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54899BD0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 xml:space="preserve">ÖRNEK NO: </w:t>
      </w:r>
      <w:r w:rsidR="0058317B">
        <w:rPr>
          <w:rFonts w:eastAsia="Times New Roman" w:cs="Times New Roman"/>
          <w:b/>
          <w:bCs/>
          <w:szCs w:val="24"/>
          <w:lang w:eastAsia="tr-TR"/>
        </w:rPr>
        <w:t>1</w:t>
      </w:r>
      <w:r w:rsidR="00A1551E">
        <w:rPr>
          <w:rFonts w:eastAsia="Times New Roman" w:cs="Times New Roman"/>
          <w:b/>
          <w:bCs/>
          <w:szCs w:val="24"/>
          <w:lang w:eastAsia="tr-TR"/>
        </w:rPr>
        <w:t>8</w:t>
      </w:r>
    </w:p>
    <w:p w14:paraId="56CCA68C" w14:textId="041E2CF8" w:rsidR="00166F42" w:rsidRPr="00166F42" w:rsidRDefault="00166F42" w:rsidP="00166F42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166F42">
        <w:rPr>
          <w:rFonts w:eastAsia="Times New Roman" w:cs="Times New Roman"/>
          <w:szCs w:val="24"/>
          <w:lang w:eastAsia="tr-TR"/>
        </w:rPr>
        <w:t>(Çağrıya uymayan bilirkişi hakkında verilebilecek karar örneği)</w:t>
      </w:r>
    </w:p>
    <w:p w14:paraId="55B6B24D" w14:textId="5CE3099D" w:rsidR="004D1CF9" w:rsidRDefault="004D1CF9" w:rsidP="00E507BA">
      <w:pPr>
        <w:ind w:firstLine="0"/>
        <w:jc w:val="center"/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4D1CF9" w14:paraId="50AACCC6" w14:textId="77777777" w:rsidTr="004D1CF9">
        <w:tc>
          <w:tcPr>
            <w:tcW w:w="4813" w:type="dxa"/>
            <w:vAlign w:val="center"/>
          </w:tcPr>
          <w:p w14:paraId="28C120CA" w14:textId="60B0CB0F" w:rsidR="004D1CF9" w:rsidRDefault="004D1CF9" w:rsidP="004D1CF9">
            <w:pPr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Karar No:</w:t>
            </w:r>
          </w:p>
        </w:tc>
        <w:tc>
          <w:tcPr>
            <w:tcW w:w="4814" w:type="dxa"/>
            <w:vAlign w:val="center"/>
          </w:tcPr>
          <w:p w14:paraId="1413A4ED" w14:textId="5B149C82" w:rsidR="004D1CF9" w:rsidRDefault="004D1CF9" w:rsidP="004D1CF9">
            <w:pPr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…/…/…</w:t>
            </w:r>
          </w:p>
        </w:tc>
      </w:tr>
    </w:tbl>
    <w:p w14:paraId="0CF4BD7B" w14:textId="77777777" w:rsidR="004D1CF9" w:rsidRPr="00F93D5C" w:rsidRDefault="004D1CF9" w:rsidP="00E507BA">
      <w:pPr>
        <w:ind w:firstLine="0"/>
        <w:jc w:val="center"/>
        <w:rPr>
          <w:rFonts w:eastAsia="Times New Roman" w:cs="Times New Roman"/>
          <w:szCs w:val="24"/>
          <w:lang w:eastAsia="tr-TR"/>
        </w:rPr>
      </w:pPr>
    </w:p>
    <w:p w14:paraId="4AF9B55B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1D031BD4" w14:textId="77777777" w:rsidR="004D1CF9" w:rsidRPr="004D1CF9" w:rsidRDefault="004D1CF9" w:rsidP="004D1CF9">
      <w:pPr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4D1CF9">
        <w:rPr>
          <w:rFonts w:eastAsia="Times New Roman" w:cs="Times New Roman"/>
          <w:b/>
          <w:bCs/>
          <w:szCs w:val="24"/>
          <w:lang w:eastAsia="tr-TR"/>
        </w:rPr>
        <w:t>MÜTEFERRİK KARAR</w:t>
      </w:r>
    </w:p>
    <w:p w14:paraId="7126AB22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1838E071" w14:textId="63DB5F88" w:rsidR="00166F42" w:rsidRPr="00166F42" w:rsidRDefault="00166F42" w:rsidP="00166F42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166F42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166F42">
        <w:rPr>
          <w:rFonts w:eastAsia="Times New Roman" w:cs="Times New Roman"/>
          <w:szCs w:val="24"/>
          <w:lang w:eastAsia="tr-TR"/>
        </w:rPr>
        <w:t>da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166F42">
        <w:rPr>
          <w:rFonts w:eastAsia="Times New Roman" w:cs="Times New Roman"/>
          <w:szCs w:val="24"/>
          <w:lang w:eastAsia="tr-TR"/>
        </w:rPr>
        <w:t>hakkında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166F42">
        <w:rPr>
          <w:rFonts w:eastAsia="Times New Roman" w:cs="Times New Roman"/>
          <w:szCs w:val="24"/>
          <w:lang w:eastAsia="tr-TR"/>
        </w:rPr>
        <w:t>… ilgili olarak 4483/3628 sayılı kanun gereğince yapılmakta olan bir ön inceleme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166F42">
        <w:rPr>
          <w:rFonts w:eastAsia="Times New Roman" w:cs="Times New Roman"/>
          <w:szCs w:val="24"/>
          <w:lang w:eastAsia="tr-TR"/>
        </w:rPr>
        <w:t xml:space="preserve">/ soruşturma nedeniyle </w:t>
      </w:r>
      <w:r>
        <w:rPr>
          <w:rFonts w:eastAsia="Times New Roman" w:cs="Times New Roman"/>
          <w:szCs w:val="24"/>
          <w:lang w:eastAsia="tr-TR"/>
        </w:rPr>
        <w:t>b</w:t>
      </w:r>
      <w:r w:rsidRPr="00166F42">
        <w:rPr>
          <w:rFonts w:eastAsia="Times New Roman" w:cs="Times New Roman"/>
          <w:szCs w:val="24"/>
          <w:lang w:eastAsia="tr-TR"/>
        </w:rPr>
        <w:t>ilirkişi olarak atanan ve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166F42">
        <w:rPr>
          <w:rFonts w:eastAsia="Times New Roman" w:cs="Times New Roman"/>
          <w:szCs w:val="24"/>
          <w:lang w:eastAsia="tr-TR"/>
        </w:rPr>
        <w:t>… adresine usulüne uygun şekilde yapılan tebligata rağmen belirtilen gün ve saatte çağrıya uymadığı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166F42">
        <w:rPr>
          <w:rFonts w:eastAsia="Times New Roman" w:cs="Times New Roman"/>
          <w:szCs w:val="24"/>
          <w:lang w:eastAsia="tr-TR"/>
        </w:rPr>
        <w:t>… tarihli tutanakla saptanan …’</w:t>
      </w:r>
      <w:proofErr w:type="spellStart"/>
      <w:r w:rsidRPr="00166F42">
        <w:rPr>
          <w:rFonts w:eastAsia="Times New Roman" w:cs="Times New Roman"/>
          <w:szCs w:val="24"/>
          <w:lang w:eastAsia="tr-TR"/>
        </w:rPr>
        <w:t>nın</w:t>
      </w:r>
      <w:proofErr w:type="spellEnd"/>
      <w:r w:rsidRPr="00166F42">
        <w:rPr>
          <w:rFonts w:eastAsia="Times New Roman" w:cs="Times New Roman"/>
          <w:szCs w:val="24"/>
          <w:lang w:eastAsia="tr-TR"/>
        </w:rPr>
        <w:t xml:space="preserve"> çağrıya uymama nedeni araştırılmış ve geçerli bir özrü bulunmadığı anlaşılmıştır. </w:t>
      </w:r>
    </w:p>
    <w:p w14:paraId="64278D9C" w14:textId="092078CA" w:rsidR="001E127E" w:rsidRPr="00F93D5C" w:rsidRDefault="00166F42" w:rsidP="00166F42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166F42">
        <w:rPr>
          <w:rFonts w:eastAsia="Times New Roman" w:cs="Times New Roman"/>
          <w:szCs w:val="24"/>
          <w:lang w:eastAsia="tr-TR"/>
        </w:rPr>
        <w:t>Adı geçen hakkında C</w:t>
      </w:r>
      <w:r>
        <w:rPr>
          <w:rFonts w:eastAsia="Times New Roman" w:cs="Times New Roman"/>
          <w:szCs w:val="24"/>
          <w:lang w:eastAsia="tr-TR"/>
        </w:rPr>
        <w:t xml:space="preserve">eza </w:t>
      </w:r>
      <w:r w:rsidRPr="00166F42">
        <w:rPr>
          <w:rFonts w:eastAsia="Times New Roman" w:cs="Times New Roman"/>
          <w:szCs w:val="24"/>
          <w:lang w:eastAsia="tr-TR"/>
        </w:rPr>
        <w:t>M</w:t>
      </w:r>
      <w:r>
        <w:rPr>
          <w:rFonts w:eastAsia="Times New Roman" w:cs="Times New Roman"/>
          <w:szCs w:val="24"/>
          <w:lang w:eastAsia="tr-TR"/>
        </w:rPr>
        <w:t xml:space="preserve">uhakemeleri </w:t>
      </w:r>
      <w:r w:rsidRPr="00166F42">
        <w:rPr>
          <w:rFonts w:eastAsia="Times New Roman" w:cs="Times New Roman"/>
          <w:szCs w:val="24"/>
          <w:lang w:eastAsia="tr-TR"/>
        </w:rPr>
        <w:t>K</w:t>
      </w:r>
      <w:r>
        <w:rPr>
          <w:rFonts w:eastAsia="Times New Roman" w:cs="Times New Roman"/>
          <w:szCs w:val="24"/>
          <w:lang w:eastAsia="tr-TR"/>
        </w:rPr>
        <w:t xml:space="preserve">anununu </w:t>
      </w:r>
      <w:r w:rsidRPr="00166F42">
        <w:rPr>
          <w:rFonts w:eastAsia="Times New Roman" w:cs="Times New Roman"/>
          <w:szCs w:val="24"/>
          <w:lang w:eastAsia="tr-TR"/>
        </w:rPr>
        <w:t>71</w:t>
      </w:r>
      <w:r>
        <w:rPr>
          <w:rFonts w:eastAsia="Times New Roman" w:cs="Times New Roman"/>
          <w:szCs w:val="24"/>
          <w:lang w:eastAsia="tr-TR"/>
        </w:rPr>
        <w:t xml:space="preserve"> inci maddesi hükmünün uy</w:t>
      </w:r>
      <w:r w:rsidRPr="00166F42">
        <w:rPr>
          <w:rFonts w:eastAsia="Times New Roman" w:cs="Times New Roman"/>
          <w:szCs w:val="24"/>
          <w:lang w:eastAsia="tr-TR"/>
        </w:rPr>
        <w:t xml:space="preserve">gulanması için mahalli Cumhuriyet Başsavcılığına yazı yazılması ve yeniden adı geçene çağrı </w:t>
      </w:r>
      <w:r w:rsidR="00E80536" w:rsidRPr="00166F42">
        <w:rPr>
          <w:rFonts w:eastAsia="Times New Roman" w:cs="Times New Roman"/>
          <w:szCs w:val="24"/>
          <w:lang w:eastAsia="tr-TR"/>
        </w:rPr>
        <w:t>kâğıdı</w:t>
      </w:r>
      <w:r w:rsidRPr="00166F42">
        <w:rPr>
          <w:rFonts w:eastAsia="Times New Roman" w:cs="Times New Roman"/>
          <w:szCs w:val="24"/>
          <w:lang w:eastAsia="tr-TR"/>
        </w:rPr>
        <w:t xml:space="preserve"> çıkarılmasına karar verilmiştir.</w:t>
      </w:r>
    </w:p>
    <w:p w14:paraId="52172867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07B9F25" w14:textId="77777777" w:rsidTr="00427695">
        <w:tc>
          <w:tcPr>
            <w:tcW w:w="4813" w:type="dxa"/>
            <w:vAlign w:val="center"/>
          </w:tcPr>
          <w:p w14:paraId="428AC115" w14:textId="48DEBE77" w:rsidR="001E127E" w:rsidRDefault="001E127E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4814" w:type="dxa"/>
            <w:vAlign w:val="center"/>
          </w:tcPr>
          <w:p w14:paraId="6359F04E" w14:textId="77777777" w:rsidR="0058317B" w:rsidRPr="0058317B" w:rsidRDefault="0058317B" w:rsidP="0058317B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58317B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0C64BA7A" w14:textId="77777777" w:rsidR="0058317B" w:rsidRPr="0058317B" w:rsidRDefault="0058317B" w:rsidP="0058317B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58317B"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601E2B9A" w14:textId="0F52A181" w:rsidR="001E127E" w:rsidRDefault="0058317B" w:rsidP="0058317B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58317B">
              <w:rPr>
                <w:rFonts w:eastAsia="Times New Roman" w:cs="Times New Roman"/>
                <w:szCs w:val="24"/>
                <w:lang w:eastAsia="tr-TR"/>
              </w:rPr>
              <w:t>Müfettiş</w:t>
            </w:r>
          </w:p>
        </w:tc>
      </w:tr>
    </w:tbl>
    <w:p w14:paraId="7528E6C5" w14:textId="5544F8A1" w:rsidR="00EC0CDB" w:rsidRPr="001E127E" w:rsidRDefault="00EC0CDB" w:rsidP="001E127E"/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679F0"/>
    <w:rsid w:val="000E1D57"/>
    <w:rsid w:val="00106013"/>
    <w:rsid w:val="00166F42"/>
    <w:rsid w:val="001E127E"/>
    <w:rsid w:val="00235E2E"/>
    <w:rsid w:val="00255B53"/>
    <w:rsid w:val="002A26FE"/>
    <w:rsid w:val="002B56F7"/>
    <w:rsid w:val="002B6B26"/>
    <w:rsid w:val="002C0BBD"/>
    <w:rsid w:val="002F42F9"/>
    <w:rsid w:val="00301F4B"/>
    <w:rsid w:val="00336BD7"/>
    <w:rsid w:val="003D1EEB"/>
    <w:rsid w:val="00427695"/>
    <w:rsid w:val="00466D88"/>
    <w:rsid w:val="00491488"/>
    <w:rsid w:val="004D1007"/>
    <w:rsid w:val="004D1CF9"/>
    <w:rsid w:val="004E6097"/>
    <w:rsid w:val="0058317B"/>
    <w:rsid w:val="006E2B6D"/>
    <w:rsid w:val="006E711D"/>
    <w:rsid w:val="008441B1"/>
    <w:rsid w:val="009556E6"/>
    <w:rsid w:val="00962D91"/>
    <w:rsid w:val="00A1551E"/>
    <w:rsid w:val="00B94CEC"/>
    <w:rsid w:val="00BC4498"/>
    <w:rsid w:val="00CD56FC"/>
    <w:rsid w:val="00D450D6"/>
    <w:rsid w:val="00D64304"/>
    <w:rsid w:val="00E507BA"/>
    <w:rsid w:val="00E80536"/>
    <w:rsid w:val="00EC0CDB"/>
    <w:rsid w:val="00F85ED1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10</cp:revision>
  <dcterms:created xsi:type="dcterms:W3CDTF">2021-12-19T19:42:00Z</dcterms:created>
  <dcterms:modified xsi:type="dcterms:W3CDTF">2022-04-20T17:45:00Z</dcterms:modified>
</cp:coreProperties>
</file>