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41754784"/>
        <w:docPartObj>
          <w:docPartGallery w:val="Cover Pages"/>
          <w:docPartUnique/>
        </w:docPartObj>
      </w:sdtPr>
      <w:sdtEndPr>
        <w:rPr>
          <w:rFonts w:ascii="Times New Roman" w:hAnsi="Times New Roman" w:cs="Times New Roman"/>
          <w:sz w:val="24"/>
          <w:szCs w:val="24"/>
        </w:rPr>
      </w:sdtEndPr>
      <w:sdtContent>
        <w:p w:rsidR="006B706F" w:rsidRDefault="006B706F"/>
        <w:p w:rsidR="006B706F" w:rsidRDefault="006B706F" w:rsidP="006B706F">
          <w:pPr>
            <w:pStyle w:val="AralkYok"/>
            <w:spacing w:before="1540" w:after="240"/>
            <w:jc w:val="center"/>
            <w:rPr>
              <w:color w:val="4F81BD" w:themeColor="accent1"/>
            </w:rPr>
          </w:pPr>
          <w:r>
            <w:rPr>
              <w:noProof/>
              <w:color w:val="4F81BD" w:themeColor="accent1"/>
              <w:lang w:eastAsia="tr-TR"/>
            </w:rPr>
            <w:drawing>
              <wp:inline distT="0" distB="0" distL="0" distR="0">
                <wp:extent cx="2926581" cy="1168842"/>
                <wp:effectExtent l="19050" t="0" r="7119" b="0"/>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25739" cy="1168506"/>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Başlık"/>
            <w:tag w:val=""/>
            <w:id w:val="1735040861"/>
            <w:dataBinding w:prefixMappings="xmlns:ns0='http://purl.org/dc/elements/1.1/' xmlns:ns1='http://schemas.openxmlformats.org/package/2006/metadata/core-properties' " w:xpath="/ns1:coreProperties[1]/ns0:title[1]" w:storeItemID="{6C3C8BC8-F283-45AE-878A-BAB7291924A1}"/>
            <w:text/>
          </w:sdtPr>
          <w:sdtContent>
            <w:p w:rsidR="006B706F" w:rsidRDefault="006B706F" w:rsidP="006B706F">
              <w:pPr>
                <w:pStyle w:val="AralkYok"/>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sidRPr="006B706F">
                <w:rPr>
                  <w:rFonts w:asciiTheme="majorHAnsi" w:eastAsiaTheme="majorEastAsia" w:hAnsiTheme="majorHAnsi" w:cstheme="majorBidi"/>
                  <w:caps/>
                  <w:color w:val="4F81BD" w:themeColor="accent1"/>
                  <w:sz w:val="72"/>
                  <w:szCs w:val="72"/>
                </w:rPr>
                <w:t>TAPU VE KADASTRO                     GENEL MÜDÜRLÜĞÜ</w:t>
              </w:r>
            </w:p>
          </w:sdtContent>
        </w:sdt>
        <w:sdt>
          <w:sdtPr>
            <w:rPr>
              <w:rFonts w:eastAsiaTheme="minorHAnsi"/>
              <w:b/>
              <w:bCs/>
              <w:color w:val="8064A2" w:themeColor="accent4"/>
              <w:sz w:val="48"/>
              <w:szCs w:val="48"/>
              <w:lang w:eastAsia="en-US"/>
            </w:rPr>
            <w:alias w:val="Altyazı"/>
            <w:tag w:val=""/>
            <w:id w:val="328029620"/>
            <w:dataBinding w:prefixMappings="xmlns:ns0='http://purl.org/dc/elements/1.1/' xmlns:ns1='http://schemas.openxmlformats.org/package/2006/metadata/core-properties' " w:xpath="/ns1:coreProperties[1]/ns0:subject[1]" w:storeItemID="{6C3C8BC8-F283-45AE-878A-BAB7291924A1}"/>
            <w:text/>
          </w:sdtPr>
          <w:sdtContent>
            <w:p w:rsidR="006B706F" w:rsidRPr="006B706F" w:rsidRDefault="00F33EB7" w:rsidP="006B706F">
              <w:pPr>
                <w:jc w:val="center"/>
                <w:rPr>
                  <w:color w:val="8064A2" w:themeColor="accent4"/>
                  <w:sz w:val="48"/>
                  <w:szCs w:val="48"/>
                </w:rPr>
              </w:pPr>
              <w:r>
                <w:rPr>
                  <w:rFonts w:eastAsiaTheme="minorHAnsi"/>
                  <w:b/>
                  <w:bCs/>
                  <w:color w:val="8064A2" w:themeColor="accent4"/>
                  <w:sz w:val="48"/>
                  <w:szCs w:val="48"/>
                  <w:lang w:eastAsia="en-US"/>
                </w:rPr>
                <w:t>2022</w:t>
              </w:r>
              <w:r w:rsidR="0003416F">
                <w:rPr>
                  <w:rFonts w:eastAsiaTheme="minorHAnsi"/>
                  <w:b/>
                  <w:bCs/>
                  <w:color w:val="8064A2" w:themeColor="accent4"/>
                  <w:sz w:val="48"/>
                  <w:szCs w:val="48"/>
                  <w:lang w:eastAsia="en-US"/>
                </w:rPr>
                <w:t xml:space="preserve"> YILI PERFOR</w:t>
              </w:r>
              <w:r w:rsidR="00EA4F64">
                <w:rPr>
                  <w:rFonts w:eastAsiaTheme="minorHAnsi"/>
                  <w:b/>
                  <w:bCs/>
                  <w:color w:val="8064A2" w:themeColor="accent4"/>
                  <w:sz w:val="48"/>
                  <w:szCs w:val="48"/>
                  <w:lang w:eastAsia="en-US"/>
                </w:rPr>
                <w:t>M</w:t>
              </w:r>
              <w:r>
                <w:rPr>
                  <w:rFonts w:eastAsiaTheme="minorHAnsi"/>
                  <w:b/>
                  <w:bCs/>
                  <w:color w:val="8064A2" w:themeColor="accent4"/>
                  <w:sz w:val="48"/>
                  <w:szCs w:val="48"/>
                  <w:lang w:eastAsia="en-US"/>
                </w:rPr>
                <w:t>ANS PROGRAMI                  I</w:t>
              </w:r>
              <w:r w:rsidR="00107C89">
                <w:rPr>
                  <w:rFonts w:eastAsiaTheme="minorHAnsi"/>
                  <w:b/>
                  <w:bCs/>
                  <w:color w:val="8064A2" w:themeColor="accent4"/>
                  <w:sz w:val="48"/>
                  <w:szCs w:val="48"/>
                  <w:lang w:eastAsia="en-US"/>
                </w:rPr>
                <w:t>I</w:t>
              </w:r>
              <w:r w:rsidR="00744542">
                <w:rPr>
                  <w:rFonts w:eastAsiaTheme="minorHAnsi"/>
                  <w:b/>
                  <w:bCs/>
                  <w:color w:val="8064A2" w:themeColor="accent4"/>
                  <w:sz w:val="48"/>
                  <w:szCs w:val="48"/>
                  <w:lang w:eastAsia="en-US"/>
                </w:rPr>
                <w:t>I</w:t>
              </w:r>
              <w:r w:rsidR="0003416F">
                <w:rPr>
                  <w:rFonts w:eastAsiaTheme="minorHAnsi"/>
                  <w:b/>
                  <w:bCs/>
                  <w:color w:val="8064A2" w:themeColor="accent4"/>
                  <w:sz w:val="48"/>
                  <w:szCs w:val="48"/>
                  <w:lang w:eastAsia="en-US"/>
                </w:rPr>
                <w:t>.</w:t>
              </w:r>
              <w:r w:rsidR="006B706F" w:rsidRPr="006B706F">
                <w:rPr>
                  <w:rFonts w:eastAsiaTheme="minorHAnsi"/>
                  <w:b/>
                  <w:bCs/>
                  <w:color w:val="8064A2" w:themeColor="accent4"/>
                  <w:sz w:val="48"/>
                  <w:szCs w:val="48"/>
                  <w:lang w:eastAsia="en-US"/>
                </w:rPr>
                <w:t xml:space="preserve"> DÖNEM İZLEME RAPORU</w:t>
              </w:r>
            </w:p>
          </w:sdtContent>
        </w:sdt>
        <w:p w:rsidR="006B706F" w:rsidRDefault="006B2253" w:rsidP="006B706F">
          <w:pPr>
            <w:pStyle w:val="AralkYok"/>
            <w:spacing w:before="480"/>
            <w:jc w:val="center"/>
            <w:rPr>
              <w:color w:val="4F81BD" w:themeColor="accent1"/>
            </w:rPr>
          </w:pPr>
          <w:r w:rsidRPr="006B2253">
            <w:rPr>
              <w:noProof/>
            </w:rPr>
            <w:pict>
              <v:shapetype id="_x0000_t202" coordsize="21600,21600" o:spt="202" path="m,l,21600r21600,l21600,xe">
                <v:stroke joinstyle="miter"/>
                <v:path gradientshapeok="t" o:connecttype="rect"/>
              </v:shapetype>
              <v:shape id="Metin Kutusu 142" o:spid="_x0000_s1041" type="#_x0000_t202" style="position:absolute;left:0;text-align:left;margin-left:0;margin-top:0;width:453.6pt;height:32.5pt;z-index:251660288;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" filled="f" stroked="f" strokeweight=".5pt">
                <v:textbox style="mso-next-textbox:#Metin Kutusu 142;mso-fit-shape-to-text:t" inset="0,0,0,0">
                  <w:txbxContent>
                    <w:sdt>
                      <w:sdtPr>
                        <w:rPr>
                          <w:caps/>
                          <w:color w:val="4F81BD" w:themeColor="accent1"/>
                          <w:sz w:val="24"/>
                          <w:szCs w:val="28"/>
                        </w:rPr>
                        <w:alias w:val="Tarih"/>
                        <w:tag w:val=""/>
                        <w:id w:val="5202620"/>
                        <w:dataBinding w:prefixMappings="xmlns:ns0='http://schemas.microsoft.com/office/2006/coverPageProps' " w:xpath="/ns0:CoverPageProperties[1]/ns0:PublishDate[1]" w:storeItemID="{55AF091B-3C7A-41E3-B477-F2FDAA23CFDA}"/>
                        <w:date w:fullDate="2022-10-24T00:00:00Z">
                          <w:dateFormat w:val="dd MMMM yyyy"/>
                          <w:lid w:val="tr-TR"/>
                          <w:storeMappedDataAs w:val="dateTime"/>
                          <w:calendar w:val="gregorian"/>
                        </w:date>
                      </w:sdtPr>
                      <w:sdtContent>
                        <w:p w:rsidR="00A84A41" w:rsidRDefault="00A84A41" w:rsidP="006B706F">
                          <w:pPr>
                            <w:pStyle w:val="AralkYok"/>
                            <w:spacing w:after="40"/>
                            <w:jc w:val="center"/>
                            <w:rPr>
                              <w:caps/>
                              <w:color w:val="4F81BD" w:themeColor="accent1"/>
                              <w:sz w:val="28"/>
                              <w:szCs w:val="28"/>
                            </w:rPr>
                          </w:pPr>
                          <w:r>
                            <w:rPr>
                              <w:caps/>
                              <w:color w:val="4F81BD" w:themeColor="accent1"/>
                              <w:sz w:val="24"/>
                              <w:szCs w:val="28"/>
                            </w:rPr>
                            <w:t>24 Ekim 2022</w:t>
                          </w:r>
                        </w:p>
                      </w:sdtContent>
                    </w:sdt>
                    <w:p w:rsidR="00A84A41" w:rsidRDefault="006B2253" w:rsidP="006B706F">
                      <w:pPr>
                        <w:pStyle w:val="AralkYok"/>
                        <w:jc w:val="center"/>
                        <w:rPr>
                          <w:color w:val="4F81BD" w:themeColor="accent1"/>
                        </w:rPr>
                      </w:pPr>
                      <w:sdt>
                        <w:sdtPr>
                          <w:rPr>
                            <w:rFonts w:ascii="Times New Roman" w:hAnsi="Times New Roman" w:cs="Times New Roman"/>
                            <w:caps/>
                            <w:color w:val="4F81BD" w:themeColor="accent1"/>
                          </w:rPr>
                          <w:alias w:val="Şirket"/>
                          <w:tag w:val=""/>
                          <w:id w:val="5202621"/>
                          <w:dataBinding w:prefixMappings="xmlns:ns0='http://schemas.openxmlformats.org/officeDocument/2006/extended-properties' " w:xpath="/ns0:Properties[1]/ns0:Company[1]" w:storeItemID="{6668398D-A668-4E3E-A5EB-62B293D839F1}"/>
                          <w:text/>
                        </w:sdtPr>
                        <w:sdtContent>
                          <w:r w:rsidR="00A84A41" w:rsidRPr="006B706F">
                            <w:rPr>
                              <w:rFonts w:ascii="Times New Roman" w:hAnsi="Times New Roman" w:cs="Times New Roman"/>
                              <w:caps/>
                              <w:color w:val="4F81BD" w:themeColor="accent1"/>
                            </w:rPr>
                            <w:t>Strateji Geliştirme Daire Başkanlığı</w:t>
                          </w:r>
                        </w:sdtContent>
                      </w:sdt>
                    </w:p>
                  </w:txbxContent>
                </v:textbox>
                <w10:wrap anchorx="margin" anchory="page"/>
              </v:shape>
            </w:pict>
          </w:r>
          <w:r w:rsidR="006B706F">
            <w:rPr>
              <w:noProof/>
              <w:color w:val="4F81BD" w:themeColor="accent1"/>
              <w:lang w:eastAsia="tr-TR"/>
            </w:rPr>
            <w:drawing>
              <wp:inline distT="0" distB="0" distL="0" distR="0">
                <wp:extent cx="1177336" cy="742950"/>
                <wp:effectExtent l="19050" t="0" r="3764"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83966" cy="747134"/>
                        </a:xfrm>
                        <a:prstGeom prst="rect">
                          <a:avLst/>
                        </a:prstGeom>
                      </pic:spPr>
                    </pic:pic>
                  </a:graphicData>
                </a:graphic>
              </wp:inline>
            </w:drawing>
          </w:r>
        </w:p>
        <w:p w:rsidR="006B706F" w:rsidRDefault="006B706F"/>
        <w:p w:rsidR="006B706F" w:rsidRDefault="006B706F">
          <w:pPr>
            <w:rPr>
              <w:rFonts w:ascii="Times New Roman" w:hAnsi="Times New Roman" w:cs="Times New Roman"/>
              <w:sz w:val="24"/>
              <w:szCs w:val="24"/>
            </w:rPr>
          </w:pPr>
          <w:r>
            <w:rPr>
              <w:rFonts w:ascii="Times New Roman" w:hAnsi="Times New Roman" w:cs="Times New Roman"/>
              <w:sz w:val="24"/>
              <w:szCs w:val="24"/>
            </w:rPr>
            <w:br w:type="page"/>
          </w:r>
        </w:p>
      </w:sdtContent>
    </w:sdt>
    <w:p w:rsidR="00101990" w:rsidRDefault="00101990" w:rsidP="00B627F1">
      <w:pPr>
        <w:jc w:val="both"/>
        <w:rPr>
          <w:rFonts w:asciiTheme="majorHAnsi" w:hAnsiTheme="majorHAnsi" w:cs="Times New Roman"/>
          <w:b/>
          <w:sz w:val="24"/>
          <w:szCs w:val="24"/>
        </w:rPr>
        <w:sectPr w:rsidR="00101990" w:rsidSect="008C2078">
          <w:footerReference w:type="default" r:id="rId11"/>
          <w:footerReference w:type="first" r:id="rId12"/>
          <w:pgSz w:w="11906" w:h="16838"/>
          <w:pgMar w:top="1417" w:right="1274" w:bottom="1417" w:left="1417" w:header="708" w:footer="708" w:gutter="0"/>
          <w:pgNumType w:start="1"/>
          <w:cols w:space="708"/>
          <w:titlePg/>
          <w:docGrid w:linePitch="360"/>
        </w:sectPr>
      </w:pPr>
    </w:p>
    <w:p w:rsidR="00101990" w:rsidRDefault="00101990" w:rsidP="00B627F1">
      <w:pPr>
        <w:jc w:val="both"/>
        <w:rPr>
          <w:rFonts w:asciiTheme="majorHAnsi" w:hAnsiTheme="majorHAnsi" w:cs="Times New Roman"/>
          <w:b/>
          <w:sz w:val="24"/>
          <w:szCs w:val="24"/>
        </w:rPr>
        <w:sectPr w:rsidR="00101990" w:rsidSect="008C2078">
          <w:pgSz w:w="11906" w:h="16838"/>
          <w:pgMar w:top="1417" w:right="1274" w:bottom="1417" w:left="1417" w:header="708" w:footer="708" w:gutter="0"/>
          <w:pgNumType w:start="1"/>
          <w:cols w:space="708"/>
          <w:docGrid w:linePitch="360"/>
        </w:sectPr>
      </w:pPr>
    </w:p>
    <w:p w:rsidR="0010798C" w:rsidRDefault="0010798C" w:rsidP="00B627F1">
      <w:pPr>
        <w:jc w:val="both"/>
        <w:rPr>
          <w:rFonts w:asciiTheme="majorHAnsi" w:hAnsiTheme="majorHAnsi" w:cs="Times New Roman"/>
          <w:b/>
          <w:sz w:val="24"/>
          <w:szCs w:val="24"/>
        </w:rPr>
      </w:pPr>
      <w:r>
        <w:rPr>
          <w:rFonts w:asciiTheme="majorHAnsi" w:hAnsiTheme="majorHAnsi" w:cs="Times New Roman"/>
          <w:b/>
          <w:sz w:val="24"/>
          <w:szCs w:val="24"/>
        </w:rPr>
        <w:lastRenderedPageBreak/>
        <w:t>İÇİNDEKİLER</w:t>
      </w:r>
    </w:p>
    <w:p w:rsidR="007652FB" w:rsidRPr="007652FB" w:rsidRDefault="006B2253">
      <w:pPr>
        <w:pStyle w:val="T1"/>
        <w:tabs>
          <w:tab w:val="right" w:leader="dot" w:pos="9062"/>
        </w:tabs>
        <w:rPr>
          <w:rFonts w:asciiTheme="majorHAnsi" w:hAnsiTheme="majorHAnsi"/>
          <w:noProof/>
          <w:sz w:val="24"/>
          <w:szCs w:val="24"/>
        </w:rPr>
      </w:pPr>
      <w:r w:rsidRPr="007652FB">
        <w:rPr>
          <w:rFonts w:asciiTheme="majorHAnsi" w:hAnsiTheme="majorHAnsi" w:cs="Times New Roman"/>
          <w:b/>
          <w:sz w:val="24"/>
          <w:szCs w:val="24"/>
        </w:rPr>
        <w:fldChar w:fldCharType="begin"/>
      </w:r>
      <w:r w:rsidR="00174345" w:rsidRPr="007652FB">
        <w:rPr>
          <w:rFonts w:asciiTheme="majorHAnsi" w:hAnsiTheme="majorHAnsi" w:cs="Times New Roman"/>
          <w:b/>
          <w:sz w:val="24"/>
          <w:szCs w:val="24"/>
        </w:rPr>
        <w:instrText xml:space="preserve"> TOC \o "1-3" \u </w:instrText>
      </w:r>
      <w:r w:rsidRPr="007652FB">
        <w:rPr>
          <w:rFonts w:asciiTheme="majorHAnsi" w:hAnsiTheme="majorHAnsi" w:cs="Times New Roman"/>
          <w:b/>
          <w:sz w:val="24"/>
          <w:szCs w:val="24"/>
        </w:rPr>
        <w:fldChar w:fldCharType="separate"/>
      </w:r>
      <w:r w:rsidR="007652FB" w:rsidRPr="007652FB">
        <w:rPr>
          <w:rFonts w:asciiTheme="majorHAnsi" w:hAnsiTheme="majorHAnsi"/>
          <w:noProof/>
          <w:sz w:val="24"/>
          <w:szCs w:val="24"/>
        </w:rPr>
        <w:t>Tablolar Listesi</w:t>
      </w:r>
      <w:r w:rsidR="007652FB" w:rsidRPr="007652FB">
        <w:rPr>
          <w:rFonts w:asciiTheme="majorHAnsi" w:hAnsiTheme="majorHAnsi"/>
          <w:noProof/>
          <w:sz w:val="24"/>
          <w:szCs w:val="24"/>
        </w:rPr>
        <w:tab/>
      </w:r>
      <w:r w:rsidRPr="007652FB">
        <w:rPr>
          <w:rFonts w:asciiTheme="majorHAnsi" w:hAnsiTheme="majorHAnsi"/>
          <w:noProof/>
          <w:sz w:val="24"/>
          <w:szCs w:val="24"/>
        </w:rPr>
        <w:fldChar w:fldCharType="begin"/>
      </w:r>
      <w:r w:rsidR="007652FB" w:rsidRPr="007652FB">
        <w:rPr>
          <w:rFonts w:asciiTheme="majorHAnsi" w:hAnsiTheme="majorHAnsi"/>
          <w:noProof/>
          <w:sz w:val="24"/>
          <w:szCs w:val="24"/>
        </w:rPr>
        <w:instrText xml:space="preserve"> PAGEREF _Toc100926654 \h </w:instrText>
      </w:r>
      <w:r w:rsidRPr="007652FB">
        <w:rPr>
          <w:rFonts w:asciiTheme="majorHAnsi" w:hAnsiTheme="majorHAnsi"/>
          <w:noProof/>
          <w:sz w:val="24"/>
          <w:szCs w:val="24"/>
        </w:rPr>
      </w:r>
      <w:r w:rsidRPr="007652FB">
        <w:rPr>
          <w:rFonts w:asciiTheme="majorHAnsi" w:hAnsiTheme="majorHAnsi"/>
          <w:noProof/>
          <w:sz w:val="24"/>
          <w:szCs w:val="24"/>
        </w:rPr>
        <w:fldChar w:fldCharType="separate"/>
      </w:r>
      <w:r w:rsidR="00A0009E">
        <w:rPr>
          <w:rFonts w:asciiTheme="majorHAnsi" w:hAnsiTheme="majorHAnsi"/>
          <w:noProof/>
          <w:sz w:val="24"/>
          <w:szCs w:val="24"/>
        </w:rPr>
        <w:t>3</w:t>
      </w:r>
      <w:r w:rsidRPr="007652FB">
        <w:rPr>
          <w:rFonts w:asciiTheme="majorHAnsi" w:hAnsiTheme="majorHAnsi"/>
          <w:noProof/>
          <w:sz w:val="24"/>
          <w:szCs w:val="24"/>
        </w:rPr>
        <w:fldChar w:fldCharType="end"/>
      </w:r>
    </w:p>
    <w:p w:rsidR="007652FB" w:rsidRPr="007652FB" w:rsidRDefault="007652FB">
      <w:pPr>
        <w:pStyle w:val="T1"/>
        <w:tabs>
          <w:tab w:val="right" w:leader="dot" w:pos="9062"/>
        </w:tabs>
        <w:rPr>
          <w:rFonts w:asciiTheme="majorHAnsi" w:hAnsiTheme="majorHAnsi"/>
          <w:noProof/>
          <w:sz w:val="24"/>
          <w:szCs w:val="24"/>
        </w:rPr>
      </w:pPr>
      <w:r w:rsidRPr="007652FB">
        <w:rPr>
          <w:rFonts w:asciiTheme="majorHAnsi" w:hAnsiTheme="majorHAnsi"/>
          <w:noProof/>
          <w:sz w:val="24"/>
          <w:szCs w:val="24"/>
        </w:rPr>
        <w:t>YÖNETİCİ SUNUŞU</w:t>
      </w:r>
      <w:r w:rsidRPr="007652FB">
        <w:rPr>
          <w:rFonts w:asciiTheme="majorHAnsi" w:hAnsiTheme="majorHAnsi"/>
          <w:noProof/>
          <w:sz w:val="24"/>
          <w:szCs w:val="24"/>
        </w:rPr>
        <w:tab/>
      </w:r>
      <w:r w:rsidR="006B2253" w:rsidRPr="007652FB">
        <w:rPr>
          <w:rFonts w:asciiTheme="majorHAnsi" w:hAnsiTheme="majorHAnsi"/>
          <w:noProof/>
          <w:sz w:val="24"/>
          <w:szCs w:val="24"/>
        </w:rPr>
        <w:fldChar w:fldCharType="begin"/>
      </w:r>
      <w:r w:rsidRPr="007652FB">
        <w:rPr>
          <w:rFonts w:asciiTheme="majorHAnsi" w:hAnsiTheme="majorHAnsi"/>
          <w:noProof/>
          <w:sz w:val="24"/>
          <w:szCs w:val="24"/>
        </w:rPr>
        <w:instrText xml:space="preserve"> PAGEREF _Toc100926655 \h </w:instrText>
      </w:r>
      <w:r w:rsidR="006B2253" w:rsidRPr="007652FB">
        <w:rPr>
          <w:rFonts w:asciiTheme="majorHAnsi" w:hAnsiTheme="majorHAnsi"/>
          <w:noProof/>
          <w:sz w:val="24"/>
          <w:szCs w:val="24"/>
        </w:rPr>
      </w:r>
      <w:r w:rsidR="006B2253" w:rsidRPr="007652FB">
        <w:rPr>
          <w:rFonts w:asciiTheme="majorHAnsi" w:hAnsiTheme="majorHAnsi"/>
          <w:noProof/>
          <w:sz w:val="24"/>
          <w:szCs w:val="24"/>
        </w:rPr>
        <w:fldChar w:fldCharType="separate"/>
      </w:r>
      <w:r w:rsidR="00A0009E">
        <w:rPr>
          <w:rFonts w:asciiTheme="majorHAnsi" w:hAnsiTheme="majorHAnsi"/>
          <w:noProof/>
          <w:sz w:val="24"/>
          <w:szCs w:val="24"/>
        </w:rPr>
        <w:t>4</w:t>
      </w:r>
      <w:r w:rsidR="006B2253" w:rsidRPr="007652FB">
        <w:rPr>
          <w:rFonts w:asciiTheme="majorHAnsi" w:hAnsiTheme="majorHAnsi"/>
          <w:noProof/>
          <w:sz w:val="24"/>
          <w:szCs w:val="24"/>
        </w:rPr>
        <w:fldChar w:fldCharType="end"/>
      </w:r>
    </w:p>
    <w:p w:rsidR="007652FB" w:rsidRPr="007652FB" w:rsidRDefault="007652FB">
      <w:pPr>
        <w:pStyle w:val="T1"/>
        <w:tabs>
          <w:tab w:val="left" w:pos="440"/>
          <w:tab w:val="right" w:leader="dot" w:pos="9062"/>
        </w:tabs>
        <w:rPr>
          <w:rFonts w:asciiTheme="majorHAnsi" w:hAnsiTheme="majorHAnsi"/>
          <w:noProof/>
          <w:sz w:val="24"/>
          <w:szCs w:val="24"/>
        </w:rPr>
      </w:pPr>
      <w:r w:rsidRPr="007652FB">
        <w:rPr>
          <w:rFonts w:asciiTheme="majorHAnsi" w:hAnsiTheme="majorHAnsi"/>
          <w:noProof/>
          <w:sz w:val="24"/>
          <w:szCs w:val="24"/>
        </w:rPr>
        <w:t>I.</w:t>
      </w:r>
      <w:r w:rsidRPr="007652FB">
        <w:rPr>
          <w:rFonts w:asciiTheme="majorHAnsi" w:hAnsiTheme="majorHAnsi"/>
          <w:noProof/>
          <w:sz w:val="24"/>
          <w:szCs w:val="24"/>
        </w:rPr>
        <w:tab/>
        <w:t>Tespitler</w:t>
      </w:r>
      <w:r w:rsidRPr="007652FB">
        <w:rPr>
          <w:rFonts w:asciiTheme="majorHAnsi" w:hAnsiTheme="majorHAnsi"/>
          <w:noProof/>
          <w:sz w:val="24"/>
          <w:szCs w:val="24"/>
        </w:rPr>
        <w:tab/>
      </w:r>
      <w:r w:rsidR="006B2253" w:rsidRPr="007652FB">
        <w:rPr>
          <w:rFonts w:asciiTheme="majorHAnsi" w:hAnsiTheme="majorHAnsi"/>
          <w:noProof/>
          <w:sz w:val="24"/>
          <w:szCs w:val="24"/>
        </w:rPr>
        <w:fldChar w:fldCharType="begin"/>
      </w:r>
      <w:r w:rsidRPr="007652FB">
        <w:rPr>
          <w:rFonts w:asciiTheme="majorHAnsi" w:hAnsiTheme="majorHAnsi"/>
          <w:noProof/>
          <w:sz w:val="24"/>
          <w:szCs w:val="24"/>
        </w:rPr>
        <w:instrText xml:space="preserve"> PAGEREF _Toc100926656 \h </w:instrText>
      </w:r>
      <w:r w:rsidR="006B2253" w:rsidRPr="007652FB">
        <w:rPr>
          <w:rFonts w:asciiTheme="majorHAnsi" w:hAnsiTheme="majorHAnsi"/>
          <w:noProof/>
          <w:sz w:val="24"/>
          <w:szCs w:val="24"/>
        </w:rPr>
      </w:r>
      <w:r w:rsidR="006B2253" w:rsidRPr="007652FB">
        <w:rPr>
          <w:rFonts w:asciiTheme="majorHAnsi" w:hAnsiTheme="majorHAnsi"/>
          <w:noProof/>
          <w:sz w:val="24"/>
          <w:szCs w:val="24"/>
        </w:rPr>
        <w:fldChar w:fldCharType="separate"/>
      </w:r>
      <w:r w:rsidR="00A0009E">
        <w:rPr>
          <w:rFonts w:asciiTheme="majorHAnsi" w:hAnsiTheme="majorHAnsi"/>
          <w:noProof/>
          <w:sz w:val="24"/>
          <w:szCs w:val="24"/>
        </w:rPr>
        <w:t>5</w:t>
      </w:r>
      <w:r w:rsidR="006B2253" w:rsidRPr="007652FB">
        <w:rPr>
          <w:rFonts w:asciiTheme="majorHAnsi" w:hAnsiTheme="majorHAnsi"/>
          <w:noProof/>
          <w:sz w:val="24"/>
          <w:szCs w:val="24"/>
        </w:rPr>
        <w:fldChar w:fldCharType="end"/>
      </w:r>
    </w:p>
    <w:p w:rsidR="007652FB" w:rsidRPr="007652FB" w:rsidRDefault="007652FB">
      <w:pPr>
        <w:pStyle w:val="T1"/>
        <w:tabs>
          <w:tab w:val="left" w:pos="440"/>
          <w:tab w:val="right" w:leader="dot" w:pos="9062"/>
        </w:tabs>
        <w:rPr>
          <w:rFonts w:asciiTheme="majorHAnsi" w:hAnsiTheme="majorHAnsi"/>
          <w:noProof/>
          <w:sz w:val="24"/>
          <w:szCs w:val="24"/>
        </w:rPr>
      </w:pPr>
      <w:r w:rsidRPr="007652FB">
        <w:rPr>
          <w:rFonts w:asciiTheme="majorHAnsi" w:hAnsiTheme="majorHAnsi"/>
          <w:noProof/>
          <w:sz w:val="24"/>
          <w:szCs w:val="24"/>
        </w:rPr>
        <w:t>II.</w:t>
      </w:r>
      <w:r w:rsidRPr="007652FB">
        <w:rPr>
          <w:rFonts w:asciiTheme="majorHAnsi" w:hAnsiTheme="majorHAnsi"/>
          <w:noProof/>
          <w:sz w:val="24"/>
          <w:szCs w:val="24"/>
        </w:rPr>
        <w:tab/>
        <w:t>Alt Program Gösterge Gerçekleşmelerine İlişkin Değerlendirme</w:t>
      </w:r>
      <w:r w:rsidRPr="007652FB">
        <w:rPr>
          <w:rFonts w:asciiTheme="majorHAnsi" w:hAnsiTheme="majorHAnsi"/>
          <w:noProof/>
          <w:sz w:val="24"/>
          <w:szCs w:val="24"/>
        </w:rPr>
        <w:tab/>
      </w:r>
      <w:r w:rsidR="006B2253" w:rsidRPr="007652FB">
        <w:rPr>
          <w:rFonts w:asciiTheme="majorHAnsi" w:hAnsiTheme="majorHAnsi"/>
          <w:noProof/>
          <w:sz w:val="24"/>
          <w:szCs w:val="24"/>
        </w:rPr>
        <w:fldChar w:fldCharType="begin"/>
      </w:r>
      <w:r w:rsidRPr="007652FB">
        <w:rPr>
          <w:rFonts w:asciiTheme="majorHAnsi" w:hAnsiTheme="majorHAnsi"/>
          <w:noProof/>
          <w:sz w:val="24"/>
          <w:szCs w:val="24"/>
        </w:rPr>
        <w:instrText xml:space="preserve"> PAGEREF _Toc100926657 \h </w:instrText>
      </w:r>
      <w:r w:rsidR="006B2253" w:rsidRPr="007652FB">
        <w:rPr>
          <w:rFonts w:asciiTheme="majorHAnsi" w:hAnsiTheme="majorHAnsi"/>
          <w:noProof/>
          <w:sz w:val="24"/>
          <w:szCs w:val="24"/>
        </w:rPr>
      </w:r>
      <w:r w:rsidR="006B2253" w:rsidRPr="007652FB">
        <w:rPr>
          <w:rFonts w:asciiTheme="majorHAnsi" w:hAnsiTheme="majorHAnsi"/>
          <w:noProof/>
          <w:sz w:val="24"/>
          <w:szCs w:val="24"/>
        </w:rPr>
        <w:fldChar w:fldCharType="separate"/>
      </w:r>
      <w:r w:rsidR="00A0009E">
        <w:rPr>
          <w:rFonts w:asciiTheme="majorHAnsi" w:hAnsiTheme="majorHAnsi"/>
          <w:noProof/>
          <w:sz w:val="24"/>
          <w:szCs w:val="24"/>
        </w:rPr>
        <w:t>20</w:t>
      </w:r>
      <w:r w:rsidR="006B2253" w:rsidRPr="007652FB">
        <w:rPr>
          <w:rFonts w:asciiTheme="majorHAnsi" w:hAnsiTheme="majorHAnsi"/>
          <w:noProof/>
          <w:sz w:val="24"/>
          <w:szCs w:val="24"/>
        </w:rPr>
        <w:fldChar w:fldCharType="end"/>
      </w:r>
    </w:p>
    <w:p w:rsidR="007652FB" w:rsidRPr="007652FB" w:rsidRDefault="007652FB">
      <w:pPr>
        <w:pStyle w:val="T2"/>
        <w:tabs>
          <w:tab w:val="left" w:pos="660"/>
          <w:tab w:val="right" w:leader="dot" w:pos="9062"/>
        </w:tabs>
        <w:rPr>
          <w:rFonts w:asciiTheme="majorHAnsi" w:hAnsiTheme="majorHAnsi"/>
          <w:noProof/>
          <w:sz w:val="24"/>
          <w:szCs w:val="24"/>
        </w:rPr>
      </w:pPr>
      <w:r w:rsidRPr="007652FB">
        <w:rPr>
          <w:rFonts w:asciiTheme="majorHAnsi" w:hAnsiTheme="majorHAnsi"/>
          <w:noProof/>
          <w:sz w:val="24"/>
          <w:szCs w:val="24"/>
        </w:rPr>
        <w:t>A.</w:t>
      </w:r>
      <w:r w:rsidRPr="007652FB">
        <w:rPr>
          <w:rFonts w:asciiTheme="majorHAnsi" w:hAnsiTheme="majorHAnsi"/>
          <w:noProof/>
          <w:sz w:val="24"/>
          <w:szCs w:val="24"/>
        </w:rPr>
        <w:tab/>
        <w:t>Tapu Hizmetleri</w:t>
      </w:r>
      <w:r w:rsidRPr="007652FB">
        <w:rPr>
          <w:rFonts w:asciiTheme="majorHAnsi" w:hAnsiTheme="majorHAnsi"/>
          <w:noProof/>
          <w:sz w:val="24"/>
          <w:szCs w:val="24"/>
        </w:rPr>
        <w:tab/>
      </w:r>
      <w:r w:rsidR="006B2253" w:rsidRPr="007652FB">
        <w:rPr>
          <w:rFonts w:asciiTheme="majorHAnsi" w:hAnsiTheme="majorHAnsi"/>
          <w:noProof/>
          <w:sz w:val="24"/>
          <w:szCs w:val="24"/>
        </w:rPr>
        <w:fldChar w:fldCharType="begin"/>
      </w:r>
      <w:r w:rsidRPr="007652FB">
        <w:rPr>
          <w:rFonts w:asciiTheme="majorHAnsi" w:hAnsiTheme="majorHAnsi"/>
          <w:noProof/>
          <w:sz w:val="24"/>
          <w:szCs w:val="24"/>
        </w:rPr>
        <w:instrText xml:space="preserve"> PAGEREF _Toc100926658 \h </w:instrText>
      </w:r>
      <w:r w:rsidR="006B2253" w:rsidRPr="007652FB">
        <w:rPr>
          <w:rFonts w:asciiTheme="majorHAnsi" w:hAnsiTheme="majorHAnsi"/>
          <w:noProof/>
          <w:sz w:val="24"/>
          <w:szCs w:val="24"/>
        </w:rPr>
      </w:r>
      <w:r w:rsidR="006B2253" w:rsidRPr="007652FB">
        <w:rPr>
          <w:rFonts w:asciiTheme="majorHAnsi" w:hAnsiTheme="majorHAnsi"/>
          <w:noProof/>
          <w:sz w:val="24"/>
          <w:szCs w:val="24"/>
        </w:rPr>
        <w:fldChar w:fldCharType="separate"/>
      </w:r>
      <w:r w:rsidR="00A0009E">
        <w:rPr>
          <w:rFonts w:asciiTheme="majorHAnsi" w:hAnsiTheme="majorHAnsi"/>
          <w:noProof/>
          <w:sz w:val="24"/>
          <w:szCs w:val="24"/>
        </w:rPr>
        <w:t>20</w:t>
      </w:r>
      <w:r w:rsidR="006B2253" w:rsidRPr="007652FB">
        <w:rPr>
          <w:rFonts w:asciiTheme="majorHAnsi" w:hAnsiTheme="majorHAnsi"/>
          <w:noProof/>
          <w:sz w:val="24"/>
          <w:szCs w:val="24"/>
        </w:rPr>
        <w:fldChar w:fldCharType="end"/>
      </w:r>
    </w:p>
    <w:p w:rsidR="007652FB" w:rsidRPr="007652FB" w:rsidRDefault="007652FB">
      <w:pPr>
        <w:pStyle w:val="T2"/>
        <w:tabs>
          <w:tab w:val="left" w:pos="660"/>
          <w:tab w:val="right" w:leader="dot" w:pos="9062"/>
        </w:tabs>
        <w:rPr>
          <w:rFonts w:asciiTheme="majorHAnsi" w:hAnsiTheme="majorHAnsi"/>
          <w:noProof/>
          <w:sz w:val="24"/>
          <w:szCs w:val="24"/>
        </w:rPr>
      </w:pPr>
      <w:r w:rsidRPr="007652FB">
        <w:rPr>
          <w:rFonts w:asciiTheme="majorHAnsi" w:hAnsiTheme="majorHAnsi"/>
          <w:noProof/>
          <w:sz w:val="24"/>
          <w:szCs w:val="24"/>
        </w:rPr>
        <w:t>B.</w:t>
      </w:r>
      <w:r w:rsidRPr="007652FB">
        <w:rPr>
          <w:rFonts w:asciiTheme="majorHAnsi" w:hAnsiTheme="majorHAnsi"/>
          <w:noProof/>
          <w:sz w:val="24"/>
          <w:szCs w:val="24"/>
        </w:rPr>
        <w:tab/>
        <w:t>Kadastro Hizmetleri</w:t>
      </w:r>
      <w:r w:rsidRPr="007652FB">
        <w:rPr>
          <w:rFonts w:asciiTheme="majorHAnsi" w:hAnsiTheme="majorHAnsi"/>
          <w:noProof/>
          <w:sz w:val="24"/>
          <w:szCs w:val="24"/>
        </w:rPr>
        <w:tab/>
      </w:r>
      <w:r w:rsidR="006B2253" w:rsidRPr="007652FB">
        <w:rPr>
          <w:rFonts w:asciiTheme="majorHAnsi" w:hAnsiTheme="majorHAnsi"/>
          <w:noProof/>
          <w:sz w:val="24"/>
          <w:szCs w:val="24"/>
        </w:rPr>
        <w:fldChar w:fldCharType="begin"/>
      </w:r>
      <w:r w:rsidRPr="007652FB">
        <w:rPr>
          <w:rFonts w:asciiTheme="majorHAnsi" w:hAnsiTheme="majorHAnsi"/>
          <w:noProof/>
          <w:sz w:val="24"/>
          <w:szCs w:val="24"/>
        </w:rPr>
        <w:instrText xml:space="preserve"> PAGEREF _Toc100926659 \h </w:instrText>
      </w:r>
      <w:r w:rsidR="006B2253" w:rsidRPr="007652FB">
        <w:rPr>
          <w:rFonts w:asciiTheme="majorHAnsi" w:hAnsiTheme="majorHAnsi"/>
          <w:noProof/>
          <w:sz w:val="24"/>
          <w:szCs w:val="24"/>
        </w:rPr>
      </w:r>
      <w:r w:rsidR="006B2253" w:rsidRPr="007652FB">
        <w:rPr>
          <w:rFonts w:asciiTheme="majorHAnsi" w:hAnsiTheme="majorHAnsi"/>
          <w:noProof/>
          <w:sz w:val="24"/>
          <w:szCs w:val="24"/>
        </w:rPr>
        <w:fldChar w:fldCharType="separate"/>
      </w:r>
      <w:r w:rsidR="00A0009E">
        <w:rPr>
          <w:rFonts w:asciiTheme="majorHAnsi" w:hAnsiTheme="majorHAnsi"/>
          <w:noProof/>
          <w:sz w:val="24"/>
          <w:szCs w:val="24"/>
        </w:rPr>
        <w:t>20</w:t>
      </w:r>
      <w:r w:rsidR="006B2253" w:rsidRPr="007652FB">
        <w:rPr>
          <w:rFonts w:asciiTheme="majorHAnsi" w:hAnsiTheme="majorHAnsi"/>
          <w:noProof/>
          <w:sz w:val="24"/>
          <w:szCs w:val="24"/>
        </w:rPr>
        <w:fldChar w:fldCharType="end"/>
      </w:r>
    </w:p>
    <w:p w:rsidR="00174345" w:rsidRDefault="006B2253" w:rsidP="00BA650C">
      <w:pPr>
        <w:spacing w:line="360" w:lineRule="auto"/>
        <w:jc w:val="both"/>
        <w:rPr>
          <w:rFonts w:asciiTheme="majorHAnsi" w:hAnsiTheme="majorHAnsi" w:cs="Times New Roman"/>
          <w:b/>
          <w:sz w:val="24"/>
          <w:szCs w:val="24"/>
        </w:rPr>
      </w:pPr>
      <w:r w:rsidRPr="007652FB">
        <w:rPr>
          <w:rFonts w:asciiTheme="majorHAnsi" w:hAnsiTheme="majorHAnsi" w:cs="Times New Roman"/>
          <w:b/>
          <w:sz w:val="24"/>
          <w:szCs w:val="24"/>
        </w:rPr>
        <w:fldChar w:fldCharType="end"/>
      </w:r>
    </w:p>
    <w:p w:rsidR="00174345" w:rsidRDefault="00174345"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70033E" w:rsidRDefault="0070033E"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8E703C" w:rsidRDefault="008E703C" w:rsidP="008E703C"/>
    <w:p w:rsidR="003F22E6" w:rsidRPr="008E703C" w:rsidRDefault="003F22E6" w:rsidP="008E703C"/>
    <w:p w:rsidR="00C764C1" w:rsidRDefault="008E703C" w:rsidP="008E703C">
      <w:pPr>
        <w:pStyle w:val="Balk1"/>
      </w:pPr>
      <w:bookmarkStart w:id="0" w:name="_Toc69807847"/>
      <w:bookmarkStart w:id="1" w:name="_Toc100926654"/>
      <w:r>
        <w:lastRenderedPageBreak/>
        <w:t>Tablolar Listesi</w:t>
      </w:r>
      <w:bookmarkEnd w:id="0"/>
      <w:bookmarkEnd w:id="1"/>
    </w:p>
    <w:p w:rsidR="007652FB" w:rsidRPr="007652FB" w:rsidRDefault="006B2253" w:rsidP="007652FB">
      <w:pPr>
        <w:pStyle w:val="ekillerTablosu"/>
        <w:tabs>
          <w:tab w:val="right" w:leader="dot" w:pos="9062"/>
        </w:tabs>
        <w:spacing w:line="360" w:lineRule="auto"/>
        <w:rPr>
          <w:rFonts w:ascii="Times New Roman" w:hAnsi="Times New Roman" w:cs="Times New Roman"/>
          <w:noProof/>
          <w:sz w:val="24"/>
          <w:szCs w:val="24"/>
        </w:rPr>
      </w:pPr>
      <w:r w:rsidRPr="00BA650C">
        <w:rPr>
          <w:rFonts w:ascii="Times New Roman" w:hAnsi="Times New Roman" w:cs="Times New Roman"/>
          <w:sz w:val="24"/>
          <w:szCs w:val="24"/>
        </w:rPr>
        <w:fldChar w:fldCharType="begin"/>
      </w:r>
      <w:r w:rsidR="008E703C" w:rsidRPr="00BA650C">
        <w:rPr>
          <w:rFonts w:ascii="Times New Roman" w:hAnsi="Times New Roman" w:cs="Times New Roman"/>
          <w:sz w:val="24"/>
          <w:szCs w:val="24"/>
        </w:rPr>
        <w:instrText xml:space="preserve"> TOC \h \z \c "Tablo" </w:instrText>
      </w:r>
      <w:r w:rsidRPr="00BA650C">
        <w:rPr>
          <w:rFonts w:ascii="Times New Roman" w:hAnsi="Times New Roman" w:cs="Times New Roman"/>
          <w:sz w:val="24"/>
          <w:szCs w:val="24"/>
        </w:rPr>
        <w:fldChar w:fldCharType="separate"/>
      </w:r>
      <w:hyperlink w:anchor="_Toc100926596" w:history="1">
        <w:r w:rsidR="007652FB" w:rsidRPr="007652FB">
          <w:rPr>
            <w:rStyle w:val="Kpr"/>
            <w:rFonts w:ascii="Times New Roman" w:hAnsi="Times New Roman" w:cs="Times New Roman"/>
            <w:i/>
            <w:noProof/>
            <w:sz w:val="24"/>
            <w:szCs w:val="24"/>
          </w:rPr>
          <w:t xml:space="preserve">Tablo 1: </w:t>
        </w:r>
        <w:r w:rsidR="007652FB" w:rsidRPr="007652FB">
          <w:rPr>
            <w:rStyle w:val="Kpr"/>
            <w:rFonts w:ascii="Times New Roman" w:eastAsia="Times New Roman" w:hAnsi="Times New Roman" w:cs="Times New Roman"/>
            <w:i/>
            <w:noProof/>
            <w:sz w:val="24"/>
            <w:szCs w:val="24"/>
          </w:rPr>
          <w:t>Yenilenen parsel sayısı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_Toc100926596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8</w:t>
        </w:r>
        <w:r w:rsidRPr="007652FB">
          <w:rPr>
            <w:rFonts w:ascii="Times New Roman" w:hAnsi="Times New Roman" w:cs="Times New Roman"/>
            <w:noProof/>
            <w:webHidden/>
            <w:sz w:val="24"/>
            <w:szCs w:val="24"/>
          </w:rPr>
          <w:fldChar w:fldCharType="end"/>
        </w:r>
      </w:hyperlink>
    </w:p>
    <w:p w:rsidR="007652FB" w:rsidRPr="007652FB" w:rsidRDefault="006B2253" w:rsidP="007652FB">
      <w:pPr>
        <w:pStyle w:val="ekillerTablosu"/>
        <w:tabs>
          <w:tab w:val="right" w:leader="dot" w:pos="9062"/>
        </w:tabs>
        <w:spacing w:line="360" w:lineRule="auto"/>
        <w:rPr>
          <w:rFonts w:ascii="Times New Roman" w:hAnsi="Times New Roman" w:cs="Times New Roman"/>
          <w:noProof/>
          <w:sz w:val="24"/>
          <w:szCs w:val="24"/>
        </w:rPr>
      </w:pPr>
      <w:hyperlink w:anchor="_Toc100926597" w:history="1">
        <w:r w:rsidR="007652FB" w:rsidRPr="007652FB">
          <w:rPr>
            <w:rStyle w:val="Kpr"/>
            <w:rFonts w:ascii="Times New Roman" w:hAnsi="Times New Roman" w:cs="Times New Roman"/>
            <w:i/>
            <w:noProof/>
            <w:sz w:val="24"/>
            <w:szCs w:val="24"/>
          </w:rPr>
          <w:t xml:space="preserve">Tablo 2: </w:t>
        </w:r>
        <w:r w:rsidR="007652FB" w:rsidRPr="007652FB">
          <w:rPr>
            <w:rStyle w:val="Kpr"/>
            <w:rFonts w:ascii="Times New Roman" w:eastAsia="Times New Roman" w:hAnsi="Times New Roman" w:cs="Times New Roman"/>
            <w:i/>
            <w:noProof/>
            <w:sz w:val="24"/>
            <w:szCs w:val="24"/>
          </w:rPr>
          <w:t>Tespiti yapılan tescilsiz alan miktarı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_Toc100926597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9</w:t>
        </w:r>
        <w:r w:rsidRPr="007652FB">
          <w:rPr>
            <w:rFonts w:ascii="Times New Roman" w:hAnsi="Times New Roman" w:cs="Times New Roman"/>
            <w:noProof/>
            <w:webHidden/>
            <w:sz w:val="24"/>
            <w:szCs w:val="24"/>
          </w:rPr>
          <w:fldChar w:fldCharType="end"/>
        </w:r>
      </w:hyperlink>
    </w:p>
    <w:p w:rsidR="007652FB" w:rsidRPr="007652FB" w:rsidRDefault="006B2253" w:rsidP="007652FB">
      <w:pPr>
        <w:pStyle w:val="ekillerTablosu"/>
        <w:tabs>
          <w:tab w:val="right" w:leader="dot" w:pos="9062"/>
        </w:tabs>
        <w:spacing w:line="360" w:lineRule="auto"/>
        <w:rPr>
          <w:rFonts w:ascii="Times New Roman" w:hAnsi="Times New Roman" w:cs="Times New Roman"/>
          <w:noProof/>
          <w:sz w:val="24"/>
          <w:szCs w:val="24"/>
        </w:rPr>
      </w:pPr>
      <w:hyperlink w:anchor="_Toc100926598" w:history="1">
        <w:r w:rsidR="007652FB" w:rsidRPr="007652FB">
          <w:rPr>
            <w:rStyle w:val="Kpr"/>
            <w:rFonts w:ascii="Times New Roman" w:hAnsi="Times New Roman" w:cs="Times New Roman"/>
            <w:i/>
            <w:noProof/>
            <w:sz w:val="24"/>
            <w:szCs w:val="24"/>
          </w:rPr>
          <w:t xml:space="preserve">Tablo 3: </w:t>
        </w:r>
        <w:r w:rsidR="007652FB" w:rsidRPr="007652FB">
          <w:rPr>
            <w:rStyle w:val="Kpr"/>
            <w:rFonts w:ascii="Times New Roman" w:eastAsia="Times New Roman" w:hAnsi="Times New Roman" w:cs="Times New Roman"/>
            <w:i/>
            <w:noProof/>
            <w:sz w:val="24"/>
            <w:szCs w:val="24"/>
          </w:rPr>
          <w:t>3B şehir modelleri ve/veya ortofoto harita üretimi amaçlı havadan görüntü alımı yapılan alan miktarı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_Toc100926598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10</w:t>
        </w:r>
        <w:r w:rsidRPr="007652FB">
          <w:rPr>
            <w:rFonts w:ascii="Times New Roman" w:hAnsi="Times New Roman" w:cs="Times New Roman"/>
            <w:noProof/>
            <w:webHidden/>
            <w:sz w:val="24"/>
            <w:szCs w:val="24"/>
          </w:rPr>
          <w:fldChar w:fldCharType="end"/>
        </w:r>
      </w:hyperlink>
    </w:p>
    <w:p w:rsidR="007652FB" w:rsidRPr="007652FB" w:rsidRDefault="006B2253" w:rsidP="007652FB">
      <w:pPr>
        <w:pStyle w:val="ekillerTablosu"/>
        <w:tabs>
          <w:tab w:val="right" w:leader="dot" w:pos="9062"/>
        </w:tabs>
        <w:spacing w:line="360" w:lineRule="auto"/>
        <w:rPr>
          <w:rFonts w:ascii="Times New Roman" w:hAnsi="Times New Roman" w:cs="Times New Roman"/>
          <w:noProof/>
          <w:sz w:val="24"/>
          <w:szCs w:val="24"/>
        </w:rPr>
      </w:pPr>
      <w:hyperlink w:anchor="_Toc100926599" w:history="1">
        <w:r w:rsidR="007652FB" w:rsidRPr="007652FB">
          <w:rPr>
            <w:rStyle w:val="Kpr"/>
            <w:rFonts w:ascii="Times New Roman" w:hAnsi="Times New Roman" w:cs="Times New Roman"/>
            <w:i/>
            <w:noProof/>
            <w:sz w:val="24"/>
            <w:szCs w:val="24"/>
          </w:rPr>
          <w:t>Tablo 4:</w:t>
        </w:r>
        <w:r w:rsidR="007652FB" w:rsidRPr="007652FB">
          <w:rPr>
            <w:rStyle w:val="Kpr"/>
            <w:rFonts w:ascii="Times New Roman" w:hAnsi="Times New Roman" w:cs="Times New Roman"/>
            <w:noProof/>
            <w:sz w:val="24"/>
            <w:szCs w:val="24"/>
          </w:rPr>
          <w:t xml:space="preserve"> </w:t>
        </w:r>
        <w:r w:rsidR="007652FB" w:rsidRPr="007652FB">
          <w:rPr>
            <w:rStyle w:val="Kpr"/>
            <w:rFonts w:ascii="Times New Roman" w:eastAsia="Times New Roman" w:hAnsi="Times New Roman" w:cs="Times New Roman"/>
            <w:i/>
            <w:noProof/>
            <w:sz w:val="24"/>
            <w:szCs w:val="24"/>
          </w:rPr>
          <w:t>Tekil değerleme sonucu değer verisi temin edilen taşınmaz adedi</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_Toc100926599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11</w:t>
        </w:r>
        <w:r w:rsidRPr="007652FB">
          <w:rPr>
            <w:rFonts w:ascii="Times New Roman" w:hAnsi="Times New Roman" w:cs="Times New Roman"/>
            <w:noProof/>
            <w:webHidden/>
            <w:sz w:val="24"/>
            <w:szCs w:val="24"/>
          </w:rPr>
          <w:fldChar w:fldCharType="end"/>
        </w:r>
      </w:hyperlink>
    </w:p>
    <w:p w:rsidR="007652FB" w:rsidRPr="007652FB" w:rsidRDefault="006B2253" w:rsidP="007652FB">
      <w:pPr>
        <w:pStyle w:val="ekillerTablosu"/>
        <w:tabs>
          <w:tab w:val="right" w:leader="dot" w:pos="9062"/>
        </w:tabs>
        <w:spacing w:line="360" w:lineRule="auto"/>
        <w:rPr>
          <w:rFonts w:ascii="Times New Roman" w:hAnsi="Times New Roman" w:cs="Times New Roman"/>
          <w:noProof/>
          <w:sz w:val="24"/>
          <w:szCs w:val="24"/>
        </w:rPr>
      </w:pPr>
      <w:hyperlink w:anchor="_Toc100926600" w:history="1">
        <w:r w:rsidR="007652FB" w:rsidRPr="007652FB">
          <w:rPr>
            <w:rStyle w:val="Kpr"/>
            <w:rFonts w:ascii="Times New Roman" w:hAnsi="Times New Roman" w:cs="Times New Roman"/>
            <w:i/>
            <w:noProof/>
            <w:sz w:val="24"/>
            <w:szCs w:val="24"/>
          </w:rPr>
          <w:t>Tablo 5: Toplu değerleme yöntemi ile değer verisi üretilen taşınmaz adedi</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_Toc100926600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12</w:t>
        </w:r>
        <w:r w:rsidRPr="007652FB">
          <w:rPr>
            <w:rFonts w:ascii="Times New Roman" w:hAnsi="Times New Roman" w:cs="Times New Roman"/>
            <w:noProof/>
            <w:webHidden/>
            <w:sz w:val="24"/>
            <w:szCs w:val="24"/>
          </w:rPr>
          <w:fldChar w:fldCharType="end"/>
        </w:r>
      </w:hyperlink>
    </w:p>
    <w:p w:rsidR="007652FB" w:rsidRPr="007652FB" w:rsidRDefault="006B2253" w:rsidP="007652FB">
      <w:pPr>
        <w:pStyle w:val="ekillerTablosu"/>
        <w:tabs>
          <w:tab w:val="right" w:leader="dot" w:pos="9062"/>
        </w:tabs>
        <w:spacing w:line="360" w:lineRule="auto"/>
        <w:rPr>
          <w:rFonts w:ascii="Times New Roman" w:hAnsi="Times New Roman" w:cs="Times New Roman"/>
          <w:noProof/>
          <w:sz w:val="24"/>
          <w:szCs w:val="24"/>
        </w:rPr>
      </w:pPr>
      <w:hyperlink w:anchor="_Toc100926601" w:history="1">
        <w:r w:rsidR="007652FB" w:rsidRPr="007652FB">
          <w:rPr>
            <w:rStyle w:val="Kpr"/>
            <w:rFonts w:ascii="Times New Roman" w:hAnsi="Times New Roman" w:cs="Times New Roman"/>
            <w:i/>
            <w:noProof/>
            <w:sz w:val="24"/>
            <w:szCs w:val="24"/>
          </w:rPr>
          <w:t>Tablo 6:</w:t>
        </w:r>
        <w:r w:rsidR="007652FB" w:rsidRPr="007652FB">
          <w:rPr>
            <w:rStyle w:val="Kpr"/>
            <w:rFonts w:ascii="Times New Roman" w:hAnsi="Times New Roman" w:cs="Times New Roman"/>
            <w:noProof/>
            <w:sz w:val="24"/>
            <w:szCs w:val="24"/>
          </w:rPr>
          <w:t xml:space="preserve"> </w:t>
        </w:r>
        <w:r w:rsidR="007652FB" w:rsidRPr="007652FB">
          <w:rPr>
            <w:rStyle w:val="Kpr"/>
            <w:rFonts w:ascii="Times New Roman" w:eastAsia="Times New Roman" w:hAnsi="Times New Roman" w:cs="Times New Roman"/>
            <w:i/>
            <w:noProof/>
            <w:sz w:val="24"/>
            <w:szCs w:val="24"/>
          </w:rPr>
          <w:t>Tapu ve Kadastro Bilgi Sistemi'nin (TAKBİS 2020) tamamlanma oranı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_Toc100926601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13</w:t>
        </w:r>
        <w:r w:rsidRPr="007652FB">
          <w:rPr>
            <w:rFonts w:ascii="Times New Roman" w:hAnsi="Times New Roman" w:cs="Times New Roman"/>
            <w:noProof/>
            <w:webHidden/>
            <w:sz w:val="24"/>
            <w:szCs w:val="24"/>
          </w:rPr>
          <w:fldChar w:fldCharType="end"/>
        </w:r>
      </w:hyperlink>
    </w:p>
    <w:p w:rsidR="007652FB" w:rsidRPr="007652FB" w:rsidRDefault="006B2253" w:rsidP="007652FB">
      <w:pPr>
        <w:pStyle w:val="ekillerTablosu"/>
        <w:tabs>
          <w:tab w:val="right" w:leader="dot" w:pos="9062"/>
        </w:tabs>
        <w:spacing w:line="360" w:lineRule="auto"/>
        <w:rPr>
          <w:rFonts w:ascii="Times New Roman" w:hAnsi="Times New Roman" w:cs="Times New Roman"/>
          <w:noProof/>
          <w:sz w:val="24"/>
          <w:szCs w:val="24"/>
        </w:rPr>
      </w:pPr>
      <w:hyperlink w:anchor="_Toc100926602" w:history="1">
        <w:r w:rsidR="007652FB" w:rsidRPr="007652FB">
          <w:rPr>
            <w:rStyle w:val="Kpr"/>
            <w:rFonts w:ascii="Times New Roman" w:hAnsi="Times New Roman" w:cs="Times New Roman"/>
            <w:i/>
            <w:noProof/>
            <w:sz w:val="24"/>
            <w:szCs w:val="24"/>
          </w:rPr>
          <w:t>Tablo 7:</w:t>
        </w:r>
        <w:r w:rsidR="007652FB" w:rsidRPr="007652FB">
          <w:rPr>
            <w:rStyle w:val="Kpr"/>
            <w:rFonts w:ascii="Times New Roman" w:hAnsi="Times New Roman" w:cs="Times New Roman"/>
            <w:noProof/>
            <w:sz w:val="24"/>
            <w:szCs w:val="24"/>
          </w:rPr>
          <w:t xml:space="preserve"> </w:t>
        </w:r>
        <w:r w:rsidR="007652FB" w:rsidRPr="007652FB">
          <w:rPr>
            <w:rStyle w:val="Kpr"/>
            <w:rFonts w:ascii="Times New Roman" w:eastAsia="Times New Roman" w:hAnsi="Times New Roman" w:cs="Times New Roman"/>
            <w:i/>
            <w:noProof/>
            <w:sz w:val="24"/>
            <w:szCs w:val="24"/>
          </w:rPr>
          <w:t>Elektronik ortama taşınan tapu işlemi sayısı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_Toc100926602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14</w:t>
        </w:r>
        <w:r w:rsidRPr="007652FB">
          <w:rPr>
            <w:rFonts w:ascii="Times New Roman" w:hAnsi="Times New Roman" w:cs="Times New Roman"/>
            <w:noProof/>
            <w:webHidden/>
            <w:sz w:val="24"/>
            <w:szCs w:val="24"/>
          </w:rPr>
          <w:fldChar w:fldCharType="end"/>
        </w:r>
      </w:hyperlink>
    </w:p>
    <w:p w:rsidR="007652FB" w:rsidRPr="007652FB" w:rsidRDefault="006B2253" w:rsidP="007652FB">
      <w:pPr>
        <w:pStyle w:val="ekillerTablosu"/>
        <w:tabs>
          <w:tab w:val="right" w:leader="dot" w:pos="9062"/>
        </w:tabs>
        <w:spacing w:line="360" w:lineRule="auto"/>
        <w:rPr>
          <w:rFonts w:ascii="Times New Roman" w:hAnsi="Times New Roman" w:cs="Times New Roman"/>
          <w:noProof/>
          <w:sz w:val="24"/>
          <w:szCs w:val="24"/>
        </w:rPr>
      </w:pPr>
      <w:hyperlink w:anchor="_Toc100926603" w:history="1">
        <w:r w:rsidR="007652FB" w:rsidRPr="007652FB">
          <w:rPr>
            <w:rStyle w:val="Kpr"/>
            <w:rFonts w:ascii="Times New Roman" w:hAnsi="Times New Roman" w:cs="Times New Roman"/>
            <w:i/>
            <w:noProof/>
            <w:sz w:val="24"/>
            <w:szCs w:val="24"/>
          </w:rPr>
          <w:t>Tablo 8:</w:t>
        </w:r>
        <w:r w:rsidR="007652FB" w:rsidRPr="007652FB">
          <w:rPr>
            <w:rStyle w:val="Kpr"/>
            <w:rFonts w:ascii="Times New Roman" w:eastAsia="Times New Roman" w:hAnsi="Times New Roman" w:cs="Times New Roman"/>
            <w:i/>
            <w:noProof/>
            <w:sz w:val="24"/>
            <w:szCs w:val="24"/>
          </w:rPr>
          <w:t xml:space="preserve"> Web- tapu kullanıcı sayısı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_Toc100926603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15</w:t>
        </w:r>
        <w:r w:rsidRPr="007652FB">
          <w:rPr>
            <w:rFonts w:ascii="Times New Roman" w:hAnsi="Times New Roman" w:cs="Times New Roman"/>
            <w:noProof/>
            <w:webHidden/>
            <w:sz w:val="24"/>
            <w:szCs w:val="24"/>
          </w:rPr>
          <w:fldChar w:fldCharType="end"/>
        </w:r>
      </w:hyperlink>
    </w:p>
    <w:p w:rsidR="007652FB" w:rsidRPr="007652FB" w:rsidRDefault="006B2253" w:rsidP="007652FB">
      <w:pPr>
        <w:pStyle w:val="ekillerTablosu"/>
        <w:tabs>
          <w:tab w:val="right" w:leader="dot" w:pos="9062"/>
        </w:tabs>
        <w:spacing w:line="360" w:lineRule="auto"/>
        <w:rPr>
          <w:rFonts w:ascii="Times New Roman" w:hAnsi="Times New Roman" w:cs="Times New Roman"/>
          <w:noProof/>
          <w:sz w:val="24"/>
          <w:szCs w:val="24"/>
        </w:rPr>
      </w:pPr>
      <w:hyperlink w:anchor="_Toc100926604" w:history="1">
        <w:r w:rsidR="007652FB" w:rsidRPr="007652FB">
          <w:rPr>
            <w:rStyle w:val="Kpr"/>
            <w:rFonts w:ascii="Times New Roman" w:hAnsi="Times New Roman" w:cs="Times New Roman"/>
            <w:i/>
            <w:noProof/>
            <w:sz w:val="24"/>
            <w:szCs w:val="24"/>
          </w:rPr>
          <w:t xml:space="preserve">Tablo 9: </w:t>
        </w:r>
        <w:r w:rsidR="007652FB" w:rsidRPr="007652FB">
          <w:rPr>
            <w:rStyle w:val="Kpr"/>
            <w:rFonts w:ascii="Times New Roman" w:eastAsia="Times New Roman" w:hAnsi="Times New Roman" w:cs="Times New Roman"/>
            <w:i/>
            <w:noProof/>
            <w:sz w:val="24"/>
            <w:szCs w:val="24"/>
          </w:rPr>
          <w:t>Tasnif edilen tapu işlem belgesi oranı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_Toc100926604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16</w:t>
        </w:r>
        <w:r w:rsidRPr="007652FB">
          <w:rPr>
            <w:rFonts w:ascii="Times New Roman" w:hAnsi="Times New Roman" w:cs="Times New Roman"/>
            <w:noProof/>
            <w:webHidden/>
            <w:sz w:val="24"/>
            <w:szCs w:val="24"/>
          </w:rPr>
          <w:fldChar w:fldCharType="end"/>
        </w:r>
      </w:hyperlink>
    </w:p>
    <w:p w:rsidR="007652FB" w:rsidRPr="007652FB" w:rsidRDefault="006B2253" w:rsidP="007652FB">
      <w:pPr>
        <w:pStyle w:val="ekillerTablosu"/>
        <w:tabs>
          <w:tab w:val="right" w:leader="dot" w:pos="9062"/>
        </w:tabs>
        <w:spacing w:line="360" w:lineRule="auto"/>
        <w:rPr>
          <w:rFonts w:ascii="Times New Roman" w:hAnsi="Times New Roman" w:cs="Times New Roman"/>
          <w:noProof/>
          <w:sz w:val="24"/>
          <w:szCs w:val="24"/>
        </w:rPr>
      </w:pPr>
      <w:hyperlink w:anchor="_Toc100926605" w:history="1">
        <w:r w:rsidR="007652FB" w:rsidRPr="007652FB">
          <w:rPr>
            <w:rStyle w:val="Kpr"/>
            <w:rFonts w:ascii="Times New Roman" w:hAnsi="Times New Roman" w:cs="Times New Roman"/>
            <w:i/>
            <w:noProof/>
            <w:sz w:val="24"/>
            <w:szCs w:val="24"/>
          </w:rPr>
          <w:t xml:space="preserve">Tablo 10: </w:t>
        </w:r>
        <w:r w:rsidR="007652FB" w:rsidRPr="007652FB">
          <w:rPr>
            <w:rStyle w:val="Kpr"/>
            <w:rFonts w:ascii="Times New Roman" w:eastAsia="Times New Roman" w:hAnsi="Times New Roman" w:cs="Times New Roman"/>
            <w:i/>
            <w:noProof/>
            <w:sz w:val="24"/>
            <w:szCs w:val="24"/>
          </w:rPr>
          <w:t>Elektronik ortama aktarılan tapu belgelerinin oranı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_Toc100926605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17</w:t>
        </w:r>
        <w:r w:rsidRPr="007652FB">
          <w:rPr>
            <w:rFonts w:ascii="Times New Roman" w:hAnsi="Times New Roman" w:cs="Times New Roman"/>
            <w:noProof/>
            <w:webHidden/>
            <w:sz w:val="24"/>
            <w:szCs w:val="24"/>
          </w:rPr>
          <w:fldChar w:fldCharType="end"/>
        </w:r>
      </w:hyperlink>
    </w:p>
    <w:p w:rsidR="007652FB" w:rsidRPr="007652FB" w:rsidRDefault="006B2253" w:rsidP="007652FB">
      <w:pPr>
        <w:pStyle w:val="ekillerTablosu"/>
        <w:tabs>
          <w:tab w:val="right" w:leader="dot" w:pos="9062"/>
        </w:tabs>
        <w:spacing w:line="360" w:lineRule="auto"/>
        <w:rPr>
          <w:rFonts w:ascii="Times New Roman" w:hAnsi="Times New Roman" w:cs="Times New Roman"/>
          <w:noProof/>
          <w:sz w:val="24"/>
          <w:szCs w:val="24"/>
        </w:rPr>
      </w:pPr>
      <w:hyperlink w:anchor="_Toc100926606" w:history="1">
        <w:r w:rsidR="007652FB" w:rsidRPr="007652FB">
          <w:rPr>
            <w:rStyle w:val="Kpr"/>
            <w:rFonts w:ascii="Times New Roman" w:hAnsi="Times New Roman" w:cs="Times New Roman"/>
            <w:i/>
            <w:noProof/>
            <w:sz w:val="24"/>
            <w:szCs w:val="24"/>
          </w:rPr>
          <w:t xml:space="preserve">Tablo 11: </w:t>
        </w:r>
        <w:r w:rsidR="007652FB" w:rsidRPr="007652FB">
          <w:rPr>
            <w:rStyle w:val="Kpr"/>
            <w:rFonts w:ascii="Times New Roman" w:eastAsia="Times New Roman" w:hAnsi="Times New Roman" w:cs="Times New Roman"/>
            <w:i/>
            <w:noProof/>
            <w:sz w:val="24"/>
            <w:szCs w:val="24"/>
          </w:rPr>
          <w:t>Paylaşılan taşınmaz mülkiyet belgeleri oranı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_Toc100926606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18</w:t>
        </w:r>
        <w:r w:rsidRPr="007652FB">
          <w:rPr>
            <w:rFonts w:ascii="Times New Roman" w:hAnsi="Times New Roman" w:cs="Times New Roman"/>
            <w:noProof/>
            <w:webHidden/>
            <w:sz w:val="24"/>
            <w:szCs w:val="24"/>
          </w:rPr>
          <w:fldChar w:fldCharType="end"/>
        </w:r>
      </w:hyperlink>
    </w:p>
    <w:p w:rsidR="007652FB" w:rsidRDefault="006B2253" w:rsidP="007652FB">
      <w:pPr>
        <w:pStyle w:val="ekillerTablosu"/>
        <w:tabs>
          <w:tab w:val="right" w:leader="dot" w:pos="9062"/>
        </w:tabs>
        <w:spacing w:line="360" w:lineRule="auto"/>
        <w:rPr>
          <w:noProof/>
        </w:rPr>
      </w:pPr>
      <w:hyperlink w:anchor="_Toc100926607" w:history="1">
        <w:r w:rsidR="007652FB" w:rsidRPr="007652FB">
          <w:rPr>
            <w:rStyle w:val="Kpr"/>
            <w:rFonts w:ascii="Times New Roman" w:hAnsi="Times New Roman" w:cs="Times New Roman"/>
            <w:i/>
            <w:noProof/>
            <w:sz w:val="24"/>
            <w:szCs w:val="24"/>
          </w:rPr>
          <w:t xml:space="preserve">Tablo 12: </w:t>
        </w:r>
        <w:r w:rsidR="007652FB" w:rsidRPr="007652FB">
          <w:rPr>
            <w:rStyle w:val="Kpr"/>
            <w:rFonts w:ascii="Times New Roman" w:eastAsia="Times New Roman" w:hAnsi="Times New Roman" w:cs="Times New Roman"/>
            <w:i/>
            <w:noProof/>
            <w:sz w:val="24"/>
            <w:szCs w:val="24"/>
          </w:rPr>
          <w:t>Restorasyon ve konservasyonu tamamlanmış mülkiyete konu belge sayısı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_Toc100926607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19</w:t>
        </w:r>
        <w:r w:rsidRPr="007652FB">
          <w:rPr>
            <w:rFonts w:ascii="Times New Roman" w:hAnsi="Times New Roman" w:cs="Times New Roman"/>
            <w:noProof/>
            <w:webHidden/>
            <w:sz w:val="24"/>
            <w:szCs w:val="24"/>
          </w:rPr>
          <w:fldChar w:fldCharType="end"/>
        </w:r>
      </w:hyperlink>
    </w:p>
    <w:p w:rsidR="008E703C" w:rsidRPr="00BA650C" w:rsidRDefault="006B2253" w:rsidP="00BA650C">
      <w:pPr>
        <w:spacing w:line="360" w:lineRule="auto"/>
        <w:rPr>
          <w:rFonts w:ascii="Times New Roman" w:hAnsi="Times New Roman" w:cs="Times New Roman"/>
          <w:sz w:val="24"/>
          <w:szCs w:val="24"/>
        </w:rPr>
      </w:pPr>
      <w:r w:rsidRPr="00BA650C">
        <w:rPr>
          <w:rFonts w:ascii="Times New Roman" w:hAnsi="Times New Roman" w:cs="Times New Roman"/>
          <w:sz w:val="24"/>
          <w:szCs w:val="24"/>
        </w:rPr>
        <w:fldChar w:fldCharType="end"/>
      </w:r>
    </w:p>
    <w:p w:rsidR="008E703C" w:rsidRDefault="008E703C" w:rsidP="008E703C"/>
    <w:p w:rsidR="008E703C" w:rsidRPr="008E703C" w:rsidRDefault="008E703C" w:rsidP="008E703C">
      <w:pPr>
        <w:sectPr w:rsidR="008E703C" w:rsidRPr="008E703C" w:rsidSect="00B6651D">
          <w:pgSz w:w="11906" w:h="16838"/>
          <w:pgMar w:top="1417" w:right="1417" w:bottom="1417" w:left="1417" w:header="708" w:footer="708" w:gutter="0"/>
          <w:cols w:space="708"/>
          <w:docGrid w:linePitch="360"/>
        </w:sectPr>
      </w:pPr>
    </w:p>
    <w:p w:rsidR="00B627F1" w:rsidRPr="00101990" w:rsidRDefault="00004FFB" w:rsidP="00FD6698">
      <w:pPr>
        <w:pStyle w:val="Balk1"/>
      </w:pPr>
      <w:bookmarkStart w:id="2" w:name="_Toc100926655"/>
      <w:r w:rsidRPr="00101990">
        <w:lastRenderedPageBreak/>
        <w:t>YÖNETİCİ SUNUŞU</w:t>
      </w:r>
      <w:bookmarkEnd w:id="2"/>
    </w:p>
    <w:p w:rsidR="00721CF4" w:rsidRPr="00721CF4" w:rsidRDefault="00D2780A" w:rsidP="00C56244">
      <w:pPr>
        <w:spacing w:before="240" w:line="360" w:lineRule="auto"/>
        <w:jc w:val="both"/>
        <w:rPr>
          <w:rFonts w:ascii="Times New Roman" w:hAnsi="Times New Roman" w:cs="Times New Roman"/>
          <w:iCs/>
          <w:sz w:val="24"/>
          <w:szCs w:val="24"/>
        </w:rPr>
      </w:pPr>
      <w:r>
        <w:rPr>
          <w:rFonts w:ascii="Times New Roman" w:hAnsi="Times New Roman" w:cs="Times New Roman"/>
          <w:sz w:val="24"/>
          <w:szCs w:val="24"/>
        </w:rPr>
        <w:t>TKGM 2022</w:t>
      </w:r>
      <w:r w:rsidR="00721CF4" w:rsidRPr="00987E01">
        <w:rPr>
          <w:rFonts w:ascii="Times New Roman" w:hAnsi="Times New Roman" w:cs="Times New Roman"/>
          <w:sz w:val="24"/>
          <w:szCs w:val="24"/>
        </w:rPr>
        <w:t xml:space="preserve"> yılı performans programı, program ve alt programlar ile bunlara ilişkin performans bilgilerini içerecek şekilde hazırlanm</w:t>
      </w:r>
      <w:r w:rsidR="00A25DAA">
        <w:rPr>
          <w:rFonts w:ascii="Times New Roman" w:hAnsi="Times New Roman" w:cs="Times New Roman"/>
          <w:sz w:val="24"/>
          <w:szCs w:val="24"/>
        </w:rPr>
        <w:t>ıştır</w:t>
      </w:r>
      <w:r w:rsidR="00721CF4" w:rsidRPr="00987E01">
        <w:rPr>
          <w:rFonts w:ascii="Times New Roman" w:hAnsi="Times New Roman" w:cs="Times New Roman"/>
          <w:sz w:val="24"/>
          <w:szCs w:val="24"/>
        </w:rPr>
        <w:t>.</w:t>
      </w:r>
    </w:p>
    <w:p w:rsidR="00721CF4" w:rsidRPr="00987E01" w:rsidRDefault="00721CF4" w:rsidP="00721CF4">
      <w:pPr>
        <w:autoSpaceDE w:val="0"/>
        <w:autoSpaceDN w:val="0"/>
        <w:adjustRightInd w:val="0"/>
        <w:spacing w:line="360" w:lineRule="auto"/>
        <w:jc w:val="both"/>
        <w:rPr>
          <w:rFonts w:ascii="Times New Roman" w:hAnsi="Times New Roman" w:cs="Times New Roman"/>
          <w:sz w:val="24"/>
          <w:szCs w:val="24"/>
        </w:rPr>
      </w:pPr>
      <w:r w:rsidRPr="00987E01">
        <w:rPr>
          <w:rFonts w:ascii="Times New Roman" w:hAnsi="Times New Roman" w:cs="Times New Roman"/>
          <w:sz w:val="24"/>
          <w:szCs w:val="24"/>
        </w:rPr>
        <w:t>Program bütçenin sağlıklı bir şekilde uygulanabilmesi için güvenilir, kıyaslanabilir ve ölçülebilir performans bilgilerinin</w:t>
      </w:r>
      <w:r>
        <w:rPr>
          <w:rFonts w:ascii="Times New Roman" w:hAnsi="Times New Roman" w:cs="Times New Roman"/>
          <w:sz w:val="24"/>
          <w:szCs w:val="24"/>
        </w:rPr>
        <w:t>,</w:t>
      </w:r>
      <w:r w:rsidRPr="00987E01">
        <w:rPr>
          <w:rFonts w:ascii="Times New Roman" w:hAnsi="Times New Roman" w:cs="Times New Roman"/>
          <w:sz w:val="24"/>
          <w:szCs w:val="24"/>
        </w:rPr>
        <w:t xml:space="preserve"> yıl içi gerçekleşmelerinin izlenmesi ve raporlanması gerekmektedir. Bu nedenle performans bilgilerinin dönemsel gerçekleşmelerine ilişkin verilerin düzenli olarak toplanması, toplanan verilerin analiz edilmesi, analiz sonuçlarının üst yöneticiye raporlanması ve iyileştirmeye yönelik tedbirlerin geliştirilmesi önem arz etmektedir.</w:t>
      </w:r>
    </w:p>
    <w:p w:rsidR="00721CF4" w:rsidRPr="00987E01" w:rsidRDefault="00721CF4" w:rsidP="00721CF4">
      <w:pPr>
        <w:autoSpaceDE w:val="0"/>
        <w:autoSpaceDN w:val="0"/>
        <w:adjustRightInd w:val="0"/>
        <w:spacing w:line="360" w:lineRule="auto"/>
        <w:jc w:val="both"/>
        <w:rPr>
          <w:rFonts w:ascii="Times New Roman" w:hAnsi="Times New Roman" w:cs="Times New Roman"/>
          <w:sz w:val="24"/>
          <w:szCs w:val="24"/>
        </w:rPr>
      </w:pPr>
      <w:r w:rsidRPr="00987E01">
        <w:rPr>
          <w:rFonts w:ascii="Times New Roman" w:hAnsi="Times New Roman" w:cs="Times New Roman"/>
          <w:iCs/>
          <w:sz w:val="24"/>
          <w:szCs w:val="24"/>
        </w:rPr>
        <w:t>Başkanlığı</w:t>
      </w:r>
      <w:r w:rsidR="00D2780A">
        <w:rPr>
          <w:rFonts w:ascii="Times New Roman" w:hAnsi="Times New Roman" w:cs="Times New Roman"/>
          <w:iCs/>
          <w:sz w:val="24"/>
          <w:szCs w:val="24"/>
        </w:rPr>
        <w:t>mızca, Genel Müdürlüğümüzün 2022</w:t>
      </w:r>
      <w:r w:rsidRPr="00987E01">
        <w:rPr>
          <w:rFonts w:ascii="Times New Roman" w:hAnsi="Times New Roman" w:cs="Times New Roman"/>
          <w:iCs/>
          <w:sz w:val="24"/>
          <w:szCs w:val="24"/>
        </w:rPr>
        <w:t xml:space="preserve"> Yılı </w:t>
      </w:r>
      <w:r w:rsidRPr="00987E01">
        <w:rPr>
          <w:rFonts w:ascii="Times New Roman" w:hAnsi="Times New Roman" w:cs="Times New Roman"/>
          <w:sz w:val="24"/>
          <w:szCs w:val="24"/>
        </w:rPr>
        <w:t>Performans Programındaki performans göstergelerinden sor</w:t>
      </w:r>
      <w:r w:rsidR="00BA650C">
        <w:rPr>
          <w:rFonts w:ascii="Times New Roman" w:hAnsi="Times New Roman" w:cs="Times New Roman"/>
          <w:sz w:val="24"/>
          <w:szCs w:val="24"/>
        </w:rPr>
        <w:t>umlu harcama birimler</w:t>
      </w:r>
      <w:r w:rsidR="00D2780A">
        <w:rPr>
          <w:rFonts w:ascii="Times New Roman" w:hAnsi="Times New Roman" w:cs="Times New Roman"/>
          <w:sz w:val="24"/>
          <w:szCs w:val="24"/>
        </w:rPr>
        <w:t>inden, 2022</w:t>
      </w:r>
      <w:r w:rsidRPr="00987E01">
        <w:rPr>
          <w:rFonts w:ascii="Times New Roman" w:hAnsi="Times New Roman" w:cs="Times New Roman"/>
          <w:sz w:val="24"/>
          <w:szCs w:val="24"/>
        </w:rPr>
        <w:t xml:space="preserve"> </w:t>
      </w:r>
      <w:r w:rsidR="006807AA">
        <w:rPr>
          <w:rFonts w:ascii="Times New Roman" w:hAnsi="Times New Roman" w:cs="Times New Roman"/>
          <w:sz w:val="24"/>
          <w:szCs w:val="24"/>
        </w:rPr>
        <w:t xml:space="preserve">yılı </w:t>
      </w:r>
      <w:r w:rsidR="00C508A1">
        <w:rPr>
          <w:rFonts w:ascii="Times New Roman" w:hAnsi="Times New Roman" w:cs="Times New Roman"/>
          <w:sz w:val="24"/>
          <w:szCs w:val="24"/>
        </w:rPr>
        <w:t>üçüncü</w:t>
      </w:r>
      <w:r w:rsidRPr="00987E01">
        <w:rPr>
          <w:rFonts w:ascii="Times New Roman" w:hAnsi="Times New Roman" w:cs="Times New Roman"/>
          <w:sz w:val="24"/>
          <w:szCs w:val="24"/>
        </w:rPr>
        <w:t xml:space="preserve"> üç aylık döneme ait performans göstergeleri gerçekleşme sonuçları toplanmış, analiz edilmiş ve </w:t>
      </w:r>
      <w:r w:rsidR="00D2780A">
        <w:rPr>
          <w:rFonts w:ascii="Times New Roman" w:hAnsi="Times New Roman" w:cs="Times New Roman"/>
          <w:sz w:val="24"/>
          <w:szCs w:val="24"/>
        </w:rPr>
        <w:t>konsolide edilerek TKGM 2022</w:t>
      </w:r>
      <w:r w:rsidRPr="00987E01">
        <w:rPr>
          <w:rFonts w:ascii="Times New Roman" w:hAnsi="Times New Roman" w:cs="Times New Roman"/>
          <w:sz w:val="24"/>
          <w:szCs w:val="24"/>
        </w:rPr>
        <w:t xml:space="preserve"> yılı Performans Programı </w:t>
      </w:r>
      <w:r w:rsidR="00A17FEF">
        <w:rPr>
          <w:rFonts w:ascii="Times New Roman" w:hAnsi="Times New Roman" w:cs="Times New Roman"/>
          <w:sz w:val="24"/>
          <w:szCs w:val="24"/>
        </w:rPr>
        <w:t>II</w:t>
      </w:r>
      <w:r w:rsidR="00C508A1">
        <w:rPr>
          <w:rFonts w:ascii="Times New Roman" w:hAnsi="Times New Roman" w:cs="Times New Roman"/>
          <w:sz w:val="24"/>
          <w:szCs w:val="24"/>
        </w:rPr>
        <w:t>I</w:t>
      </w:r>
      <w:r w:rsidRPr="00987E01">
        <w:rPr>
          <w:rFonts w:ascii="Times New Roman" w:hAnsi="Times New Roman" w:cs="Times New Roman"/>
          <w:sz w:val="24"/>
          <w:szCs w:val="24"/>
        </w:rPr>
        <w:t>. Dönem (</w:t>
      </w:r>
      <w:r w:rsidR="00C508A1">
        <w:rPr>
          <w:rFonts w:ascii="Times New Roman" w:hAnsi="Times New Roman" w:cs="Times New Roman"/>
          <w:sz w:val="24"/>
          <w:szCs w:val="24"/>
        </w:rPr>
        <w:t>Temmuz-Eylül</w:t>
      </w:r>
      <w:r w:rsidRPr="00987E01">
        <w:rPr>
          <w:rFonts w:ascii="Times New Roman" w:hAnsi="Times New Roman" w:cs="Times New Roman"/>
          <w:sz w:val="24"/>
          <w:szCs w:val="24"/>
        </w:rPr>
        <w:t>) İzleme Raporu üst yöneticiye sunulmak üzere hazırlamıştır.</w:t>
      </w:r>
    </w:p>
    <w:p w:rsidR="00721CF4" w:rsidRPr="002F1D2B" w:rsidRDefault="00721CF4" w:rsidP="00721CF4">
      <w:pPr>
        <w:autoSpaceDE w:val="0"/>
        <w:autoSpaceDN w:val="0"/>
        <w:adjustRightInd w:val="0"/>
        <w:spacing w:line="360" w:lineRule="auto"/>
        <w:jc w:val="both"/>
        <w:rPr>
          <w:rFonts w:ascii="Times New Roman" w:hAnsi="Times New Roman" w:cs="Times New Roman"/>
          <w:iCs/>
          <w:sz w:val="24"/>
          <w:szCs w:val="24"/>
        </w:rPr>
      </w:pPr>
      <w:r w:rsidRPr="00987E01">
        <w:rPr>
          <w:rFonts w:ascii="Times New Roman" w:hAnsi="Times New Roman" w:cs="Times New Roman"/>
          <w:iCs/>
          <w:sz w:val="24"/>
          <w:szCs w:val="24"/>
        </w:rPr>
        <w:t>Bu rapor üst yönetimin; sonuçların ve önerilerin arkasındaki nedenleri değerlendirilebilmelerine ve karar alma süreçlerinde doğru karar almalarına katkı sağlayacaktır.</w:t>
      </w:r>
      <w:r w:rsidR="002F1D2B">
        <w:rPr>
          <w:rFonts w:ascii="Times New Roman" w:hAnsi="Times New Roman" w:cs="Times New Roman"/>
          <w:iCs/>
          <w:sz w:val="24"/>
          <w:szCs w:val="24"/>
        </w:rPr>
        <w:t xml:space="preserve"> </w:t>
      </w:r>
      <w:r w:rsidRPr="00987E01">
        <w:rPr>
          <w:rFonts w:ascii="Times New Roman" w:hAnsi="Times New Roman" w:cs="Times New Roman"/>
          <w:iCs/>
          <w:sz w:val="24"/>
          <w:szCs w:val="24"/>
        </w:rPr>
        <w:t>Kamu İdarelerinin Performans Programlarının Program Bütçe Esaslarına Uygun Şekilde hazırlanmış olan 20</w:t>
      </w:r>
      <w:r w:rsidR="00D2780A">
        <w:rPr>
          <w:rFonts w:ascii="Times New Roman" w:hAnsi="Times New Roman" w:cs="Times New Roman"/>
          <w:iCs/>
          <w:sz w:val="24"/>
          <w:szCs w:val="24"/>
        </w:rPr>
        <w:t>22</w:t>
      </w:r>
      <w:r w:rsidRPr="00987E01">
        <w:rPr>
          <w:rFonts w:ascii="Times New Roman" w:hAnsi="Times New Roman" w:cs="Times New Roman"/>
          <w:iCs/>
          <w:sz w:val="24"/>
          <w:szCs w:val="24"/>
        </w:rPr>
        <w:t xml:space="preserve"> yılı Performans Programı </w:t>
      </w:r>
      <w:r w:rsidR="00D2780A">
        <w:rPr>
          <w:rFonts w:ascii="Times New Roman" w:hAnsi="Times New Roman" w:cs="Times New Roman"/>
          <w:iCs/>
          <w:sz w:val="24"/>
          <w:szCs w:val="24"/>
        </w:rPr>
        <w:t>I</w:t>
      </w:r>
      <w:r w:rsidR="00A17FEF">
        <w:rPr>
          <w:rFonts w:ascii="Times New Roman" w:hAnsi="Times New Roman" w:cs="Times New Roman"/>
          <w:iCs/>
          <w:sz w:val="24"/>
          <w:szCs w:val="24"/>
        </w:rPr>
        <w:t>I</w:t>
      </w:r>
      <w:r w:rsidR="00C508A1">
        <w:rPr>
          <w:rFonts w:ascii="Times New Roman" w:hAnsi="Times New Roman" w:cs="Times New Roman"/>
          <w:iCs/>
          <w:sz w:val="24"/>
          <w:szCs w:val="24"/>
        </w:rPr>
        <w:t>I</w:t>
      </w:r>
      <w:r w:rsidRPr="00987E01">
        <w:rPr>
          <w:rFonts w:ascii="Times New Roman" w:hAnsi="Times New Roman" w:cs="Times New Roman"/>
          <w:iCs/>
          <w:sz w:val="24"/>
          <w:szCs w:val="24"/>
        </w:rPr>
        <w:t>. Dönem İzleme Raporunun kurumumuza katkı sağlamasını diler, raporun hazırlanmasında emeği geçen tüm kurum personellerine teşekkür ederim.</w:t>
      </w:r>
    </w:p>
    <w:p w:rsidR="00030408" w:rsidRDefault="00721CF4" w:rsidP="002F1D2B">
      <w:pPr>
        <w:spacing w:line="360" w:lineRule="auto"/>
        <w:jc w:val="right"/>
        <w:rPr>
          <w:rFonts w:ascii="Times New Roman" w:hAnsi="Times New Roman" w:cs="Times New Roman"/>
          <w:b/>
          <w:iCs/>
          <w:sz w:val="24"/>
          <w:szCs w:val="24"/>
        </w:rPr>
      </w:pPr>
      <w:r w:rsidRPr="00785B3B">
        <w:rPr>
          <w:rFonts w:ascii="Times New Roman" w:hAnsi="Times New Roman" w:cs="Times New Roman"/>
          <w:b/>
          <w:iCs/>
          <w:sz w:val="24"/>
          <w:szCs w:val="24"/>
        </w:rPr>
        <w:t xml:space="preserve">                                                      </w:t>
      </w:r>
      <w:r w:rsidR="002F1D2B">
        <w:rPr>
          <w:rFonts w:ascii="Times New Roman" w:hAnsi="Times New Roman" w:cs="Times New Roman"/>
          <w:b/>
          <w:iCs/>
          <w:sz w:val="24"/>
          <w:szCs w:val="24"/>
        </w:rPr>
        <w:t xml:space="preserve">                                         </w:t>
      </w:r>
      <w:r w:rsidRPr="00785B3B">
        <w:rPr>
          <w:rFonts w:ascii="Times New Roman" w:hAnsi="Times New Roman" w:cs="Times New Roman"/>
          <w:b/>
          <w:iCs/>
          <w:sz w:val="24"/>
          <w:szCs w:val="24"/>
        </w:rPr>
        <w:t xml:space="preserve">Mehmet POSTACI </w:t>
      </w:r>
      <w:r w:rsidR="002F1D2B">
        <w:rPr>
          <w:rFonts w:ascii="Times New Roman" w:hAnsi="Times New Roman" w:cs="Times New Roman"/>
          <w:b/>
          <w:iCs/>
          <w:sz w:val="24"/>
          <w:szCs w:val="24"/>
        </w:rPr>
        <w:tab/>
      </w:r>
      <w:r w:rsidR="002F1D2B">
        <w:rPr>
          <w:rFonts w:ascii="Times New Roman" w:hAnsi="Times New Roman" w:cs="Times New Roman"/>
          <w:b/>
          <w:iCs/>
          <w:sz w:val="24"/>
          <w:szCs w:val="24"/>
        </w:rPr>
        <w:tab/>
      </w:r>
    </w:p>
    <w:p w:rsidR="006B706F" w:rsidRDefault="002F1D2B" w:rsidP="002F1D2B">
      <w:pPr>
        <w:spacing w:line="360" w:lineRule="auto"/>
        <w:jc w:val="right"/>
        <w:rPr>
          <w:rFonts w:ascii="Times New Roman" w:hAnsi="Times New Roman" w:cs="Times New Roman"/>
          <w:b/>
          <w:iCs/>
          <w:sz w:val="24"/>
          <w:szCs w:val="24"/>
        </w:rPr>
      </w:pPr>
      <w:r>
        <w:rPr>
          <w:rFonts w:ascii="Times New Roman" w:hAnsi="Times New Roman" w:cs="Times New Roman"/>
          <w:b/>
          <w:iCs/>
          <w:sz w:val="24"/>
          <w:szCs w:val="24"/>
        </w:rPr>
        <w:tab/>
        <w:t xml:space="preserve">     </w:t>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sidR="00721CF4" w:rsidRPr="00785B3B">
        <w:rPr>
          <w:rFonts w:ascii="Times New Roman" w:hAnsi="Times New Roman" w:cs="Times New Roman"/>
          <w:b/>
          <w:iCs/>
          <w:sz w:val="24"/>
          <w:szCs w:val="24"/>
        </w:rPr>
        <w:t xml:space="preserve">Strateji Geliştirme Daire </w:t>
      </w:r>
      <w:r w:rsidR="00721CF4">
        <w:rPr>
          <w:rFonts w:ascii="Times New Roman" w:hAnsi="Times New Roman" w:cs="Times New Roman"/>
          <w:b/>
          <w:iCs/>
          <w:sz w:val="24"/>
          <w:szCs w:val="24"/>
        </w:rPr>
        <w:t>Başkanı</w:t>
      </w:r>
    </w:p>
    <w:p w:rsidR="00C56244" w:rsidRDefault="00C56244" w:rsidP="002F1D2B">
      <w:pPr>
        <w:spacing w:line="360" w:lineRule="auto"/>
        <w:jc w:val="right"/>
        <w:rPr>
          <w:rFonts w:ascii="Times New Roman" w:hAnsi="Times New Roman" w:cs="Times New Roman"/>
          <w:b/>
          <w:iCs/>
          <w:sz w:val="24"/>
          <w:szCs w:val="24"/>
        </w:rPr>
      </w:pPr>
    </w:p>
    <w:p w:rsidR="00C56244" w:rsidRDefault="00C56244" w:rsidP="002F1D2B">
      <w:pPr>
        <w:spacing w:line="360" w:lineRule="auto"/>
        <w:jc w:val="right"/>
        <w:rPr>
          <w:rFonts w:ascii="Times New Roman" w:hAnsi="Times New Roman" w:cs="Times New Roman"/>
          <w:b/>
          <w:iCs/>
          <w:sz w:val="24"/>
          <w:szCs w:val="24"/>
        </w:rPr>
      </w:pPr>
    </w:p>
    <w:p w:rsidR="00C56244" w:rsidRDefault="00C56244" w:rsidP="002F1D2B">
      <w:pPr>
        <w:spacing w:line="360" w:lineRule="auto"/>
        <w:jc w:val="right"/>
        <w:rPr>
          <w:rFonts w:ascii="Times New Roman" w:hAnsi="Times New Roman" w:cs="Times New Roman"/>
          <w:b/>
          <w:iCs/>
          <w:sz w:val="24"/>
          <w:szCs w:val="24"/>
        </w:rPr>
      </w:pPr>
    </w:p>
    <w:p w:rsidR="00C56244" w:rsidRDefault="00C56244" w:rsidP="002F1D2B">
      <w:pPr>
        <w:spacing w:line="360" w:lineRule="auto"/>
        <w:jc w:val="right"/>
        <w:rPr>
          <w:rFonts w:ascii="Times New Roman" w:hAnsi="Times New Roman" w:cs="Times New Roman"/>
          <w:b/>
          <w:iCs/>
          <w:sz w:val="24"/>
          <w:szCs w:val="24"/>
        </w:rPr>
      </w:pPr>
    </w:p>
    <w:p w:rsidR="00030408" w:rsidRPr="00721CF4" w:rsidRDefault="00030408" w:rsidP="002F1D2B">
      <w:pPr>
        <w:spacing w:line="360" w:lineRule="auto"/>
        <w:jc w:val="right"/>
        <w:rPr>
          <w:rFonts w:ascii="Times New Roman" w:hAnsi="Times New Roman" w:cs="Times New Roman"/>
          <w:b/>
          <w:iCs/>
          <w:sz w:val="24"/>
          <w:szCs w:val="24"/>
        </w:rPr>
      </w:pPr>
    </w:p>
    <w:p w:rsidR="00661C43" w:rsidRPr="00101990" w:rsidRDefault="00FD6698" w:rsidP="00FD6698">
      <w:pPr>
        <w:pStyle w:val="Balk1"/>
        <w:numPr>
          <w:ilvl w:val="0"/>
          <w:numId w:val="9"/>
        </w:numPr>
      </w:pPr>
      <w:bookmarkStart w:id="3" w:name="_Toc100926656"/>
      <w:r>
        <w:lastRenderedPageBreak/>
        <w:t>Tespitler</w:t>
      </w:r>
      <w:bookmarkEnd w:id="3"/>
    </w:p>
    <w:p w:rsidR="00CA7F46" w:rsidRDefault="001C4FAD" w:rsidP="00A820A1">
      <w:pPr>
        <w:autoSpaceDE w:val="0"/>
        <w:autoSpaceDN w:val="0"/>
        <w:adjustRightInd w:val="0"/>
        <w:spacing w:line="360" w:lineRule="auto"/>
        <w:jc w:val="both"/>
        <w:rPr>
          <w:rFonts w:ascii="Times New Roman" w:hAnsi="Times New Roman" w:cs="Times New Roman"/>
          <w:iCs/>
          <w:sz w:val="24"/>
          <w:szCs w:val="24"/>
        </w:rPr>
      </w:pPr>
      <w:r w:rsidRPr="00987E01">
        <w:rPr>
          <w:rFonts w:ascii="Times New Roman" w:hAnsi="Times New Roman" w:cs="Times New Roman"/>
          <w:b/>
          <w:sz w:val="24"/>
          <w:szCs w:val="24"/>
        </w:rPr>
        <w:t>Genel Bilgiler:</w:t>
      </w:r>
      <w:r w:rsidR="00FD6698">
        <w:rPr>
          <w:rFonts w:ascii="Times New Roman" w:hAnsi="Times New Roman" w:cs="Times New Roman"/>
          <w:b/>
          <w:sz w:val="24"/>
          <w:szCs w:val="24"/>
        </w:rPr>
        <w:t xml:space="preserve"> </w:t>
      </w:r>
      <w:r w:rsidR="00721CF4" w:rsidRPr="00987E01">
        <w:rPr>
          <w:rFonts w:ascii="Times New Roman" w:hAnsi="Times New Roman" w:cs="Times New Roman"/>
          <w:iCs/>
          <w:sz w:val="24"/>
          <w:szCs w:val="24"/>
        </w:rPr>
        <w:t>Alt program göstergeleri bazında dünyada ve/veya ülkemizdeki mevcut durum, gelişmeler</w:t>
      </w:r>
      <w:r w:rsidR="00721CF4">
        <w:rPr>
          <w:rFonts w:ascii="Times New Roman" w:hAnsi="Times New Roman" w:cs="Times New Roman"/>
          <w:iCs/>
          <w:sz w:val="24"/>
          <w:szCs w:val="24"/>
        </w:rPr>
        <w:t xml:space="preserve"> ve </w:t>
      </w:r>
      <w:r w:rsidR="00721CF4" w:rsidRPr="00987E01">
        <w:rPr>
          <w:rFonts w:ascii="Times New Roman" w:hAnsi="Times New Roman" w:cs="Times New Roman"/>
          <w:iCs/>
          <w:sz w:val="24"/>
          <w:szCs w:val="24"/>
        </w:rPr>
        <w:t>devam eden çalışmalara aşağıda kısaca yer verilmiştir.</w:t>
      </w:r>
    </w:p>
    <w:tbl>
      <w:tblPr>
        <w:tblStyle w:val="OrtaKlavuz1-Vurgu6"/>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tblPr>
      <w:tblGrid>
        <w:gridCol w:w="2127"/>
        <w:gridCol w:w="6977"/>
      </w:tblGrid>
      <w:tr w:rsidR="00A0009E" w:rsidRPr="00987E01" w:rsidTr="00107C89">
        <w:trPr>
          <w:cnfStyle w:val="100000000000"/>
          <w:trHeight w:val="426"/>
        </w:trPr>
        <w:tc>
          <w:tcPr>
            <w:cnfStyle w:val="001000000000"/>
            <w:tcW w:w="2127" w:type="dxa"/>
            <w:shd w:val="clear" w:color="auto" w:fill="548DD4" w:themeFill="text2" w:themeFillTint="99"/>
            <w:vAlign w:val="center"/>
          </w:tcPr>
          <w:p w:rsidR="00A0009E" w:rsidRPr="00987E01" w:rsidRDefault="00A0009E" w:rsidP="00107C89">
            <w:pPr>
              <w:rPr>
                <w:rFonts w:ascii="Times New Roman" w:hAnsi="Times New Roman" w:cs="Times New Roman"/>
                <w:sz w:val="24"/>
                <w:szCs w:val="24"/>
              </w:rPr>
            </w:pPr>
            <w:r w:rsidRPr="00987E01">
              <w:rPr>
                <w:rFonts w:ascii="Times New Roman" w:eastAsia="Times New Roman" w:hAnsi="Times New Roman" w:cs="Times New Roman"/>
                <w:spacing w:val="-19"/>
                <w:sz w:val="24"/>
                <w:szCs w:val="24"/>
              </w:rPr>
              <w:t xml:space="preserve">Alt </w:t>
            </w:r>
            <w:r w:rsidRPr="00987E01">
              <w:rPr>
                <w:rFonts w:ascii="Times New Roman" w:eastAsia="Times New Roman" w:hAnsi="Times New Roman" w:cs="Times New Roman"/>
                <w:spacing w:val="-24"/>
                <w:sz w:val="24"/>
                <w:szCs w:val="24"/>
              </w:rPr>
              <w:t xml:space="preserve">Program </w:t>
            </w:r>
            <w:r w:rsidRPr="00987E01">
              <w:rPr>
                <w:rFonts w:ascii="Times New Roman" w:eastAsia="Times New Roman" w:hAnsi="Times New Roman" w:cs="Times New Roman"/>
                <w:spacing w:val="-25"/>
                <w:sz w:val="24"/>
                <w:szCs w:val="24"/>
              </w:rPr>
              <w:t>Adı</w:t>
            </w:r>
            <w:r w:rsidRPr="00987E01">
              <w:rPr>
                <w:rFonts w:ascii="Times New Roman" w:hAnsi="Times New Roman" w:cs="Times New Roman"/>
                <w:sz w:val="24"/>
                <w:szCs w:val="24"/>
              </w:rPr>
              <w:tab/>
            </w:r>
          </w:p>
        </w:tc>
        <w:tc>
          <w:tcPr>
            <w:tcW w:w="6977" w:type="dxa"/>
            <w:shd w:val="clear" w:color="auto" w:fill="8DB3E2" w:themeFill="text2" w:themeFillTint="66"/>
            <w:vAlign w:val="center"/>
          </w:tcPr>
          <w:p w:rsidR="00A0009E" w:rsidRPr="00987E01" w:rsidRDefault="00A0009E" w:rsidP="00107C89">
            <w:pPr>
              <w:cnfStyle w:val="100000000000"/>
              <w:rPr>
                <w:rFonts w:ascii="Times New Roman" w:hAnsi="Times New Roman" w:cs="Times New Roman"/>
                <w:b w:val="0"/>
                <w:sz w:val="24"/>
                <w:szCs w:val="24"/>
              </w:rPr>
            </w:pPr>
            <w:r w:rsidRPr="00987E01">
              <w:rPr>
                <w:rFonts w:ascii="Times New Roman" w:hAnsi="Times New Roman" w:cs="Times New Roman"/>
                <w:b w:val="0"/>
                <w:sz w:val="24"/>
                <w:szCs w:val="24"/>
              </w:rPr>
              <w:t>Kadastro Hizmetleri</w:t>
            </w:r>
          </w:p>
        </w:tc>
      </w:tr>
      <w:tr w:rsidR="00A0009E" w:rsidRPr="00987E01" w:rsidTr="00107C89">
        <w:trPr>
          <w:cnfStyle w:val="000000100000"/>
          <w:trHeight w:val="1762"/>
        </w:trPr>
        <w:tc>
          <w:tcPr>
            <w:cnfStyle w:val="001000000000"/>
            <w:tcW w:w="2127" w:type="dxa"/>
            <w:shd w:val="clear" w:color="auto" w:fill="548DD4" w:themeFill="text2" w:themeFillTint="99"/>
            <w:vAlign w:val="center"/>
          </w:tcPr>
          <w:p w:rsidR="00A0009E" w:rsidRPr="00987E01" w:rsidRDefault="00A0009E" w:rsidP="00107C89">
            <w:pPr>
              <w:autoSpaceDE w:val="0"/>
              <w:autoSpaceDN w:val="0"/>
              <w:adjustRightInd w:val="0"/>
              <w:rPr>
                <w:rFonts w:ascii="Times New Roman" w:hAnsi="Times New Roman" w:cs="Times New Roman"/>
                <w:iCs/>
                <w:sz w:val="24"/>
                <w:szCs w:val="24"/>
              </w:rPr>
            </w:pPr>
            <w:r w:rsidRPr="00987E01">
              <w:rPr>
                <w:rFonts w:ascii="Times New Roman" w:eastAsia="Times New Roman" w:hAnsi="Times New Roman" w:cs="Times New Roman"/>
                <w:spacing w:val="-17"/>
                <w:sz w:val="24"/>
                <w:szCs w:val="24"/>
              </w:rPr>
              <w:t xml:space="preserve">Performans </w:t>
            </w:r>
            <w:r w:rsidRPr="00987E01">
              <w:rPr>
                <w:rFonts w:ascii="Times New Roman" w:eastAsia="Times New Roman" w:hAnsi="Times New Roman" w:cs="Times New Roman"/>
                <w:spacing w:val="-15"/>
                <w:sz w:val="24"/>
                <w:szCs w:val="24"/>
              </w:rPr>
              <w:t>Göstergesi</w:t>
            </w:r>
          </w:p>
        </w:tc>
        <w:tc>
          <w:tcPr>
            <w:tcW w:w="6977" w:type="dxa"/>
            <w:shd w:val="clear" w:color="auto" w:fill="8DB3E2" w:themeFill="text2" w:themeFillTint="66"/>
            <w:vAlign w:val="center"/>
          </w:tcPr>
          <w:p w:rsidR="00A0009E" w:rsidRDefault="00A0009E" w:rsidP="00107C89">
            <w:pPr>
              <w:spacing w:line="360" w:lineRule="auto"/>
              <w:cnfStyle w:val="000000100000"/>
              <w:rPr>
                <w:rFonts w:ascii="Times New Roman" w:hAnsi="Times New Roman" w:cs="Times New Roman"/>
                <w:sz w:val="24"/>
                <w:szCs w:val="24"/>
              </w:rPr>
            </w:pPr>
            <w:r w:rsidRPr="00987E01">
              <w:rPr>
                <w:rFonts w:ascii="Times New Roman" w:hAnsi="Times New Roman" w:cs="Times New Roman"/>
                <w:sz w:val="24"/>
                <w:szCs w:val="24"/>
              </w:rPr>
              <w:t>*</w:t>
            </w:r>
            <w:r>
              <w:rPr>
                <w:rFonts w:ascii="Times New Roman" w:hAnsi="Times New Roman" w:cs="Times New Roman"/>
                <w:sz w:val="24"/>
                <w:szCs w:val="24"/>
              </w:rPr>
              <w:t xml:space="preserve"> </w:t>
            </w:r>
            <w:r w:rsidRPr="00987E01">
              <w:rPr>
                <w:rFonts w:ascii="Times New Roman" w:hAnsi="Times New Roman" w:cs="Times New Roman"/>
                <w:sz w:val="24"/>
                <w:szCs w:val="24"/>
              </w:rPr>
              <w:t>Yenilenen parsel sayısı</w:t>
            </w:r>
          </w:p>
          <w:p w:rsidR="00A0009E" w:rsidRDefault="00A0009E" w:rsidP="00107C89">
            <w:p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Pr="00987E01">
              <w:rPr>
                <w:rFonts w:ascii="Times New Roman" w:hAnsi="Times New Roman" w:cs="Times New Roman"/>
                <w:sz w:val="24"/>
                <w:szCs w:val="24"/>
              </w:rPr>
              <w:t>Tespiti yapılan tescilsiz alan miktarı</w:t>
            </w:r>
          </w:p>
          <w:p w:rsidR="00A0009E" w:rsidRDefault="00A0009E" w:rsidP="00107C89">
            <w:pPr>
              <w:spacing w:line="360" w:lineRule="auto"/>
              <w:cnfStyle w:val="00000010000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D6264B">
              <w:rPr>
                <w:rFonts w:ascii="Times New Roman" w:eastAsia="Times New Roman" w:hAnsi="Times New Roman" w:cs="Times New Roman"/>
                <w:sz w:val="24"/>
                <w:szCs w:val="24"/>
              </w:rPr>
              <w:t>3B şehir modelleri ve/veya ortofot</w:t>
            </w:r>
            <w:r>
              <w:rPr>
                <w:rFonts w:ascii="Times New Roman" w:eastAsia="Times New Roman" w:hAnsi="Times New Roman" w:cs="Times New Roman"/>
                <w:sz w:val="24"/>
                <w:szCs w:val="24"/>
              </w:rPr>
              <w:t xml:space="preserve">o harita üretimi amaçlı havadan </w:t>
            </w:r>
            <w:r w:rsidR="00A17FEF">
              <w:rPr>
                <w:rFonts w:ascii="Times New Roman" w:eastAsia="Times New Roman" w:hAnsi="Times New Roman" w:cs="Times New Roman"/>
                <w:sz w:val="24"/>
                <w:szCs w:val="24"/>
              </w:rPr>
              <w:t xml:space="preserve">       </w:t>
            </w:r>
            <w:r w:rsidRPr="00D6264B">
              <w:rPr>
                <w:rFonts w:ascii="Times New Roman" w:eastAsia="Times New Roman" w:hAnsi="Times New Roman" w:cs="Times New Roman"/>
                <w:sz w:val="24"/>
                <w:szCs w:val="24"/>
              </w:rPr>
              <w:t>görüntü alımı yapılan alan miktarı</w:t>
            </w:r>
          </w:p>
          <w:p w:rsidR="00A0009E" w:rsidRDefault="00A0009E" w:rsidP="00107C89">
            <w:p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Pr="00987E01">
              <w:rPr>
                <w:rFonts w:ascii="Times New Roman" w:hAnsi="Times New Roman" w:cs="Times New Roman"/>
                <w:sz w:val="24"/>
                <w:szCs w:val="24"/>
              </w:rPr>
              <w:t>Tekil değerleme sonucu değer verisi temin edilen taşınmaz adedi</w:t>
            </w:r>
          </w:p>
          <w:p w:rsidR="00A0009E" w:rsidRPr="00BA650C" w:rsidRDefault="00A0009E" w:rsidP="00107C89">
            <w:p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Pr="00E20C8F">
              <w:rPr>
                <w:rFonts w:ascii="Times New Roman" w:hAnsi="Times New Roman" w:cs="Times New Roman"/>
                <w:sz w:val="24"/>
                <w:szCs w:val="24"/>
              </w:rPr>
              <w:t>Toplu değerleme yöntemi ile değer verisi üretilen taşınmaz adedi</w:t>
            </w:r>
          </w:p>
          <w:p w:rsidR="00A0009E" w:rsidRPr="00987E01" w:rsidRDefault="00A0009E" w:rsidP="00107C89">
            <w:p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Pr="00721CF4">
              <w:rPr>
                <w:rFonts w:ascii="Times New Roman" w:hAnsi="Times New Roman" w:cs="Times New Roman"/>
                <w:sz w:val="24"/>
                <w:szCs w:val="24"/>
              </w:rPr>
              <w:t>Tapu ve Kadastro Bilgi Sistemi (TAKBİS 2020) tamamlanma oranı</w:t>
            </w:r>
          </w:p>
          <w:p w:rsidR="00A0009E" w:rsidRPr="00721CF4" w:rsidRDefault="00A0009E" w:rsidP="00107C89">
            <w:pPr>
              <w:spacing w:line="360" w:lineRule="auto"/>
              <w:cnfStyle w:val="000000100000"/>
              <w:rPr>
                <w:rFonts w:ascii="Times New Roman" w:eastAsia="Times New Roman" w:hAnsi="Times New Roman" w:cs="Times New Roman"/>
                <w:sz w:val="24"/>
                <w:szCs w:val="24"/>
              </w:rPr>
            </w:pPr>
          </w:p>
        </w:tc>
      </w:tr>
    </w:tbl>
    <w:p w:rsidR="00A0009E" w:rsidRDefault="00A0009E" w:rsidP="00A820A1">
      <w:pPr>
        <w:autoSpaceDE w:val="0"/>
        <w:autoSpaceDN w:val="0"/>
        <w:adjustRightInd w:val="0"/>
        <w:spacing w:line="360" w:lineRule="auto"/>
        <w:jc w:val="both"/>
        <w:rPr>
          <w:rFonts w:ascii="Times New Roman" w:hAnsi="Times New Roman" w:cs="Times New Roman"/>
          <w:iCs/>
          <w:sz w:val="24"/>
          <w:szCs w:val="24"/>
        </w:rPr>
      </w:pPr>
    </w:p>
    <w:p w:rsidR="00A0009E" w:rsidRPr="00F33EB7" w:rsidRDefault="00A0009E" w:rsidP="00A0009E">
      <w:pPr>
        <w:spacing w:before="240" w:line="360" w:lineRule="auto"/>
        <w:jc w:val="both"/>
        <w:rPr>
          <w:rFonts w:ascii="Times New Roman" w:hAnsi="Times New Roman" w:cs="Times New Roman"/>
          <w:sz w:val="24"/>
          <w:szCs w:val="24"/>
        </w:rPr>
      </w:pPr>
      <w:r w:rsidRPr="00F33EB7">
        <w:rPr>
          <w:rFonts w:ascii="Times New Roman" w:hAnsi="Times New Roman" w:cs="Times New Roman"/>
          <w:b/>
          <w:sz w:val="24"/>
          <w:szCs w:val="24"/>
        </w:rPr>
        <w:t xml:space="preserve">Güncelleme çalışmaları (yenileme-sayısallaştırma); </w:t>
      </w:r>
      <w:r w:rsidRPr="00F33EB7">
        <w:rPr>
          <w:rFonts w:ascii="Times New Roman" w:hAnsi="Times New Roman" w:cs="Times New Roman"/>
          <w:sz w:val="24"/>
          <w:szCs w:val="24"/>
        </w:rPr>
        <w:t xml:space="preserve">çalışmalar devam etmekte olup, 2022 yılının ilk </w:t>
      </w:r>
      <w:r w:rsidR="00A84A41">
        <w:rPr>
          <w:rFonts w:ascii="Times New Roman" w:hAnsi="Times New Roman" w:cs="Times New Roman"/>
          <w:sz w:val="24"/>
          <w:szCs w:val="24"/>
        </w:rPr>
        <w:t>dokuz</w:t>
      </w:r>
      <w:r w:rsidRPr="00F33EB7">
        <w:rPr>
          <w:rFonts w:ascii="Times New Roman" w:hAnsi="Times New Roman" w:cs="Times New Roman"/>
          <w:sz w:val="24"/>
          <w:szCs w:val="24"/>
        </w:rPr>
        <w:t xml:space="preserve"> ayında </w:t>
      </w:r>
      <w:r w:rsidR="00C508A1">
        <w:rPr>
          <w:rFonts w:ascii="Times New Roman" w:hAnsi="Times New Roman" w:cs="Times New Roman"/>
          <w:sz w:val="24"/>
          <w:szCs w:val="24"/>
        </w:rPr>
        <w:t>2.555.133</w:t>
      </w:r>
      <w:r w:rsidRPr="00F33EB7">
        <w:rPr>
          <w:rFonts w:ascii="Times New Roman" w:hAnsi="Times New Roman" w:cs="Times New Roman"/>
          <w:sz w:val="24"/>
          <w:szCs w:val="24"/>
        </w:rPr>
        <w:t xml:space="preserve"> parselin çalışmaları tamamlanarak tapuya tescil işlemi gerçekleştirilmiştir. </w:t>
      </w:r>
    </w:p>
    <w:p w:rsidR="00A0009E" w:rsidRPr="00937AA2" w:rsidRDefault="00A0009E" w:rsidP="00A0009E">
      <w:pPr>
        <w:spacing w:line="360" w:lineRule="auto"/>
        <w:jc w:val="both"/>
        <w:rPr>
          <w:rFonts w:ascii="Times New Roman" w:hAnsi="Times New Roman" w:cs="Times New Roman"/>
          <w:sz w:val="24"/>
          <w:szCs w:val="24"/>
        </w:rPr>
      </w:pPr>
      <w:r w:rsidRPr="00F33EB7">
        <w:rPr>
          <w:rFonts w:ascii="Times New Roman" w:hAnsi="Times New Roman" w:cs="Times New Roman"/>
          <w:b/>
          <w:sz w:val="24"/>
          <w:szCs w:val="24"/>
        </w:rPr>
        <w:t xml:space="preserve">Tespiti yapılan tescilsiz alan; </w:t>
      </w:r>
      <w:r w:rsidRPr="00F33EB7">
        <w:rPr>
          <w:rFonts w:ascii="Times New Roman" w:hAnsi="Times New Roman" w:cs="Times New Roman"/>
          <w:sz w:val="24"/>
          <w:szCs w:val="24"/>
        </w:rPr>
        <w:t xml:space="preserve">2022 yılının </w:t>
      </w:r>
      <w:r w:rsidR="00A84A41">
        <w:rPr>
          <w:rFonts w:ascii="Times New Roman" w:hAnsi="Times New Roman" w:cs="Times New Roman"/>
          <w:sz w:val="24"/>
          <w:szCs w:val="24"/>
        </w:rPr>
        <w:t>dokuz</w:t>
      </w:r>
      <w:r w:rsidRPr="00F33EB7">
        <w:rPr>
          <w:rFonts w:ascii="Times New Roman" w:hAnsi="Times New Roman" w:cs="Times New Roman"/>
          <w:sz w:val="24"/>
          <w:szCs w:val="24"/>
        </w:rPr>
        <w:t xml:space="preserve"> ayında </w:t>
      </w:r>
      <w:r w:rsidR="00C508A1">
        <w:rPr>
          <w:rFonts w:ascii="Times New Roman" w:hAnsi="Times New Roman" w:cs="Times New Roman"/>
          <w:sz w:val="24"/>
          <w:szCs w:val="24"/>
        </w:rPr>
        <w:t>330.971</w:t>
      </w:r>
      <w:r w:rsidRPr="00F33EB7">
        <w:rPr>
          <w:rFonts w:ascii="Times New Roman" w:hAnsi="Times New Roman" w:cs="Times New Roman"/>
          <w:sz w:val="24"/>
          <w:szCs w:val="24"/>
        </w:rPr>
        <w:t xml:space="preserve"> hektar alanda çalışmalar tamamlanarak tapuya tescil işlemi gerçekleştirilmiştir.</w:t>
      </w:r>
      <w:r w:rsidRPr="00F552F2">
        <w:rPr>
          <w:rFonts w:ascii="Times New Roman" w:hAnsi="Times New Roman" w:cs="Times New Roman"/>
          <w:sz w:val="24"/>
          <w:szCs w:val="24"/>
        </w:rPr>
        <w:t xml:space="preserve"> </w:t>
      </w:r>
    </w:p>
    <w:p w:rsidR="00A0009E" w:rsidRDefault="00A0009E" w:rsidP="00A0009E">
      <w:pPr>
        <w:spacing w:line="360" w:lineRule="auto"/>
        <w:jc w:val="both"/>
        <w:rPr>
          <w:rFonts w:ascii="Times New Roman" w:hAnsi="Times New Roman" w:cs="Times New Roman"/>
          <w:sz w:val="24"/>
          <w:szCs w:val="24"/>
        </w:rPr>
      </w:pPr>
      <w:r w:rsidRPr="00987E01">
        <w:rPr>
          <w:rFonts w:ascii="Times New Roman" w:hAnsi="Times New Roman" w:cs="Times New Roman"/>
          <w:sz w:val="24"/>
          <w:szCs w:val="24"/>
        </w:rPr>
        <w:t xml:space="preserve">Günümüzde birçok gelişmiş ülkede </w:t>
      </w:r>
      <w:r>
        <w:rPr>
          <w:rFonts w:ascii="Times New Roman" w:hAnsi="Times New Roman" w:cs="Times New Roman"/>
          <w:sz w:val="24"/>
          <w:szCs w:val="24"/>
        </w:rPr>
        <w:t xml:space="preserve">olduğu gibi ülkemizde de </w:t>
      </w:r>
      <w:r w:rsidRPr="00987E01">
        <w:rPr>
          <w:rFonts w:ascii="Times New Roman" w:hAnsi="Times New Roman" w:cs="Times New Roman"/>
          <w:sz w:val="24"/>
          <w:szCs w:val="24"/>
        </w:rPr>
        <w:t>kadastro sosyal hayatın, üretimin, ekonominin, istatistiğin ve bilimin ihtiyaç</w:t>
      </w:r>
      <w:r>
        <w:rPr>
          <w:rFonts w:ascii="Times New Roman" w:hAnsi="Times New Roman" w:cs="Times New Roman"/>
          <w:sz w:val="24"/>
          <w:szCs w:val="24"/>
        </w:rPr>
        <w:t xml:space="preserve"> duyduğu bilgileri üretmektedir.</w:t>
      </w:r>
    </w:p>
    <w:p w:rsidR="00A0009E" w:rsidRDefault="00A0009E" w:rsidP="00A0009E">
      <w:pPr>
        <w:spacing w:line="360" w:lineRule="auto"/>
        <w:jc w:val="both"/>
        <w:rPr>
          <w:rFonts w:ascii="Times New Roman" w:hAnsi="Times New Roman" w:cs="Times New Roman"/>
          <w:sz w:val="24"/>
          <w:szCs w:val="24"/>
        </w:rPr>
      </w:pPr>
    </w:p>
    <w:p w:rsidR="00A0009E" w:rsidRDefault="00A0009E" w:rsidP="00A0009E">
      <w:pPr>
        <w:spacing w:line="360" w:lineRule="auto"/>
        <w:jc w:val="both"/>
        <w:rPr>
          <w:rFonts w:ascii="Times New Roman" w:hAnsi="Times New Roman" w:cs="Times New Roman"/>
          <w:sz w:val="24"/>
          <w:szCs w:val="24"/>
        </w:rPr>
      </w:pPr>
    </w:p>
    <w:p w:rsidR="00A0009E" w:rsidRDefault="00A0009E" w:rsidP="00A0009E">
      <w:pPr>
        <w:spacing w:line="360" w:lineRule="auto"/>
        <w:jc w:val="both"/>
        <w:rPr>
          <w:rFonts w:ascii="Times New Roman" w:hAnsi="Times New Roman" w:cs="Times New Roman"/>
          <w:sz w:val="24"/>
          <w:szCs w:val="24"/>
        </w:rPr>
      </w:pPr>
    </w:p>
    <w:p w:rsidR="00A0009E" w:rsidRDefault="00A0009E" w:rsidP="00A0009E">
      <w:pPr>
        <w:spacing w:line="360" w:lineRule="auto"/>
        <w:jc w:val="both"/>
        <w:rPr>
          <w:rFonts w:ascii="Times New Roman" w:hAnsi="Times New Roman" w:cs="Times New Roman"/>
          <w:sz w:val="24"/>
          <w:szCs w:val="24"/>
        </w:rPr>
      </w:pPr>
    </w:p>
    <w:p w:rsidR="00A0009E" w:rsidRDefault="00A0009E" w:rsidP="00A0009E">
      <w:pPr>
        <w:spacing w:line="360" w:lineRule="auto"/>
        <w:jc w:val="both"/>
        <w:rPr>
          <w:rFonts w:ascii="Times New Roman" w:hAnsi="Times New Roman" w:cs="Times New Roman"/>
          <w:sz w:val="24"/>
          <w:szCs w:val="24"/>
        </w:rPr>
      </w:pPr>
    </w:p>
    <w:p w:rsidR="00A0009E" w:rsidRPr="00A0009E" w:rsidRDefault="00A0009E" w:rsidP="00A0009E">
      <w:pPr>
        <w:spacing w:line="360" w:lineRule="auto"/>
        <w:jc w:val="both"/>
        <w:rPr>
          <w:rFonts w:ascii="Times New Roman" w:hAnsi="Times New Roman" w:cs="Times New Roman"/>
          <w:sz w:val="24"/>
          <w:szCs w:val="24"/>
        </w:rPr>
      </w:pPr>
    </w:p>
    <w:p w:rsidR="00A0009E" w:rsidRPr="00987E01" w:rsidRDefault="00A0009E" w:rsidP="00A820A1">
      <w:pPr>
        <w:autoSpaceDE w:val="0"/>
        <w:autoSpaceDN w:val="0"/>
        <w:adjustRightInd w:val="0"/>
        <w:spacing w:line="360" w:lineRule="auto"/>
        <w:jc w:val="both"/>
        <w:rPr>
          <w:rFonts w:ascii="Times New Roman" w:hAnsi="Times New Roman" w:cs="Times New Roman"/>
          <w:iCs/>
          <w:sz w:val="24"/>
          <w:szCs w:val="24"/>
        </w:rPr>
      </w:pPr>
    </w:p>
    <w:tbl>
      <w:tblPr>
        <w:tblStyle w:val="OrtaKlavuz1-Vurgu6"/>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tblPr>
      <w:tblGrid>
        <w:gridCol w:w="2694"/>
        <w:gridCol w:w="6410"/>
      </w:tblGrid>
      <w:tr w:rsidR="00CA7F46" w:rsidRPr="00987E01" w:rsidTr="004778B3">
        <w:trPr>
          <w:cnfStyle w:val="100000000000"/>
          <w:trHeight w:val="560"/>
        </w:trPr>
        <w:tc>
          <w:tcPr>
            <w:cnfStyle w:val="001000000000"/>
            <w:tcW w:w="2694" w:type="dxa"/>
            <w:shd w:val="clear" w:color="auto" w:fill="548DD4" w:themeFill="text2" w:themeFillTint="99"/>
            <w:vAlign w:val="center"/>
          </w:tcPr>
          <w:p w:rsidR="00CA7F46" w:rsidRPr="00987E01" w:rsidRDefault="00CA7F46" w:rsidP="00CA7F46">
            <w:pPr>
              <w:autoSpaceDE w:val="0"/>
              <w:autoSpaceDN w:val="0"/>
              <w:adjustRightInd w:val="0"/>
              <w:rPr>
                <w:rFonts w:ascii="Times New Roman" w:hAnsi="Times New Roman" w:cs="Times New Roman"/>
                <w:iCs/>
                <w:sz w:val="24"/>
                <w:szCs w:val="24"/>
              </w:rPr>
            </w:pPr>
            <w:r w:rsidRPr="00987E01">
              <w:rPr>
                <w:rFonts w:ascii="Times New Roman" w:eastAsia="Times New Roman" w:hAnsi="Times New Roman" w:cs="Times New Roman"/>
                <w:spacing w:val="-19"/>
                <w:sz w:val="24"/>
                <w:szCs w:val="24"/>
              </w:rPr>
              <w:lastRenderedPageBreak/>
              <w:t xml:space="preserve">Alt </w:t>
            </w:r>
            <w:r w:rsidRPr="00987E01">
              <w:rPr>
                <w:rFonts w:ascii="Times New Roman" w:eastAsia="Times New Roman" w:hAnsi="Times New Roman" w:cs="Times New Roman"/>
                <w:spacing w:val="-24"/>
                <w:sz w:val="24"/>
                <w:szCs w:val="24"/>
              </w:rPr>
              <w:t xml:space="preserve">Program </w:t>
            </w:r>
            <w:r w:rsidRPr="00987E01">
              <w:rPr>
                <w:rFonts w:ascii="Times New Roman" w:eastAsia="Times New Roman" w:hAnsi="Times New Roman" w:cs="Times New Roman"/>
                <w:spacing w:val="-25"/>
                <w:sz w:val="24"/>
                <w:szCs w:val="24"/>
              </w:rPr>
              <w:t>Adı</w:t>
            </w:r>
          </w:p>
        </w:tc>
        <w:tc>
          <w:tcPr>
            <w:tcW w:w="6410" w:type="dxa"/>
            <w:shd w:val="clear" w:color="auto" w:fill="8DB3E2" w:themeFill="text2" w:themeFillTint="66"/>
            <w:vAlign w:val="center"/>
          </w:tcPr>
          <w:p w:rsidR="00CA7F46" w:rsidRPr="00987E01" w:rsidRDefault="00CA7F46" w:rsidP="00CA7F46">
            <w:pPr>
              <w:autoSpaceDE w:val="0"/>
              <w:autoSpaceDN w:val="0"/>
              <w:adjustRightInd w:val="0"/>
              <w:cnfStyle w:val="100000000000"/>
              <w:rPr>
                <w:rFonts w:ascii="Times New Roman" w:hAnsi="Times New Roman" w:cs="Times New Roman"/>
                <w:b w:val="0"/>
                <w:iCs/>
                <w:sz w:val="24"/>
                <w:szCs w:val="24"/>
              </w:rPr>
            </w:pPr>
            <w:r w:rsidRPr="00987E01">
              <w:rPr>
                <w:rFonts w:ascii="Times New Roman" w:hAnsi="Times New Roman" w:cs="Times New Roman"/>
                <w:b w:val="0"/>
                <w:sz w:val="24"/>
                <w:szCs w:val="24"/>
              </w:rPr>
              <w:t>Tapu Hizmetleri</w:t>
            </w:r>
          </w:p>
        </w:tc>
      </w:tr>
      <w:tr w:rsidR="00CA7F46" w:rsidRPr="00987E01" w:rsidTr="004778B3">
        <w:trPr>
          <w:cnfStyle w:val="000000100000"/>
          <w:trHeight w:val="2666"/>
        </w:trPr>
        <w:tc>
          <w:tcPr>
            <w:cnfStyle w:val="001000000000"/>
            <w:tcW w:w="2694" w:type="dxa"/>
            <w:shd w:val="clear" w:color="auto" w:fill="548DD4" w:themeFill="text2" w:themeFillTint="99"/>
            <w:vAlign w:val="center"/>
          </w:tcPr>
          <w:p w:rsidR="00CA7F46" w:rsidRPr="00987E01" w:rsidRDefault="00CA7F46" w:rsidP="00CA7F46">
            <w:pPr>
              <w:autoSpaceDE w:val="0"/>
              <w:autoSpaceDN w:val="0"/>
              <w:adjustRightInd w:val="0"/>
              <w:rPr>
                <w:rFonts w:ascii="Times New Roman" w:hAnsi="Times New Roman" w:cs="Times New Roman"/>
                <w:iCs/>
                <w:sz w:val="24"/>
                <w:szCs w:val="24"/>
              </w:rPr>
            </w:pPr>
            <w:r w:rsidRPr="00987E01">
              <w:rPr>
                <w:rFonts w:ascii="Times New Roman" w:eastAsia="Times New Roman" w:hAnsi="Times New Roman" w:cs="Times New Roman"/>
                <w:spacing w:val="-17"/>
                <w:sz w:val="24"/>
                <w:szCs w:val="24"/>
              </w:rPr>
              <w:t xml:space="preserve">Performans </w:t>
            </w:r>
            <w:r w:rsidRPr="00987E01">
              <w:rPr>
                <w:rFonts w:ascii="Times New Roman" w:eastAsia="Times New Roman" w:hAnsi="Times New Roman" w:cs="Times New Roman"/>
                <w:spacing w:val="-15"/>
                <w:sz w:val="24"/>
                <w:szCs w:val="24"/>
              </w:rPr>
              <w:t>Göstergesi</w:t>
            </w:r>
          </w:p>
        </w:tc>
        <w:tc>
          <w:tcPr>
            <w:tcW w:w="6410" w:type="dxa"/>
            <w:shd w:val="clear" w:color="auto" w:fill="8DB3E2" w:themeFill="text2" w:themeFillTint="66"/>
            <w:vAlign w:val="center"/>
          </w:tcPr>
          <w:p w:rsidR="006E66BC" w:rsidRDefault="001D13EF" w:rsidP="006E66BC">
            <w:pPr>
              <w:spacing w:line="360" w:lineRule="auto"/>
              <w:cnfStyle w:val="000000100000"/>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 xml:space="preserve">* </w:t>
            </w:r>
            <w:r w:rsidR="006E66BC" w:rsidRPr="00987E01">
              <w:rPr>
                <w:rFonts w:ascii="Times New Roman" w:eastAsia="Times New Roman" w:hAnsi="Times New Roman" w:cs="Times New Roman"/>
                <w:spacing w:val="-17"/>
                <w:sz w:val="24"/>
                <w:szCs w:val="24"/>
              </w:rPr>
              <w:t xml:space="preserve">Elektronik ortama </w:t>
            </w:r>
            <w:r w:rsidR="006E66BC">
              <w:rPr>
                <w:rFonts w:ascii="Times New Roman" w:eastAsia="Times New Roman" w:hAnsi="Times New Roman" w:cs="Times New Roman"/>
                <w:spacing w:val="-17"/>
                <w:sz w:val="24"/>
                <w:szCs w:val="24"/>
              </w:rPr>
              <w:t>taşınan tapu işlemi sayısı</w:t>
            </w:r>
          </w:p>
          <w:p w:rsidR="006E66BC" w:rsidRDefault="006E66BC" w:rsidP="006E66BC">
            <w:pPr>
              <w:spacing w:line="360" w:lineRule="auto"/>
              <w:cnfStyle w:val="000000100000"/>
              <w:rPr>
                <w:rFonts w:ascii="Times New Roman" w:eastAsia="Times New Roman" w:hAnsi="Times New Roman" w:cs="Times New Roman"/>
                <w:spacing w:val="-17"/>
                <w:sz w:val="24"/>
                <w:szCs w:val="24"/>
              </w:rPr>
            </w:pPr>
            <w:r w:rsidRPr="006E66BC">
              <w:rPr>
                <w:rFonts w:ascii="Times New Roman" w:eastAsia="Times New Roman" w:hAnsi="Times New Roman" w:cs="Times New Roman"/>
                <w:spacing w:val="-17"/>
                <w:sz w:val="24"/>
                <w:szCs w:val="24"/>
              </w:rPr>
              <w:t>*</w:t>
            </w:r>
            <w:r>
              <w:rPr>
                <w:rFonts w:ascii="Times New Roman" w:eastAsia="Times New Roman" w:hAnsi="Times New Roman" w:cs="Times New Roman"/>
                <w:spacing w:val="-17"/>
                <w:sz w:val="24"/>
                <w:szCs w:val="24"/>
              </w:rPr>
              <w:t xml:space="preserve"> </w:t>
            </w:r>
            <w:r w:rsidRPr="006E66BC">
              <w:rPr>
                <w:rFonts w:ascii="Times New Roman" w:eastAsia="Times New Roman" w:hAnsi="Times New Roman" w:cs="Times New Roman"/>
                <w:spacing w:val="-17"/>
                <w:sz w:val="24"/>
                <w:szCs w:val="24"/>
              </w:rPr>
              <w:t>Web- tapu kullanıcı sayısı</w:t>
            </w:r>
          </w:p>
          <w:p w:rsidR="006E66BC" w:rsidRDefault="00721CF4" w:rsidP="00721CF4">
            <w:pPr>
              <w:spacing w:line="360" w:lineRule="auto"/>
              <w:cnfStyle w:val="000000100000"/>
              <w:rPr>
                <w:rFonts w:ascii="Times New Roman" w:eastAsia="Times New Roman" w:hAnsi="Times New Roman" w:cs="Times New Roman"/>
                <w:spacing w:val="-17"/>
                <w:sz w:val="24"/>
                <w:szCs w:val="24"/>
              </w:rPr>
            </w:pPr>
            <w:r w:rsidRPr="00987E01">
              <w:rPr>
                <w:rFonts w:ascii="Times New Roman" w:eastAsia="Times New Roman" w:hAnsi="Times New Roman" w:cs="Times New Roman"/>
                <w:spacing w:val="-17"/>
                <w:sz w:val="24"/>
                <w:szCs w:val="24"/>
              </w:rPr>
              <w:t xml:space="preserve"> </w:t>
            </w:r>
            <w:r w:rsidR="006E66BC">
              <w:rPr>
                <w:rFonts w:ascii="Times New Roman" w:eastAsia="Times New Roman" w:hAnsi="Times New Roman" w:cs="Times New Roman"/>
                <w:spacing w:val="-17"/>
                <w:sz w:val="24"/>
                <w:szCs w:val="24"/>
              </w:rPr>
              <w:t xml:space="preserve">* </w:t>
            </w:r>
            <w:r w:rsidR="006E66BC" w:rsidRPr="00987E01">
              <w:rPr>
                <w:rFonts w:ascii="Times New Roman" w:eastAsia="Times New Roman" w:hAnsi="Times New Roman" w:cs="Times New Roman"/>
                <w:spacing w:val="-17"/>
                <w:sz w:val="24"/>
                <w:szCs w:val="24"/>
              </w:rPr>
              <w:t>Tasnif edilen tapu işlem belgesi oranı</w:t>
            </w:r>
          </w:p>
          <w:p w:rsidR="00BA650C" w:rsidRPr="00987E01" w:rsidRDefault="006E66BC" w:rsidP="00721CF4">
            <w:pPr>
              <w:spacing w:line="360" w:lineRule="auto"/>
              <w:cnfStyle w:val="000000100000"/>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 xml:space="preserve">* </w:t>
            </w:r>
            <w:r w:rsidR="00721CF4" w:rsidRPr="00987E01">
              <w:rPr>
                <w:rFonts w:ascii="Times New Roman" w:eastAsia="Times New Roman" w:hAnsi="Times New Roman" w:cs="Times New Roman"/>
                <w:spacing w:val="-17"/>
                <w:sz w:val="24"/>
                <w:szCs w:val="24"/>
              </w:rPr>
              <w:t>Elektronik ortama aktarılan tapu belgelerinin oranı</w:t>
            </w:r>
          </w:p>
          <w:p w:rsidR="00721CF4" w:rsidRDefault="00721CF4" w:rsidP="00F75B1E">
            <w:pPr>
              <w:spacing w:line="360" w:lineRule="auto"/>
              <w:cnfStyle w:val="000000100000"/>
              <w:rPr>
                <w:rFonts w:ascii="Times New Roman" w:eastAsia="Times New Roman" w:hAnsi="Times New Roman" w:cs="Times New Roman"/>
                <w:spacing w:val="-17"/>
                <w:sz w:val="24"/>
                <w:szCs w:val="24"/>
              </w:rPr>
            </w:pPr>
            <w:r w:rsidRPr="00987E01">
              <w:rPr>
                <w:rFonts w:ascii="Times New Roman" w:eastAsia="Times New Roman" w:hAnsi="Times New Roman" w:cs="Times New Roman"/>
                <w:spacing w:val="-17"/>
                <w:sz w:val="24"/>
                <w:szCs w:val="24"/>
              </w:rPr>
              <w:t>* Paylaşılan taşınmaz mülkiyet belgeleri oranı</w:t>
            </w:r>
          </w:p>
          <w:p w:rsidR="00CA7F46" w:rsidRPr="00987E01" w:rsidRDefault="00721CF4" w:rsidP="006E66BC">
            <w:pPr>
              <w:spacing w:line="360" w:lineRule="auto"/>
              <w:cnfStyle w:val="000000100000"/>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 xml:space="preserve">* Restorasyonu ve Konservasyonu tamamlanmış </w:t>
            </w:r>
            <w:r w:rsidR="0012547E">
              <w:rPr>
                <w:rFonts w:ascii="Times New Roman" w:eastAsia="Times New Roman" w:hAnsi="Times New Roman" w:cs="Times New Roman"/>
                <w:spacing w:val="-17"/>
                <w:sz w:val="24"/>
                <w:szCs w:val="24"/>
              </w:rPr>
              <w:t>mülkiyete konu belge sayısı</w:t>
            </w:r>
          </w:p>
        </w:tc>
      </w:tr>
    </w:tbl>
    <w:p w:rsidR="00675177" w:rsidRPr="00987E01" w:rsidRDefault="00675177" w:rsidP="00675177">
      <w:pPr>
        <w:spacing w:before="240" w:line="360" w:lineRule="auto"/>
        <w:jc w:val="both"/>
        <w:rPr>
          <w:rFonts w:ascii="Times New Roman" w:hAnsi="Times New Roman" w:cs="Times New Roman"/>
          <w:sz w:val="24"/>
          <w:szCs w:val="24"/>
        </w:rPr>
      </w:pPr>
      <w:r w:rsidRPr="00987E01">
        <w:rPr>
          <w:rFonts w:ascii="Times New Roman" w:hAnsi="Times New Roman" w:cs="Times New Roman"/>
          <w:sz w:val="24"/>
          <w:szCs w:val="24"/>
        </w:rPr>
        <w:t xml:space="preserve">Dünyada tüm sektörler de olduğu gibi standartların oluşturulması, belirlenen </w:t>
      </w:r>
      <w:r>
        <w:rPr>
          <w:rFonts w:ascii="Times New Roman" w:hAnsi="Times New Roman" w:cs="Times New Roman"/>
          <w:sz w:val="24"/>
          <w:szCs w:val="24"/>
        </w:rPr>
        <w:t>en üst seviye kalitede</w:t>
      </w:r>
      <w:r w:rsidRPr="00987E01">
        <w:rPr>
          <w:rFonts w:ascii="Times New Roman" w:hAnsi="Times New Roman" w:cs="Times New Roman"/>
          <w:sz w:val="24"/>
          <w:szCs w:val="24"/>
        </w:rPr>
        <w:t xml:space="preserve"> çıktı alınmasının sağlanması ve takibinin yapılması amacı ile bilgisayar destekli gelişmelere hız verilmiş olup, kamu hizmetlerinin sunulmasında da bu yöntem benimsenmiştir. Ülkemizde de hizmetlerin elektronik ortamda hızlı, güvenilir ve belirli standartlarda yapılmasının temini amacı ile elektronik işlemlere entegrasyon sağlanmıştır. Ancak elektronikleşmenin en önemli safhası, işlemlerin elektronik olarak yapılmasının yanında, verilerin elektronik ortamda anlık güncel durumu ile depolanması, görüntülenmesi ve paylaşılmasıdır. Bu nedenle stratejik planımızda fiziksel çıktıları minimize edecek yapının oluşturulması amacı ile binlerce çeşitte olan ve ülkemiz tarihi kadar eski bir külliyatı barındıran milyarlarca adet tapu belgelerinin tasnif edilerek elektr</w:t>
      </w:r>
      <w:r>
        <w:rPr>
          <w:rFonts w:ascii="Times New Roman" w:hAnsi="Times New Roman" w:cs="Times New Roman"/>
          <w:sz w:val="24"/>
          <w:szCs w:val="24"/>
        </w:rPr>
        <w:t>on</w:t>
      </w:r>
      <w:r w:rsidRPr="00987E01">
        <w:rPr>
          <w:rFonts w:ascii="Times New Roman" w:hAnsi="Times New Roman" w:cs="Times New Roman"/>
          <w:sz w:val="24"/>
          <w:szCs w:val="24"/>
        </w:rPr>
        <w:t>ik ortama aktarılması, tapu birimlerimizce kullanılması ve gerekliliği ölçüsünde taraflarca paylaşılması temel adımlar olarak yer almıştır.</w:t>
      </w:r>
    </w:p>
    <w:p w:rsidR="00A84A41" w:rsidRDefault="00675177" w:rsidP="00675177">
      <w:pPr>
        <w:spacing w:line="360" w:lineRule="auto"/>
        <w:jc w:val="both"/>
        <w:rPr>
          <w:rFonts w:ascii="Times New Roman" w:hAnsi="Times New Roman" w:cs="Times New Roman"/>
          <w:sz w:val="24"/>
          <w:szCs w:val="24"/>
        </w:rPr>
      </w:pPr>
      <w:r w:rsidRPr="00C61C72">
        <w:rPr>
          <w:rFonts w:ascii="Times New Roman" w:hAnsi="Times New Roman" w:cs="Times New Roman"/>
          <w:sz w:val="24"/>
          <w:szCs w:val="24"/>
        </w:rPr>
        <w:t>Yürütülmekte olan tüm performans hedeflerimiz, gelişmekte olan ülkemizde yaşanan hızlı ekonomik akış ile birlikte özveri ile yürütülmektedir.</w:t>
      </w:r>
    </w:p>
    <w:p w:rsidR="00F71458" w:rsidRPr="00987E01" w:rsidRDefault="000E324F" w:rsidP="00675177">
      <w:pPr>
        <w:spacing w:line="360" w:lineRule="auto"/>
        <w:jc w:val="both"/>
        <w:rPr>
          <w:rFonts w:ascii="Times New Roman" w:hAnsi="Times New Roman" w:cs="Times New Roman"/>
          <w:sz w:val="24"/>
          <w:szCs w:val="24"/>
        </w:rPr>
      </w:pPr>
      <w:r>
        <w:rPr>
          <w:rFonts w:ascii="Times New Roman" w:hAnsi="Times New Roman" w:cs="Times New Roman"/>
          <w:sz w:val="24"/>
          <w:szCs w:val="24"/>
        </w:rPr>
        <w:t>Yıllara sari y</w:t>
      </w:r>
      <w:r w:rsidR="00675177" w:rsidRPr="00987E01">
        <w:rPr>
          <w:rFonts w:ascii="Times New Roman" w:hAnsi="Times New Roman" w:cs="Times New Roman"/>
          <w:sz w:val="24"/>
          <w:szCs w:val="24"/>
        </w:rPr>
        <w:t>apılan çalışmalar neticesinde</w:t>
      </w:r>
      <w:r w:rsidR="00675177">
        <w:rPr>
          <w:rFonts w:ascii="Times New Roman" w:hAnsi="Times New Roman" w:cs="Times New Roman"/>
          <w:sz w:val="24"/>
          <w:szCs w:val="24"/>
        </w:rPr>
        <w:t>;</w:t>
      </w:r>
      <w:r w:rsidR="00675177" w:rsidRPr="00987E01">
        <w:rPr>
          <w:rFonts w:ascii="Times New Roman" w:hAnsi="Times New Roman" w:cs="Times New Roman"/>
          <w:sz w:val="24"/>
          <w:szCs w:val="24"/>
        </w:rPr>
        <w:t xml:space="preserve"> </w:t>
      </w:r>
      <w:r w:rsidR="00675177" w:rsidRPr="00571FB0">
        <w:rPr>
          <w:rFonts w:ascii="Times New Roman" w:hAnsi="Times New Roman" w:cs="Times New Roman"/>
          <w:sz w:val="24"/>
          <w:szCs w:val="24"/>
        </w:rPr>
        <w:t xml:space="preserve">Ayıklama çalışmaları ile birlikte tasnif edilerek TAKBİS’e aktarılan belge </w:t>
      </w:r>
      <w:r w:rsidR="00702972">
        <w:rPr>
          <w:rFonts w:ascii="Times New Roman" w:hAnsi="Times New Roman" w:cs="Times New Roman"/>
          <w:sz w:val="24"/>
          <w:szCs w:val="24"/>
        </w:rPr>
        <w:t>oranı %</w:t>
      </w:r>
      <w:r w:rsidR="0013101E">
        <w:rPr>
          <w:rFonts w:ascii="Times New Roman" w:hAnsi="Times New Roman" w:cs="Times New Roman"/>
          <w:sz w:val="24"/>
          <w:szCs w:val="24"/>
        </w:rPr>
        <w:t>2</w:t>
      </w:r>
      <w:r w:rsidR="009F5DC4">
        <w:rPr>
          <w:rFonts w:ascii="Times New Roman" w:hAnsi="Times New Roman" w:cs="Times New Roman"/>
          <w:sz w:val="24"/>
          <w:szCs w:val="24"/>
        </w:rPr>
        <w:t>9’du</w:t>
      </w:r>
      <w:r w:rsidR="00675177">
        <w:rPr>
          <w:rFonts w:ascii="Times New Roman" w:hAnsi="Times New Roman" w:cs="Times New Roman"/>
          <w:sz w:val="24"/>
          <w:szCs w:val="24"/>
        </w:rPr>
        <w:t>r</w:t>
      </w:r>
      <w:r w:rsidR="00675177" w:rsidRPr="00571FB0">
        <w:rPr>
          <w:rFonts w:ascii="Times New Roman" w:hAnsi="Times New Roman" w:cs="Times New Roman"/>
          <w:sz w:val="24"/>
          <w:szCs w:val="24"/>
        </w:rPr>
        <w:t>. Ciltli resmi senet taramaları %</w:t>
      </w:r>
      <w:r w:rsidR="009F5DC4">
        <w:rPr>
          <w:rFonts w:ascii="Times New Roman" w:hAnsi="Times New Roman" w:cs="Times New Roman"/>
          <w:sz w:val="24"/>
          <w:szCs w:val="24"/>
        </w:rPr>
        <w:t>95</w:t>
      </w:r>
      <w:r w:rsidR="00675177">
        <w:rPr>
          <w:rFonts w:ascii="Times New Roman" w:hAnsi="Times New Roman" w:cs="Times New Roman"/>
          <w:sz w:val="24"/>
          <w:szCs w:val="24"/>
        </w:rPr>
        <w:t>,</w:t>
      </w:r>
      <w:r w:rsidR="00675177" w:rsidRPr="00571FB0">
        <w:rPr>
          <w:rFonts w:ascii="Times New Roman" w:hAnsi="Times New Roman" w:cs="Times New Roman"/>
          <w:sz w:val="24"/>
          <w:szCs w:val="24"/>
        </w:rPr>
        <w:t xml:space="preserve"> ciltlerin</w:t>
      </w:r>
      <w:r w:rsidR="00675177">
        <w:rPr>
          <w:rFonts w:ascii="Times New Roman" w:hAnsi="Times New Roman" w:cs="Times New Roman"/>
          <w:sz w:val="24"/>
          <w:szCs w:val="24"/>
        </w:rPr>
        <w:t xml:space="preserve"> </w:t>
      </w:r>
      <w:r w:rsidR="00675177" w:rsidRPr="00571FB0">
        <w:rPr>
          <w:rFonts w:ascii="Times New Roman" w:hAnsi="Times New Roman" w:cs="Times New Roman"/>
          <w:sz w:val="24"/>
          <w:szCs w:val="24"/>
        </w:rPr>
        <w:t>(resmi senetlerin) TAKBİS’e aktarma oranı %98 olarak gerçekleşmiştir. İlave olarak mimari projelerin TAKBİS’e aktarılma</w:t>
      </w:r>
      <w:r w:rsidR="00675177">
        <w:rPr>
          <w:rFonts w:ascii="Times New Roman" w:hAnsi="Times New Roman" w:cs="Times New Roman"/>
          <w:sz w:val="24"/>
          <w:szCs w:val="24"/>
        </w:rPr>
        <w:t xml:space="preserve">sında %99 </w:t>
      </w:r>
      <w:r w:rsidR="00675177" w:rsidRPr="00571FB0">
        <w:rPr>
          <w:rFonts w:ascii="Times New Roman" w:hAnsi="Times New Roman" w:cs="Times New Roman"/>
          <w:sz w:val="24"/>
          <w:szCs w:val="24"/>
        </w:rPr>
        <w:t>oranı</w:t>
      </w:r>
      <w:r w:rsidR="00675177">
        <w:rPr>
          <w:rFonts w:ascii="Times New Roman" w:hAnsi="Times New Roman" w:cs="Times New Roman"/>
          <w:sz w:val="24"/>
          <w:szCs w:val="24"/>
        </w:rPr>
        <w:t>na ulaşılmıştır.</w:t>
      </w:r>
      <w:r w:rsidR="00675177" w:rsidRPr="00571FB0">
        <w:rPr>
          <w:rFonts w:ascii="Times New Roman" w:hAnsi="Times New Roman" w:cs="Times New Roman"/>
          <w:sz w:val="24"/>
          <w:szCs w:val="24"/>
        </w:rPr>
        <w:t xml:space="preserve"> </w:t>
      </w:r>
      <w:r w:rsidRPr="000E324F">
        <w:rPr>
          <w:rFonts w:ascii="Times New Roman" w:hAnsi="Times New Roman" w:cs="Times New Roman"/>
          <w:color w:val="000000"/>
          <w:sz w:val="24"/>
          <w:szCs w:val="24"/>
          <w:shd w:val="clear" w:color="auto" w:fill="FFFFFF"/>
        </w:rPr>
        <w:t>Projenin ilerleyen fazlarında müdürlüklerin iş yüküne göre personel imkanları doğrultusunda planlamalar yapılmaktadır. Bu kapsamda Dünya Bankası ile görüşmelere devam etmekte olup tarama işlemlerinin tamamlanması için çalışmalar devam etmektedir</w:t>
      </w:r>
      <w:r w:rsidR="003C37DD">
        <w:rPr>
          <w:rFonts w:ascii="Times New Roman" w:hAnsi="Times New Roman" w:cs="Times New Roman"/>
          <w:color w:val="000000"/>
          <w:sz w:val="24"/>
          <w:szCs w:val="24"/>
          <w:shd w:val="clear" w:color="auto" w:fill="FFFFFF"/>
        </w:rPr>
        <w:t>.</w:t>
      </w:r>
    </w:p>
    <w:p w:rsidR="00721CF4" w:rsidRPr="00987E01" w:rsidRDefault="00675177" w:rsidP="00721CF4">
      <w:pPr>
        <w:spacing w:line="360" w:lineRule="auto"/>
        <w:jc w:val="both"/>
        <w:rPr>
          <w:rFonts w:ascii="Times New Roman" w:hAnsi="Times New Roman" w:cs="Times New Roman"/>
          <w:sz w:val="24"/>
          <w:szCs w:val="24"/>
        </w:rPr>
      </w:pPr>
      <w:r w:rsidRPr="00987E01">
        <w:rPr>
          <w:rFonts w:ascii="Times New Roman" w:hAnsi="Times New Roman" w:cs="Times New Roman"/>
          <w:sz w:val="24"/>
          <w:szCs w:val="24"/>
        </w:rPr>
        <w:t>Birimlerimizce tüm çalışmalar özveri ile yürütülmekte olup</w:t>
      </w:r>
      <w:r>
        <w:rPr>
          <w:rFonts w:ascii="Times New Roman" w:hAnsi="Times New Roman" w:cs="Times New Roman"/>
          <w:sz w:val="24"/>
          <w:szCs w:val="24"/>
        </w:rPr>
        <w:t>,</w:t>
      </w:r>
      <w:r w:rsidRPr="00987E01">
        <w:rPr>
          <w:rFonts w:ascii="Times New Roman" w:hAnsi="Times New Roman" w:cs="Times New Roman"/>
          <w:sz w:val="24"/>
          <w:szCs w:val="24"/>
        </w:rPr>
        <w:t xml:space="preserve"> belirlenen tarihlerde plan dâhilinde çalışmaların tamamlanması hedeflenmektedir.</w:t>
      </w:r>
      <w:r>
        <w:rPr>
          <w:rFonts w:ascii="Times New Roman" w:hAnsi="Times New Roman" w:cs="Times New Roman"/>
          <w:sz w:val="24"/>
          <w:szCs w:val="24"/>
        </w:rPr>
        <w:t xml:space="preserve"> </w:t>
      </w:r>
    </w:p>
    <w:p w:rsidR="00721CF4" w:rsidRDefault="00721CF4" w:rsidP="00F33EB7">
      <w:pPr>
        <w:spacing w:before="240" w:line="360" w:lineRule="auto"/>
        <w:jc w:val="both"/>
        <w:rPr>
          <w:rFonts w:ascii="Times New Roman" w:hAnsi="Times New Roman" w:cs="Times New Roman"/>
          <w:sz w:val="24"/>
          <w:szCs w:val="24"/>
        </w:rPr>
        <w:sectPr w:rsidR="00721CF4" w:rsidSect="00B6651D">
          <w:pgSz w:w="11906" w:h="16838"/>
          <w:pgMar w:top="1417" w:right="1417" w:bottom="1417" w:left="1417" w:header="708" w:footer="708" w:gutter="0"/>
          <w:cols w:space="708"/>
          <w:docGrid w:linePitch="360"/>
        </w:sectPr>
      </w:pPr>
    </w:p>
    <w:tbl>
      <w:tblPr>
        <w:tblW w:w="14616" w:type="dxa"/>
        <w:tblInd w:w="55" w:type="dxa"/>
        <w:tblCellMar>
          <w:left w:w="70" w:type="dxa"/>
          <w:right w:w="70" w:type="dxa"/>
        </w:tblCellMar>
        <w:tblLook w:val="04A0"/>
      </w:tblPr>
      <w:tblGrid>
        <w:gridCol w:w="1717"/>
        <w:gridCol w:w="1700"/>
        <w:gridCol w:w="679"/>
        <w:gridCol w:w="1157"/>
        <w:gridCol w:w="1474"/>
        <w:gridCol w:w="1026"/>
        <w:gridCol w:w="858"/>
        <w:gridCol w:w="858"/>
        <w:gridCol w:w="858"/>
        <w:gridCol w:w="1157"/>
        <w:gridCol w:w="1431"/>
        <w:gridCol w:w="1701"/>
      </w:tblGrid>
      <w:tr w:rsidR="00A86D23" w:rsidRPr="00A86D23" w:rsidTr="00945372">
        <w:trPr>
          <w:trHeight w:val="409"/>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lastRenderedPageBreak/>
              <w:t>Program Adı</w:t>
            </w:r>
          </w:p>
        </w:tc>
        <w:tc>
          <w:tcPr>
            <w:tcW w:w="11199"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TAPU VE KADASTRO</w:t>
            </w:r>
          </w:p>
        </w:tc>
      </w:tr>
      <w:tr w:rsidR="00A86D23" w:rsidRPr="00A86D23" w:rsidTr="00945372">
        <w:trPr>
          <w:trHeight w:val="394"/>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Alt Program Adı</w:t>
            </w:r>
          </w:p>
        </w:tc>
        <w:tc>
          <w:tcPr>
            <w:tcW w:w="11199"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KADASTRO HİZMETLERİ</w:t>
            </w:r>
          </w:p>
        </w:tc>
      </w:tr>
      <w:tr w:rsidR="00A86D23" w:rsidRPr="00A86D23" w:rsidTr="00945372">
        <w:trPr>
          <w:trHeight w:val="394"/>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Alt Program Hedefi</w:t>
            </w:r>
          </w:p>
        </w:tc>
        <w:tc>
          <w:tcPr>
            <w:tcW w:w="11199"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Kadastro yapımı yönüyle sorunlu olan ve tescil harici bırakılan alanların kadastrosunun yapılması</w:t>
            </w:r>
            <w:r w:rsidR="001835CF">
              <w:rPr>
                <w:rFonts w:ascii="Tahoma" w:eastAsia="Times New Roman" w:hAnsi="Tahoma" w:cs="Tahoma"/>
                <w:sz w:val="20"/>
                <w:szCs w:val="20"/>
              </w:rPr>
              <w:t>.</w:t>
            </w:r>
          </w:p>
        </w:tc>
      </w:tr>
      <w:tr w:rsidR="00A86D23" w:rsidRPr="00A86D23" w:rsidTr="00945372">
        <w:trPr>
          <w:trHeight w:val="424"/>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Performans Göstergesi</w:t>
            </w:r>
          </w:p>
        </w:tc>
        <w:tc>
          <w:tcPr>
            <w:tcW w:w="11199"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Yenilenen parsel sayısı</w:t>
            </w:r>
            <w:r w:rsidR="001835CF">
              <w:rPr>
                <w:rFonts w:ascii="Tahoma" w:eastAsia="Times New Roman" w:hAnsi="Tahoma" w:cs="Tahoma"/>
                <w:sz w:val="20"/>
                <w:szCs w:val="20"/>
              </w:rPr>
              <w:t>.</w:t>
            </w:r>
          </w:p>
        </w:tc>
      </w:tr>
      <w:tr w:rsidR="00A86D23" w:rsidRPr="00A86D23" w:rsidTr="00945372">
        <w:trPr>
          <w:trHeight w:val="394"/>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Gösterge Değerlendirme Dönemi</w:t>
            </w:r>
          </w:p>
        </w:tc>
        <w:tc>
          <w:tcPr>
            <w:tcW w:w="11199"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C508A1" w:rsidP="00A86D23">
            <w:pPr>
              <w:spacing w:after="0" w:line="240" w:lineRule="auto"/>
              <w:rPr>
                <w:rFonts w:ascii="Tahoma" w:eastAsia="Times New Roman" w:hAnsi="Tahoma" w:cs="Tahoma"/>
                <w:sz w:val="20"/>
                <w:szCs w:val="20"/>
              </w:rPr>
            </w:pPr>
            <w:r>
              <w:rPr>
                <w:rFonts w:ascii="Tahoma" w:eastAsia="Times New Roman" w:hAnsi="Tahoma" w:cs="Tahoma"/>
                <w:sz w:val="20"/>
                <w:szCs w:val="20"/>
              </w:rPr>
              <w:t>3</w:t>
            </w:r>
          </w:p>
        </w:tc>
      </w:tr>
      <w:tr w:rsidR="00A86D23" w:rsidRPr="00A86D23" w:rsidTr="00945372">
        <w:trPr>
          <w:trHeight w:val="394"/>
        </w:trPr>
        <w:tc>
          <w:tcPr>
            <w:tcW w:w="3417" w:type="dxa"/>
            <w:gridSpan w:val="2"/>
            <w:tcBorders>
              <w:top w:val="nil"/>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Performans Göstergesinin Türü Nedir?</w:t>
            </w:r>
          </w:p>
        </w:tc>
        <w:tc>
          <w:tcPr>
            <w:tcW w:w="11199" w:type="dxa"/>
            <w:gridSpan w:val="10"/>
            <w:tcBorders>
              <w:top w:val="single" w:sz="4" w:space="0" w:color="auto"/>
              <w:left w:val="nil"/>
              <w:bottom w:val="single" w:sz="4" w:space="0" w:color="auto"/>
              <w:right w:val="single" w:sz="4" w:space="0" w:color="000000"/>
            </w:tcBorders>
            <w:shd w:val="clear" w:color="000000" w:fill="C5D9F1"/>
            <w:hideMark/>
          </w:tcPr>
          <w:p w:rsidR="00A86D23" w:rsidRPr="00600C9A" w:rsidRDefault="0055231C" w:rsidP="00A86D23">
            <w:pPr>
              <w:spacing w:after="0" w:line="240" w:lineRule="auto"/>
              <w:rPr>
                <w:rFonts w:ascii="Tahoma" w:eastAsia="Times New Roman" w:hAnsi="Tahoma" w:cs="Tahoma"/>
                <w:iCs/>
                <w:sz w:val="18"/>
                <w:szCs w:val="18"/>
              </w:rPr>
            </w:pPr>
            <w:r w:rsidRPr="00600C9A">
              <w:rPr>
                <w:rFonts w:ascii="Tahoma" w:eastAsia="Times New Roman" w:hAnsi="Tahoma" w:cs="Tahoma"/>
                <w:iCs/>
                <w:sz w:val="18"/>
                <w:szCs w:val="18"/>
              </w:rPr>
              <w:t>Çıktı</w:t>
            </w:r>
          </w:p>
        </w:tc>
      </w:tr>
      <w:tr w:rsidR="00A86D23" w:rsidRPr="00A86D23" w:rsidTr="00945372">
        <w:trPr>
          <w:trHeight w:val="531"/>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Göstergeyi Etkileyen/Etkileyebilecek Dışsal Unsurlar Nelerdir?</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E20C8F" w:rsidP="00A86D23">
            <w:pPr>
              <w:spacing w:after="0" w:line="240" w:lineRule="auto"/>
              <w:rPr>
                <w:rFonts w:ascii="Tahoma" w:eastAsia="Times New Roman" w:hAnsi="Tahoma" w:cs="Tahoma"/>
                <w:iCs/>
                <w:sz w:val="18"/>
                <w:szCs w:val="18"/>
              </w:rPr>
            </w:pPr>
            <w:r w:rsidRPr="00E20C8F">
              <w:rPr>
                <w:rFonts w:ascii="Tahoma" w:eastAsia="Times New Roman" w:hAnsi="Tahoma" w:cs="Tahoma"/>
                <w:iCs/>
                <w:sz w:val="18"/>
                <w:szCs w:val="18"/>
              </w:rPr>
              <w:t>Ödenek teminine ilişkin sorunlar</w:t>
            </w:r>
          </w:p>
        </w:tc>
      </w:tr>
      <w:tr w:rsidR="00A86D23" w:rsidRPr="00A86D23" w:rsidTr="00945372">
        <w:trPr>
          <w:trHeight w:val="668"/>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Gösterge Verisinin Elde Edilmesinde Karşılaşılan Sorunlar/Zorluklar nelerdir?</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E20C8F" w:rsidP="00071326">
            <w:pPr>
              <w:spacing w:after="0" w:line="240" w:lineRule="auto"/>
              <w:rPr>
                <w:rFonts w:ascii="Tahoma" w:eastAsia="Times New Roman" w:hAnsi="Tahoma" w:cs="Tahoma"/>
                <w:iCs/>
                <w:sz w:val="18"/>
                <w:szCs w:val="18"/>
              </w:rPr>
            </w:pPr>
            <w:r w:rsidRPr="00E20C8F">
              <w:rPr>
                <w:rFonts w:ascii="Tahoma" w:eastAsia="Times New Roman" w:hAnsi="Tahoma" w:cs="Tahoma"/>
                <w:iCs/>
                <w:sz w:val="18"/>
                <w:szCs w:val="18"/>
              </w:rPr>
              <w:t>Orman, mera ve idari sınır tespitine ilişkin sorunlar</w:t>
            </w:r>
          </w:p>
        </w:tc>
      </w:tr>
      <w:tr w:rsidR="00A86D23" w:rsidRPr="00A86D23" w:rsidTr="00945372">
        <w:trPr>
          <w:trHeight w:val="576"/>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w:t>
            </w:r>
            <w:r w:rsidR="00AF1338">
              <w:rPr>
                <w:rFonts w:ascii="Tahoma" w:eastAsia="Times New Roman" w:hAnsi="Tahoma" w:cs="Tahoma"/>
                <w:sz w:val="20"/>
                <w:szCs w:val="20"/>
              </w:rPr>
              <w:t xml:space="preserve">rge Verisinin Elde Edilmesinde </w:t>
            </w:r>
            <w:r w:rsidRPr="00A86D23">
              <w:rPr>
                <w:rFonts w:ascii="Tahoma" w:eastAsia="Times New Roman" w:hAnsi="Tahoma" w:cs="Tahoma"/>
                <w:sz w:val="20"/>
                <w:szCs w:val="20"/>
              </w:rPr>
              <w:t>Katlanılan Maliyetler Nelerdir?</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702972" w:rsidP="00A86D23">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86D23" w:rsidRPr="00A86D23" w:rsidTr="00945372">
        <w:trPr>
          <w:trHeight w:val="364"/>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Kıyaslama Kaynakları Nelerdir?</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702972" w:rsidP="00A86D23">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86D23" w:rsidRPr="00A86D23" w:rsidTr="00945372">
        <w:trPr>
          <w:trHeight w:val="319"/>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Ölçüm Tarihi</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C508A1" w:rsidP="00FE0467">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220AFD">
              <w:rPr>
                <w:rFonts w:ascii="Tahoma" w:eastAsia="Times New Roman" w:hAnsi="Tahoma" w:cs="Tahoma"/>
                <w:iCs/>
                <w:sz w:val="18"/>
                <w:szCs w:val="18"/>
              </w:rPr>
              <w:t>.2022</w:t>
            </w:r>
          </w:p>
        </w:tc>
      </w:tr>
      <w:tr w:rsidR="00A86D23" w:rsidRPr="00A86D23" w:rsidTr="00945372">
        <w:trPr>
          <w:trHeight w:val="364"/>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Sonraki Ölçüm Tarihi</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C508A1" w:rsidP="00FE0467">
            <w:pPr>
              <w:spacing w:after="0" w:line="240" w:lineRule="auto"/>
              <w:rPr>
                <w:rFonts w:ascii="Tahoma" w:eastAsia="Times New Roman" w:hAnsi="Tahoma" w:cs="Tahoma"/>
                <w:iCs/>
                <w:sz w:val="18"/>
                <w:szCs w:val="18"/>
              </w:rPr>
            </w:pPr>
            <w:r>
              <w:rPr>
                <w:rFonts w:ascii="Tahoma" w:eastAsia="Times New Roman" w:hAnsi="Tahoma" w:cs="Tahoma"/>
                <w:iCs/>
                <w:sz w:val="18"/>
                <w:szCs w:val="18"/>
              </w:rPr>
              <w:t>31.12.2022</w:t>
            </w:r>
          </w:p>
        </w:tc>
      </w:tr>
      <w:tr w:rsidR="00A86D23" w:rsidRPr="00A86D23" w:rsidTr="00945372">
        <w:trPr>
          <w:trHeight w:val="576"/>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Ölçüm yapılamadıysa gerekçeleri nelerdir?</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702972" w:rsidP="00A86D23">
            <w:pPr>
              <w:spacing w:after="0" w:line="240" w:lineRule="auto"/>
              <w:ind w:right="1156"/>
              <w:rPr>
                <w:rFonts w:ascii="Tahoma" w:eastAsia="Times New Roman" w:hAnsi="Tahoma" w:cs="Tahoma"/>
                <w:iCs/>
                <w:sz w:val="18"/>
                <w:szCs w:val="18"/>
              </w:rPr>
            </w:pPr>
            <w:r>
              <w:rPr>
                <w:rFonts w:ascii="Tahoma" w:eastAsia="Times New Roman" w:hAnsi="Tahoma" w:cs="Tahoma"/>
                <w:iCs/>
                <w:sz w:val="18"/>
                <w:szCs w:val="18"/>
              </w:rPr>
              <w:t>-</w:t>
            </w:r>
          </w:p>
        </w:tc>
      </w:tr>
      <w:tr w:rsidR="00A86D23" w:rsidRPr="00A86D23" w:rsidTr="00945372">
        <w:trPr>
          <w:trHeight w:val="289"/>
        </w:trPr>
        <w:tc>
          <w:tcPr>
            <w:tcW w:w="1717"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Gösterge Adı</w:t>
            </w:r>
          </w:p>
        </w:tc>
        <w:tc>
          <w:tcPr>
            <w:tcW w:w="1700"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Ölçü Birimi</w:t>
            </w:r>
          </w:p>
        </w:tc>
        <w:tc>
          <w:tcPr>
            <w:tcW w:w="1836"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 xml:space="preserve">Son Gerçekleşme </w:t>
            </w:r>
          </w:p>
        </w:tc>
        <w:tc>
          <w:tcPr>
            <w:tcW w:w="1474" w:type="dxa"/>
            <w:vMerge w:val="restart"/>
            <w:tcBorders>
              <w:top w:val="nil"/>
              <w:left w:val="single" w:sz="4" w:space="0" w:color="auto"/>
              <w:bottom w:val="single" w:sz="4" w:space="0" w:color="auto"/>
              <w:right w:val="single" w:sz="4" w:space="0" w:color="auto"/>
            </w:tcBorders>
            <w:shd w:val="clear" w:color="000000" w:fill="8DB4E3"/>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Hedeflenen Gösterge Değeri</w:t>
            </w:r>
          </w:p>
        </w:tc>
        <w:tc>
          <w:tcPr>
            <w:tcW w:w="7889"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w:t>
            </w:r>
          </w:p>
        </w:tc>
      </w:tr>
      <w:tr w:rsidR="00A86D23" w:rsidRPr="00A86D23" w:rsidTr="00945372">
        <w:trPr>
          <w:trHeight w:val="773"/>
        </w:trPr>
        <w:tc>
          <w:tcPr>
            <w:tcW w:w="1717" w:type="dxa"/>
            <w:vMerge/>
            <w:tcBorders>
              <w:top w:val="single" w:sz="4" w:space="0" w:color="auto"/>
              <w:left w:val="single" w:sz="4" w:space="0" w:color="auto"/>
              <w:bottom w:val="single" w:sz="4" w:space="0" w:color="000000"/>
              <w:right w:val="single" w:sz="4" w:space="0" w:color="000000"/>
            </w:tcBorders>
            <w:vAlign w:val="center"/>
            <w:hideMark/>
          </w:tcPr>
          <w:p w:rsidR="00A86D23" w:rsidRPr="00A86D23" w:rsidRDefault="00A86D23" w:rsidP="00A86D23">
            <w:pPr>
              <w:spacing w:after="0" w:line="240" w:lineRule="auto"/>
              <w:rPr>
                <w:rFonts w:ascii="Tahoma" w:eastAsia="Times New Roman" w:hAnsi="Tahoma" w:cs="Tahoma"/>
                <w:b/>
                <w:bCs/>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A86D23" w:rsidRPr="00A86D23" w:rsidRDefault="00A86D23" w:rsidP="00A86D23">
            <w:pPr>
              <w:spacing w:after="0" w:line="240" w:lineRule="auto"/>
              <w:rPr>
                <w:rFonts w:ascii="Tahoma" w:eastAsia="Times New Roman" w:hAnsi="Tahoma" w:cs="Tahoma"/>
                <w:b/>
                <w:bCs/>
                <w:sz w:val="20"/>
                <w:szCs w:val="20"/>
              </w:rPr>
            </w:pPr>
          </w:p>
        </w:tc>
        <w:tc>
          <w:tcPr>
            <w:tcW w:w="679" w:type="dxa"/>
            <w:tcBorders>
              <w:top w:val="nil"/>
              <w:left w:val="nil"/>
              <w:bottom w:val="single" w:sz="4" w:space="0" w:color="auto"/>
              <w:right w:val="single" w:sz="4" w:space="0" w:color="auto"/>
            </w:tcBorders>
            <w:shd w:val="clear" w:color="000000" w:fill="8DB4E3"/>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Yılı</w:t>
            </w:r>
          </w:p>
        </w:tc>
        <w:tc>
          <w:tcPr>
            <w:tcW w:w="1157" w:type="dxa"/>
            <w:tcBorders>
              <w:top w:val="nil"/>
              <w:left w:val="nil"/>
              <w:bottom w:val="single" w:sz="4" w:space="0" w:color="auto"/>
              <w:right w:val="single" w:sz="4" w:space="0" w:color="auto"/>
            </w:tcBorders>
            <w:shd w:val="clear" w:color="000000" w:fill="8DB4E3"/>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Değeri</w:t>
            </w:r>
          </w:p>
        </w:tc>
        <w:tc>
          <w:tcPr>
            <w:tcW w:w="1474" w:type="dxa"/>
            <w:vMerge/>
            <w:tcBorders>
              <w:top w:val="nil"/>
              <w:left w:val="single" w:sz="4" w:space="0" w:color="auto"/>
              <w:bottom w:val="single" w:sz="4" w:space="0" w:color="auto"/>
              <w:right w:val="single" w:sz="4" w:space="0" w:color="auto"/>
            </w:tcBorders>
            <w:vAlign w:val="center"/>
            <w:hideMark/>
          </w:tcPr>
          <w:p w:rsidR="00A86D23" w:rsidRPr="00A86D23" w:rsidRDefault="00A86D23" w:rsidP="00A86D23">
            <w:pPr>
              <w:spacing w:after="0" w:line="240" w:lineRule="auto"/>
              <w:rPr>
                <w:rFonts w:ascii="Tahoma" w:eastAsia="Times New Roman" w:hAnsi="Tahoma" w:cs="Tahoma"/>
                <w:b/>
                <w:bCs/>
                <w:sz w:val="20"/>
                <w:szCs w:val="20"/>
              </w:rPr>
            </w:pPr>
          </w:p>
        </w:tc>
        <w:tc>
          <w:tcPr>
            <w:tcW w:w="1026" w:type="dxa"/>
            <w:tcBorders>
              <w:top w:val="nil"/>
              <w:left w:val="nil"/>
              <w:bottom w:val="single" w:sz="4" w:space="0" w:color="auto"/>
              <w:right w:val="single" w:sz="4" w:space="0" w:color="auto"/>
            </w:tcBorders>
            <w:shd w:val="clear" w:color="000000" w:fill="C5D9F1"/>
            <w:noWrap/>
            <w:vAlign w:val="center"/>
            <w:hideMark/>
          </w:tcPr>
          <w:p w:rsidR="00A86D23" w:rsidRPr="00A86D23" w:rsidRDefault="00A86D23"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1. Üç Aylık</w:t>
            </w:r>
          </w:p>
        </w:tc>
        <w:tc>
          <w:tcPr>
            <w:tcW w:w="858" w:type="dxa"/>
            <w:tcBorders>
              <w:top w:val="nil"/>
              <w:left w:val="nil"/>
              <w:bottom w:val="single" w:sz="4" w:space="0" w:color="auto"/>
              <w:right w:val="single" w:sz="4" w:space="0" w:color="auto"/>
            </w:tcBorders>
            <w:shd w:val="clear" w:color="000000" w:fill="C5D9F1"/>
            <w:noWrap/>
            <w:vAlign w:val="center"/>
            <w:hideMark/>
          </w:tcPr>
          <w:p w:rsidR="00A86D23" w:rsidRPr="00A86D23" w:rsidRDefault="00A86D23"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2. Üç Aylık</w:t>
            </w:r>
          </w:p>
        </w:tc>
        <w:tc>
          <w:tcPr>
            <w:tcW w:w="858" w:type="dxa"/>
            <w:tcBorders>
              <w:top w:val="nil"/>
              <w:left w:val="nil"/>
              <w:bottom w:val="single" w:sz="4" w:space="0" w:color="auto"/>
              <w:right w:val="single" w:sz="4" w:space="0" w:color="auto"/>
            </w:tcBorders>
            <w:shd w:val="clear" w:color="000000" w:fill="C5D9F1"/>
            <w:noWrap/>
            <w:vAlign w:val="center"/>
            <w:hideMark/>
          </w:tcPr>
          <w:p w:rsidR="00A86D23" w:rsidRPr="00A86D23" w:rsidRDefault="00A86D23"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3. Üç Aylık</w:t>
            </w:r>
          </w:p>
        </w:tc>
        <w:tc>
          <w:tcPr>
            <w:tcW w:w="858" w:type="dxa"/>
            <w:tcBorders>
              <w:top w:val="nil"/>
              <w:left w:val="nil"/>
              <w:bottom w:val="single" w:sz="4" w:space="0" w:color="auto"/>
              <w:right w:val="single" w:sz="4" w:space="0" w:color="auto"/>
            </w:tcBorders>
            <w:shd w:val="clear" w:color="000000" w:fill="C5D9F1"/>
            <w:noWrap/>
            <w:vAlign w:val="center"/>
            <w:hideMark/>
          </w:tcPr>
          <w:p w:rsidR="00A86D23" w:rsidRPr="00A86D23" w:rsidRDefault="00A86D23"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4. Üç Aylık</w:t>
            </w:r>
          </w:p>
        </w:tc>
        <w:tc>
          <w:tcPr>
            <w:tcW w:w="1157" w:type="dxa"/>
            <w:tcBorders>
              <w:top w:val="nil"/>
              <w:left w:val="nil"/>
              <w:bottom w:val="single" w:sz="4" w:space="0" w:color="auto"/>
              <w:right w:val="single" w:sz="4" w:space="0" w:color="auto"/>
            </w:tcBorders>
            <w:shd w:val="clear" w:color="000000" w:fill="C5D9F1"/>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Yılsonu Değeri</w:t>
            </w:r>
          </w:p>
        </w:tc>
        <w:tc>
          <w:tcPr>
            <w:tcW w:w="1431" w:type="dxa"/>
            <w:tcBorders>
              <w:top w:val="nil"/>
              <w:left w:val="nil"/>
              <w:bottom w:val="single" w:sz="4" w:space="0" w:color="auto"/>
              <w:right w:val="single" w:sz="4" w:space="0" w:color="auto"/>
            </w:tcBorders>
            <w:shd w:val="clear" w:color="000000" w:fill="C5D9F1"/>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 Oranı</w:t>
            </w:r>
          </w:p>
        </w:tc>
        <w:tc>
          <w:tcPr>
            <w:tcW w:w="1701" w:type="dxa"/>
            <w:tcBorders>
              <w:top w:val="nil"/>
              <w:left w:val="nil"/>
              <w:bottom w:val="single" w:sz="4" w:space="0" w:color="auto"/>
              <w:right w:val="single" w:sz="4" w:space="0" w:color="auto"/>
            </w:tcBorders>
            <w:shd w:val="clear" w:color="000000" w:fill="C5D9F1"/>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 Durumu</w:t>
            </w:r>
          </w:p>
        </w:tc>
      </w:tr>
      <w:tr w:rsidR="00A86D23" w:rsidRPr="00A86D23" w:rsidTr="00945372">
        <w:trPr>
          <w:trHeight w:val="773"/>
        </w:trPr>
        <w:tc>
          <w:tcPr>
            <w:tcW w:w="1717" w:type="dxa"/>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Yenilenen parsel sayısı</w:t>
            </w:r>
          </w:p>
        </w:tc>
        <w:tc>
          <w:tcPr>
            <w:tcW w:w="1700" w:type="dxa"/>
            <w:tcBorders>
              <w:top w:val="nil"/>
              <w:left w:val="nil"/>
              <w:bottom w:val="single" w:sz="4" w:space="0" w:color="auto"/>
              <w:right w:val="single" w:sz="4" w:space="0" w:color="auto"/>
            </w:tcBorders>
            <w:shd w:val="clear" w:color="000000" w:fill="8DB4E3"/>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Adet</w:t>
            </w:r>
          </w:p>
        </w:tc>
        <w:tc>
          <w:tcPr>
            <w:tcW w:w="679" w:type="dxa"/>
            <w:tcBorders>
              <w:top w:val="nil"/>
              <w:left w:val="nil"/>
              <w:bottom w:val="single" w:sz="4" w:space="0" w:color="auto"/>
              <w:right w:val="single" w:sz="4" w:space="0" w:color="auto"/>
            </w:tcBorders>
            <w:shd w:val="clear" w:color="000000" w:fill="8DB4E3"/>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202</w:t>
            </w:r>
            <w:r w:rsidR="00E20C8F">
              <w:rPr>
                <w:rFonts w:ascii="Tahoma" w:eastAsia="Times New Roman" w:hAnsi="Tahoma" w:cs="Tahoma"/>
                <w:b/>
                <w:bCs/>
                <w:sz w:val="20"/>
                <w:szCs w:val="20"/>
              </w:rPr>
              <w:t>2</w:t>
            </w:r>
          </w:p>
        </w:tc>
        <w:tc>
          <w:tcPr>
            <w:tcW w:w="1157" w:type="dxa"/>
            <w:tcBorders>
              <w:top w:val="nil"/>
              <w:left w:val="nil"/>
              <w:bottom w:val="single" w:sz="4" w:space="0" w:color="auto"/>
              <w:right w:val="single" w:sz="4" w:space="0" w:color="auto"/>
            </w:tcBorders>
            <w:shd w:val="clear" w:color="000000" w:fill="8DB4E3"/>
            <w:noWrap/>
            <w:vAlign w:val="center"/>
            <w:hideMark/>
          </w:tcPr>
          <w:p w:rsidR="00A86D23" w:rsidRPr="00E20C8F" w:rsidRDefault="00C508A1" w:rsidP="00C85EDD">
            <w:pPr>
              <w:spacing w:after="0" w:line="240" w:lineRule="auto"/>
              <w:jc w:val="center"/>
              <w:rPr>
                <w:rFonts w:ascii="Tahoma" w:eastAsia="Times New Roman" w:hAnsi="Tahoma" w:cs="Tahoma"/>
                <w:b/>
                <w:bCs/>
                <w:sz w:val="20"/>
                <w:szCs w:val="20"/>
              </w:rPr>
            </w:pPr>
            <w:r>
              <w:rPr>
                <w:rFonts w:ascii="Tahoma" w:eastAsia="Times New Roman" w:hAnsi="Tahoma" w:cs="Tahoma"/>
                <w:b/>
                <w:sz w:val="20"/>
                <w:szCs w:val="20"/>
              </w:rPr>
              <w:t>2.555.133</w:t>
            </w:r>
          </w:p>
        </w:tc>
        <w:tc>
          <w:tcPr>
            <w:tcW w:w="1474" w:type="dxa"/>
            <w:tcBorders>
              <w:top w:val="nil"/>
              <w:left w:val="nil"/>
              <w:bottom w:val="single" w:sz="4" w:space="0" w:color="auto"/>
              <w:right w:val="single" w:sz="4" w:space="0" w:color="auto"/>
            </w:tcBorders>
            <w:shd w:val="clear" w:color="000000" w:fill="8DB4E3"/>
            <w:vAlign w:val="center"/>
            <w:hideMark/>
          </w:tcPr>
          <w:p w:rsidR="00A86D23" w:rsidRPr="00A86D23" w:rsidRDefault="00E20C8F"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2.0</w:t>
            </w:r>
            <w:r w:rsidR="00A86D23" w:rsidRPr="00A86D23">
              <w:rPr>
                <w:rFonts w:ascii="Tahoma" w:eastAsia="Times New Roman" w:hAnsi="Tahoma" w:cs="Tahoma"/>
                <w:b/>
                <w:bCs/>
                <w:sz w:val="20"/>
                <w:szCs w:val="20"/>
              </w:rPr>
              <w:t>00.000</w:t>
            </w:r>
          </w:p>
        </w:tc>
        <w:tc>
          <w:tcPr>
            <w:tcW w:w="1026" w:type="dxa"/>
            <w:tcBorders>
              <w:top w:val="nil"/>
              <w:left w:val="nil"/>
              <w:bottom w:val="single" w:sz="4" w:space="0" w:color="auto"/>
              <w:right w:val="single" w:sz="4" w:space="0" w:color="auto"/>
            </w:tcBorders>
            <w:shd w:val="clear" w:color="000000" w:fill="C5D9F1"/>
            <w:noWrap/>
            <w:vAlign w:val="center"/>
            <w:hideMark/>
          </w:tcPr>
          <w:p w:rsidR="00A86D23" w:rsidRPr="00A86D23" w:rsidRDefault="00E20C8F"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969.232</w:t>
            </w:r>
          </w:p>
        </w:tc>
        <w:tc>
          <w:tcPr>
            <w:tcW w:w="858" w:type="dxa"/>
            <w:tcBorders>
              <w:top w:val="nil"/>
              <w:left w:val="nil"/>
              <w:bottom w:val="single" w:sz="4" w:space="0" w:color="auto"/>
              <w:right w:val="single" w:sz="4" w:space="0" w:color="auto"/>
            </w:tcBorders>
            <w:shd w:val="clear" w:color="000000" w:fill="C5D9F1"/>
            <w:noWrap/>
            <w:vAlign w:val="center"/>
            <w:hideMark/>
          </w:tcPr>
          <w:p w:rsidR="00A86D23" w:rsidRPr="00A86D23" w:rsidRDefault="008E2A51"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667.369</w:t>
            </w:r>
          </w:p>
        </w:tc>
        <w:tc>
          <w:tcPr>
            <w:tcW w:w="858" w:type="dxa"/>
            <w:tcBorders>
              <w:top w:val="nil"/>
              <w:left w:val="nil"/>
              <w:bottom w:val="single" w:sz="4" w:space="0" w:color="auto"/>
              <w:right w:val="single" w:sz="4" w:space="0" w:color="auto"/>
            </w:tcBorders>
            <w:shd w:val="clear" w:color="000000" w:fill="C5D9F1"/>
            <w:noWrap/>
            <w:vAlign w:val="center"/>
            <w:hideMark/>
          </w:tcPr>
          <w:p w:rsidR="00A86D23" w:rsidRPr="00A86D23" w:rsidRDefault="00C508A1"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918.532</w:t>
            </w:r>
          </w:p>
        </w:tc>
        <w:tc>
          <w:tcPr>
            <w:tcW w:w="858" w:type="dxa"/>
            <w:tcBorders>
              <w:top w:val="nil"/>
              <w:left w:val="nil"/>
              <w:bottom w:val="single" w:sz="4" w:space="0" w:color="auto"/>
              <w:right w:val="single" w:sz="4" w:space="0" w:color="auto"/>
            </w:tcBorders>
            <w:shd w:val="clear" w:color="000000" w:fill="C5D9F1"/>
            <w:noWrap/>
            <w:vAlign w:val="center"/>
            <w:hideMark/>
          </w:tcPr>
          <w:p w:rsidR="00A86D23" w:rsidRPr="00A86D23" w:rsidRDefault="00E20C8F"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157" w:type="dxa"/>
            <w:tcBorders>
              <w:top w:val="nil"/>
              <w:left w:val="nil"/>
              <w:bottom w:val="single" w:sz="4" w:space="0" w:color="auto"/>
              <w:right w:val="single" w:sz="4" w:space="0" w:color="auto"/>
            </w:tcBorders>
            <w:shd w:val="clear" w:color="000000" w:fill="C5D9F1"/>
            <w:vAlign w:val="center"/>
            <w:hideMark/>
          </w:tcPr>
          <w:p w:rsidR="00A86D23" w:rsidRPr="007944BF" w:rsidRDefault="00C508A1" w:rsidP="00A86D23">
            <w:pPr>
              <w:spacing w:after="0" w:line="240" w:lineRule="auto"/>
              <w:jc w:val="center"/>
              <w:rPr>
                <w:rFonts w:ascii="Tahoma" w:eastAsia="Times New Roman" w:hAnsi="Tahoma" w:cs="Tahoma"/>
                <w:b/>
                <w:bCs/>
                <w:sz w:val="20"/>
                <w:szCs w:val="20"/>
              </w:rPr>
            </w:pPr>
            <w:r>
              <w:rPr>
                <w:rFonts w:ascii="Tahoma" w:eastAsia="Times New Roman" w:hAnsi="Tahoma" w:cs="Tahoma"/>
                <w:b/>
                <w:sz w:val="20"/>
                <w:szCs w:val="20"/>
              </w:rPr>
              <w:t>2.555.133</w:t>
            </w:r>
          </w:p>
        </w:tc>
        <w:tc>
          <w:tcPr>
            <w:tcW w:w="1431" w:type="dxa"/>
            <w:tcBorders>
              <w:top w:val="nil"/>
              <w:left w:val="nil"/>
              <w:bottom w:val="single" w:sz="4" w:space="0" w:color="auto"/>
              <w:right w:val="single" w:sz="4" w:space="0" w:color="auto"/>
            </w:tcBorders>
            <w:shd w:val="clear" w:color="000000" w:fill="C5D9F1"/>
            <w:vAlign w:val="center"/>
            <w:hideMark/>
          </w:tcPr>
          <w:p w:rsidR="00A86D23" w:rsidRPr="00A86D23" w:rsidRDefault="00C508A1"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12</w:t>
            </w:r>
            <w:r w:rsidR="002A79FB">
              <w:rPr>
                <w:rFonts w:ascii="Tahoma" w:eastAsia="Times New Roman" w:hAnsi="Tahoma" w:cs="Tahoma"/>
                <w:b/>
                <w:bCs/>
                <w:sz w:val="20"/>
                <w:szCs w:val="20"/>
              </w:rPr>
              <w:t>7,75</w:t>
            </w:r>
          </w:p>
        </w:tc>
        <w:tc>
          <w:tcPr>
            <w:tcW w:w="1701" w:type="dxa"/>
            <w:tcBorders>
              <w:top w:val="nil"/>
              <w:left w:val="nil"/>
              <w:bottom w:val="single" w:sz="4" w:space="0" w:color="auto"/>
              <w:right w:val="single" w:sz="4" w:space="0" w:color="auto"/>
            </w:tcBorders>
            <w:shd w:val="clear" w:color="000000" w:fill="C5D9F1"/>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p>
        </w:tc>
      </w:tr>
    </w:tbl>
    <w:p w:rsidR="00A86D23" w:rsidRPr="00174345" w:rsidRDefault="00174345" w:rsidP="00174345">
      <w:pPr>
        <w:pStyle w:val="ResimYazs"/>
        <w:spacing w:before="240"/>
        <w:jc w:val="center"/>
        <w:rPr>
          <w:rFonts w:ascii="Times New Roman" w:hAnsi="Times New Roman" w:cs="Times New Roman"/>
          <w:b w:val="0"/>
          <w:i/>
          <w:color w:val="auto"/>
          <w:sz w:val="24"/>
          <w:szCs w:val="24"/>
        </w:rPr>
      </w:pPr>
      <w:bookmarkStart w:id="4" w:name="_Toc100926596"/>
      <w:r w:rsidRPr="00174345">
        <w:rPr>
          <w:rFonts w:ascii="Times New Roman" w:hAnsi="Times New Roman" w:cs="Times New Roman"/>
          <w:b w:val="0"/>
          <w:i/>
          <w:color w:val="auto"/>
          <w:sz w:val="24"/>
          <w:szCs w:val="24"/>
        </w:rPr>
        <w:t xml:space="preserve">Tablo </w:t>
      </w:r>
      <w:r w:rsidR="006B2253" w:rsidRPr="00174345">
        <w:rPr>
          <w:rFonts w:ascii="Times New Roman" w:hAnsi="Times New Roman" w:cs="Times New Roman"/>
          <w:b w:val="0"/>
          <w:i/>
          <w:color w:val="auto"/>
          <w:sz w:val="24"/>
          <w:szCs w:val="24"/>
        </w:rPr>
        <w:fldChar w:fldCharType="begin"/>
      </w:r>
      <w:r w:rsidRPr="00174345">
        <w:rPr>
          <w:rFonts w:ascii="Times New Roman" w:hAnsi="Times New Roman" w:cs="Times New Roman"/>
          <w:b w:val="0"/>
          <w:i/>
          <w:color w:val="auto"/>
          <w:sz w:val="24"/>
          <w:szCs w:val="24"/>
        </w:rPr>
        <w:instrText xml:space="preserve"> SEQ Tablo \* ARABIC </w:instrText>
      </w:r>
      <w:r w:rsidR="006B2253" w:rsidRPr="00174345">
        <w:rPr>
          <w:rFonts w:ascii="Times New Roman" w:hAnsi="Times New Roman" w:cs="Times New Roman"/>
          <w:b w:val="0"/>
          <w:i/>
          <w:color w:val="auto"/>
          <w:sz w:val="24"/>
          <w:szCs w:val="24"/>
        </w:rPr>
        <w:fldChar w:fldCharType="separate"/>
      </w:r>
      <w:r w:rsidR="007111F6">
        <w:rPr>
          <w:rFonts w:ascii="Times New Roman" w:hAnsi="Times New Roman" w:cs="Times New Roman"/>
          <w:b w:val="0"/>
          <w:i/>
          <w:noProof/>
          <w:color w:val="auto"/>
          <w:sz w:val="24"/>
          <w:szCs w:val="24"/>
        </w:rPr>
        <w:t>1</w:t>
      </w:r>
      <w:r w:rsidR="006B2253" w:rsidRPr="00174345">
        <w:rPr>
          <w:rFonts w:ascii="Times New Roman" w:hAnsi="Times New Roman" w:cs="Times New Roman"/>
          <w:b w:val="0"/>
          <w:i/>
          <w:color w:val="auto"/>
          <w:sz w:val="24"/>
          <w:szCs w:val="24"/>
        </w:rPr>
        <w:fldChar w:fldCharType="end"/>
      </w:r>
      <w:r w:rsidRPr="00174345">
        <w:rPr>
          <w:rFonts w:ascii="Times New Roman" w:hAnsi="Times New Roman" w:cs="Times New Roman"/>
          <w:b w:val="0"/>
          <w:i/>
          <w:color w:val="auto"/>
          <w:sz w:val="24"/>
          <w:szCs w:val="24"/>
        </w:rPr>
        <w:t xml:space="preserve">: </w:t>
      </w:r>
      <w:r w:rsidRPr="00174345">
        <w:rPr>
          <w:rFonts w:ascii="Times New Roman" w:eastAsia="Times New Roman" w:hAnsi="Times New Roman" w:cs="Times New Roman"/>
          <w:b w:val="0"/>
          <w:i/>
          <w:color w:val="auto"/>
          <w:sz w:val="24"/>
          <w:szCs w:val="24"/>
        </w:rPr>
        <w:t>Yenilenen parsel sayısı</w:t>
      </w:r>
      <w:bookmarkEnd w:id="4"/>
    </w:p>
    <w:tbl>
      <w:tblPr>
        <w:tblW w:w="14616" w:type="dxa"/>
        <w:tblInd w:w="55" w:type="dxa"/>
        <w:tblCellMar>
          <w:left w:w="70" w:type="dxa"/>
          <w:right w:w="70" w:type="dxa"/>
        </w:tblCellMar>
        <w:tblLook w:val="04A0"/>
      </w:tblPr>
      <w:tblGrid>
        <w:gridCol w:w="1816"/>
        <w:gridCol w:w="1530"/>
        <w:gridCol w:w="907"/>
        <w:gridCol w:w="1170"/>
        <w:gridCol w:w="1301"/>
        <w:gridCol w:w="1037"/>
        <w:gridCol w:w="905"/>
        <w:gridCol w:w="905"/>
        <w:gridCol w:w="905"/>
        <w:gridCol w:w="1169"/>
        <w:gridCol w:w="1446"/>
        <w:gridCol w:w="1525"/>
      </w:tblGrid>
      <w:tr w:rsidR="00A86D23" w:rsidRPr="00A86D23" w:rsidTr="00945372">
        <w:trPr>
          <w:trHeight w:val="387"/>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174345">
            <w:pPr>
              <w:spacing w:before="240"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lastRenderedPageBreak/>
              <w:t>Program Adı</w:t>
            </w:r>
          </w:p>
        </w:tc>
        <w:tc>
          <w:tcPr>
            <w:tcW w:w="1127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TAPU VE KADASTRO</w:t>
            </w:r>
          </w:p>
        </w:tc>
      </w:tr>
      <w:tr w:rsidR="00A86D23" w:rsidRPr="00A86D23" w:rsidTr="00945372">
        <w:trPr>
          <w:trHeight w:val="387"/>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Alt Program Adı</w:t>
            </w:r>
          </w:p>
        </w:tc>
        <w:tc>
          <w:tcPr>
            <w:tcW w:w="1127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KADASTRO HİZMETLERİ</w:t>
            </w:r>
          </w:p>
        </w:tc>
      </w:tr>
      <w:tr w:rsidR="00A86D23" w:rsidRPr="00A86D23" w:rsidTr="00945372">
        <w:trPr>
          <w:trHeight w:val="404"/>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Alt Program Hedefi</w:t>
            </w:r>
          </w:p>
        </w:tc>
        <w:tc>
          <w:tcPr>
            <w:tcW w:w="1127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Kadastro yapımı yönüyle sorunlu olan ve tescil harici bırakılan alanların kadastrosunun yapılması</w:t>
            </w:r>
            <w:r w:rsidR="001835CF">
              <w:rPr>
                <w:rFonts w:ascii="Tahoma" w:eastAsia="Times New Roman" w:hAnsi="Tahoma" w:cs="Tahoma"/>
                <w:sz w:val="20"/>
                <w:szCs w:val="20"/>
              </w:rPr>
              <w:t>.</w:t>
            </w:r>
          </w:p>
        </w:tc>
      </w:tr>
      <w:tr w:rsidR="00A86D23" w:rsidRPr="00A86D23" w:rsidTr="00945372">
        <w:trPr>
          <w:trHeight w:val="404"/>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Performans Göstergesi</w:t>
            </w:r>
          </w:p>
        </w:tc>
        <w:tc>
          <w:tcPr>
            <w:tcW w:w="1127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Tespiti yapılan tescilsiz alan miktarı</w:t>
            </w:r>
            <w:r w:rsidR="001835CF">
              <w:rPr>
                <w:rFonts w:ascii="Tahoma" w:eastAsia="Times New Roman" w:hAnsi="Tahoma" w:cs="Tahoma"/>
                <w:sz w:val="20"/>
                <w:szCs w:val="20"/>
              </w:rPr>
              <w:t>.</w:t>
            </w:r>
          </w:p>
        </w:tc>
      </w:tr>
      <w:tr w:rsidR="00A86D23" w:rsidRPr="00A86D23" w:rsidTr="00945372">
        <w:trPr>
          <w:trHeight w:val="436"/>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Gösterge Değerlendirme Dönemi</w:t>
            </w:r>
          </w:p>
        </w:tc>
        <w:tc>
          <w:tcPr>
            <w:tcW w:w="1127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35855" w:rsidRDefault="00C508A1" w:rsidP="00A86D23">
            <w:pPr>
              <w:spacing w:after="0" w:line="240" w:lineRule="auto"/>
              <w:rPr>
                <w:rFonts w:ascii="Tahoma" w:eastAsia="Times New Roman" w:hAnsi="Tahoma" w:cs="Tahoma"/>
                <w:sz w:val="20"/>
                <w:szCs w:val="20"/>
              </w:rPr>
            </w:pPr>
            <w:r w:rsidRPr="00A35855">
              <w:rPr>
                <w:rFonts w:ascii="Tahoma" w:eastAsia="Times New Roman" w:hAnsi="Tahoma" w:cs="Tahoma"/>
                <w:sz w:val="20"/>
                <w:szCs w:val="20"/>
              </w:rPr>
              <w:t>3</w:t>
            </w:r>
          </w:p>
        </w:tc>
      </w:tr>
      <w:tr w:rsidR="00A86D23" w:rsidRPr="00A86D23" w:rsidTr="00945372">
        <w:trPr>
          <w:trHeight w:val="404"/>
        </w:trPr>
        <w:tc>
          <w:tcPr>
            <w:tcW w:w="3346" w:type="dxa"/>
            <w:gridSpan w:val="2"/>
            <w:tcBorders>
              <w:top w:val="nil"/>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Performans Göstergesinin Türü Nedir?</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A86D23" w:rsidP="00A86D23">
            <w:pPr>
              <w:spacing w:after="0" w:line="240" w:lineRule="auto"/>
              <w:rPr>
                <w:rFonts w:ascii="Tahoma" w:eastAsia="Times New Roman" w:hAnsi="Tahoma" w:cs="Tahoma"/>
                <w:iCs/>
                <w:sz w:val="18"/>
                <w:szCs w:val="18"/>
              </w:rPr>
            </w:pPr>
            <w:r w:rsidRPr="00600C9A">
              <w:rPr>
                <w:rFonts w:ascii="Tahoma" w:eastAsia="Times New Roman" w:hAnsi="Tahoma" w:cs="Tahoma"/>
                <w:iCs/>
                <w:sz w:val="18"/>
                <w:szCs w:val="18"/>
              </w:rPr>
              <w:t>Verimlilik</w:t>
            </w:r>
          </w:p>
        </w:tc>
      </w:tr>
      <w:tr w:rsidR="00A86D23" w:rsidRPr="00A86D23" w:rsidTr="00945372">
        <w:trPr>
          <w:trHeight w:val="590"/>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Göstergeyi Etkileyen/Etkileyebilecek Dışsal Unsurlar Nelerdir?</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E20C8F" w:rsidP="007952E0">
            <w:pPr>
              <w:spacing w:after="0" w:line="240" w:lineRule="auto"/>
              <w:rPr>
                <w:rFonts w:ascii="Tahoma" w:eastAsia="Times New Roman" w:hAnsi="Tahoma" w:cs="Tahoma"/>
                <w:iCs/>
                <w:sz w:val="18"/>
                <w:szCs w:val="18"/>
              </w:rPr>
            </w:pPr>
            <w:r w:rsidRPr="00E20C8F">
              <w:rPr>
                <w:rFonts w:ascii="Tahoma" w:eastAsia="Times New Roman" w:hAnsi="Tahoma" w:cs="Tahoma"/>
                <w:iCs/>
                <w:sz w:val="18"/>
                <w:szCs w:val="18"/>
              </w:rPr>
              <w:t>Ödenek teminine ilişkin sorunlar</w:t>
            </w:r>
          </w:p>
        </w:tc>
      </w:tr>
      <w:tr w:rsidR="00E20C8F" w:rsidRPr="00A86D23" w:rsidTr="00945372">
        <w:trPr>
          <w:trHeight w:val="638"/>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E20C8F" w:rsidRPr="00A86D23" w:rsidRDefault="00E20C8F"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Gösterge Verisinin Elde Edilmesinde Karşılaşılan Sorunlar/Zorluklar nelerdir?</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E20C8F" w:rsidRPr="00600C9A" w:rsidRDefault="00E20C8F" w:rsidP="00E20C8F">
            <w:pPr>
              <w:spacing w:after="0" w:line="240" w:lineRule="auto"/>
              <w:rPr>
                <w:rFonts w:ascii="Tahoma" w:eastAsia="Times New Roman" w:hAnsi="Tahoma" w:cs="Tahoma"/>
                <w:iCs/>
                <w:sz w:val="18"/>
                <w:szCs w:val="18"/>
              </w:rPr>
            </w:pPr>
            <w:r w:rsidRPr="00E20C8F">
              <w:rPr>
                <w:rFonts w:ascii="Tahoma" w:eastAsia="Times New Roman" w:hAnsi="Tahoma" w:cs="Tahoma"/>
                <w:iCs/>
                <w:sz w:val="18"/>
                <w:szCs w:val="18"/>
              </w:rPr>
              <w:t>Orman, mera ve idari sınır tespitine ilişkin sorunlar</w:t>
            </w:r>
          </w:p>
        </w:tc>
      </w:tr>
      <w:tr w:rsidR="00A86D23" w:rsidRPr="00A86D23" w:rsidTr="004C6A30">
        <w:trPr>
          <w:trHeight w:val="481"/>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w:t>
            </w:r>
            <w:r w:rsidR="00AF1338">
              <w:rPr>
                <w:rFonts w:ascii="Tahoma" w:eastAsia="Times New Roman" w:hAnsi="Tahoma" w:cs="Tahoma"/>
                <w:sz w:val="20"/>
                <w:szCs w:val="20"/>
              </w:rPr>
              <w:t xml:space="preserve">rge Verisinin Elde Edilmesinde </w:t>
            </w:r>
            <w:r w:rsidRPr="00A86D23">
              <w:rPr>
                <w:rFonts w:ascii="Tahoma" w:eastAsia="Times New Roman" w:hAnsi="Tahoma" w:cs="Tahoma"/>
                <w:sz w:val="20"/>
                <w:szCs w:val="20"/>
              </w:rPr>
              <w:t>Katlanılan Maliyetler Nelerdir?</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702972" w:rsidP="004C6A30">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86D23" w:rsidRPr="00A86D23" w:rsidTr="00945372">
        <w:trPr>
          <w:trHeight w:val="420"/>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Kıyaslama Kaynakları Nelerdir?</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702972" w:rsidP="00A86D23">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E20C8F" w:rsidRPr="00A86D23" w:rsidTr="00945372">
        <w:trPr>
          <w:trHeight w:val="387"/>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E20C8F" w:rsidRPr="00A86D23" w:rsidRDefault="00E20C8F"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Ölçüm Tarihi</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E20C8F" w:rsidRPr="00600C9A" w:rsidRDefault="00C508A1"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220AFD">
              <w:rPr>
                <w:rFonts w:ascii="Tahoma" w:eastAsia="Times New Roman" w:hAnsi="Tahoma" w:cs="Tahoma"/>
                <w:iCs/>
                <w:sz w:val="18"/>
                <w:szCs w:val="18"/>
              </w:rPr>
              <w:t>.2022</w:t>
            </w:r>
          </w:p>
        </w:tc>
      </w:tr>
      <w:tr w:rsidR="00E20C8F" w:rsidRPr="00A86D23" w:rsidTr="00945372">
        <w:trPr>
          <w:trHeight w:val="404"/>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E20C8F" w:rsidRPr="00A86D23" w:rsidRDefault="00E20C8F"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Sonraki Ölçüm Tarihi</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E20C8F" w:rsidRPr="00600C9A" w:rsidRDefault="00C508A1" w:rsidP="00220AFD">
            <w:pPr>
              <w:spacing w:after="0" w:line="240" w:lineRule="auto"/>
              <w:rPr>
                <w:rFonts w:ascii="Tahoma" w:eastAsia="Times New Roman" w:hAnsi="Tahoma" w:cs="Tahoma"/>
                <w:iCs/>
                <w:sz w:val="18"/>
                <w:szCs w:val="18"/>
              </w:rPr>
            </w:pPr>
            <w:r>
              <w:rPr>
                <w:rFonts w:ascii="Tahoma" w:eastAsia="Times New Roman" w:hAnsi="Tahoma" w:cs="Tahoma"/>
                <w:iCs/>
                <w:sz w:val="18"/>
                <w:szCs w:val="18"/>
              </w:rPr>
              <w:t>31.12</w:t>
            </w:r>
            <w:r w:rsidR="00E20C8F">
              <w:rPr>
                <w:rFonts w:ascii="Tahoma" w:eastAsia="Times New Roman" w:hAnsi="Tahoma" w:cs="Tahoma"/>
                <w:iCs/>
                <w:sz w:val="18"/>
                <w:szCs w:val="18"/>
              </w:rPr>
              <w:t>.2022</w:t>
            </w:r>
          </w:p>
        </w:tc>
      </w:tr>
      <w:tr w:rsidR="00D073E0" w:rsidRPr="00A86D23" w:rsidTr="00945372">
        <w:trPr>
          <w:trHeight w:val="560"/>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D073E0" w:rsidRPr="00A86D23" w:rsidRDefault="00D073E0"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Ölçüm yapılamadıysa gerekçeleri nelerdir?</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D073E0" w:rsidRPr="00A86D23" w:rsidRDefault="00D073E0" w:rsidP="00702972">
            <w:pPr>
              <w:spacing w:after="0" w:line="240" w:lineRule="auto"/>
              <w:rPr>
                <w:rFonts w:ascii="Tahoma" w:eastAsia="Times New Roman" w:hAnsi="Tahoma" w:cs="Tahoma"/>
                <w:i/>
                <w:iCs/>
                <w:sz w:val="18"/>
                <w:szCs w:val="18"/>
              </w:rPr>
            </w:pPr>
            <w:r w:rsidRPr="00A86D23">
              <w:rPr>
                <w:rFonts w:ascii="Tahoma" w:eastAsia="Times New Roman" w:hAnsi="Tahoma" w:cs="Tahoma"/>
                <w:i/>
                <w:iCs/>
                <w:sz w:val="18"/>
                <w:szCs w:val="18"/>
              </w:rPr>
              <w:t> </w:t>
            </w:r>
            <w:r w:rsidR="00702972">
              <w:rPr>
                <w:rFonts w:ascii="Tahoma" w:eastAsia="Times New Roman" w:hAnsi="Tahoma" w:cs="Tahoma"/>
                <w:i/>
                <w:iCs/>
                <w:sz w:val="18"/>
                <w:szCs w:val="18"/>
              </w:rPr>
              <w:t>-</w:t>
            </w:r>
          </w:p>
        </w:tc>
      </w:tr>
      <w:tr w:rsidR="00D073E0" w:rsidRPr="00A86D23" w:rsidTr="00945372">
        <w:trPr>
          <w:trHeight w:val="296"/>
        </w:trPr>
        <w:tc>
          <w:tcPr>
            <w:tcW w:w="1816"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Gösterge Adı</w:t>
            </w:r>
          </w:p>
        </w:tc>
        <w:tc>
          <w:tcPr>
            <w:tcW w:w="1530"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Ölçü Birimi</w:t>
            </w:r>
          </w:p>
        </w:tc>
        <w:tc>
          <w:tcPr>
            <w:tcW w:w="2077"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 xml:space="preserve">Son Gerçekleşme </w:t>
            </w:r>
          </w:p>
        </w:tc>
        <w:tc>
          <w:tcPr>
            <w:tcW w:w="1301" w:type="dxa"/>
            <w:vMerge w:val="restart"/>
            <w:tcBorders>
              <w:top w:val="nil"/>
              <w:left w:val="single" w:sz="4" w:space="0" w:color="auto"/>
              <w:bottom w:val="single" w:sz="4" w:space="0" w:color="auto"/>
              <w:right w:val="single" w:sz="4" w:space="0" w:color="auto"/>
            </w:tcBorders>
            <w:shd w:val="clear" w:color="000000" w:fill="8DB4E3"/>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Hedeflenen Gösterge Değeri</w:t>
            </w:r>
          </w:p>
        </w:tc>
        <w:tc>
          <w:tcPr>
            <w:tcW w:w="7892"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w:t>
            </w:r>
          </w:p>
        </w:tc>
      </w:tr>
      <w:tr w:rsidR="00D073E0" w:rsidRPr="00A86D23" w:rsidTr="00945372">
        <w:trPr>
          <w:trHeight w:val="793"/>
        </w:trPr>
        <w:tc>
          <w:tcPr>
            <w:tcW w:w="1816" w:type="dxa"/>
            <w:vMerge/>
            <w:tcBorders>
              <w:top w:val="single" w:sz="4" w:space="0" w:color="auto"/>
              <w:left w:val="single" w:sz="4" w:space="0" w:color="auto"/>
              <w:bottom w:val="single" w:sz="4" w:space="0" w:color="000000"/>
              <w:right w:val="single" w:sz="4" w:space="0" w:color="000000"/>
            </w:tcBorders>
            <w:vAlign w:val="center"/>
            <w:hideMark/>
          </w:tcPr>
          <w:p w:rsidR="00D073E0" w:rsidRPr="00A86D23" w:rsidRDefault="00D073E0" w:rsidP="00A86D23">
            <w:pPr>
              <w:spacing w:after="0" w:line="240" w:lineRule="auto"/>
              <w:rPr>
                <w:rFonts w:ascii="Tahoma" w:eastAsia="Times New Roman" w:hAnsi="Tahoma" w:cs="Tahoma"/>
                <w:b/>
                <w:bCs/>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D073E0" w:rsidRPr="00A86D23" w:rsidRDefault="00D073E0" w:rsidP="00A86D23">
            <w:pPr>
              <w:spacing w:after="0" w:line="240" w:lineRule="auto"/>
              <w:rPr>
                <w:rFonts w:ascii="Tahoma" w:eastAsia="Times New Roman" w:hAnsi="Tahoma" w:cs="Tahoma"/>
                <w:b/>
                <w:bCs/>
                <w:sz w:val="20"/>
                <w:szCs w:val="20"/>
              </w:rPr>
            </w:pPr>
          </w:p>
        </w:tc>
        <w:tc>
          <w:tcPr>
            <w:tcW w:w="907" w:type="dxa"/>
            <w:tcBorders>
              <w:top w:val="nil"/>
              <w:left w:val="nil"/>
              <w:bottom w:val="single" w:sz="4" w:space="0" w:color="auto"/>
              <w:right w:val="single" w:sz="4" w:space="0" w:color="auto"/>
            </w:tcBorders>
            <w:shd w:val="clear" w:color="000000" w:fill="8DB4E3"/>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Yılı</w:t>
            </w:r>
          </w:p>
        </w:tc>
        <w:tc>
          <w:tcPr>
            <w:tcW w:w="1170" w:type="dxa"/>
            <w:tcBorders>
              <w:top w:val="nil"/>
              <w:left w:val="nil"/>
              <w:bottom w:val="single" w:sz="4" w:space="0" w:color="auto"/>
              <w:right w:val="single" w:sz="4" w:space="0" w:color="auto"/>
            </w:tcBorders>
            <w:shd w:val="clear" w:color="000000" w:fill="8DB4E3"/>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Değeri</w:t>
            </w:r>
          </w:p>
        </w:tc>
        <w:tc>
          <w:tcPr>
            <w:tcW w:w="1301" w:type="dxa"/>
            <w:vMerge/>
            <w:tcBorders>
              <w:top w:val="nil"/>
              <w:left w:val="single" w:sz="4" w:space="0" w:color="auto"/>
              <w:bottom w:val="single" w:sz="4" w:space="0" w:color="auto"/>
              <w:right w:val="single" w:sz="4" w:space="0" w:color="auto"/>
            </w:tcBorders>
            <w:vAlign w:val="center"/>
            <w:hideMark/>
          </w:tcPr>
          <w:p w:rsidR="00D073E0" w:rsidRPr="00A86D23" w:rsidRDefault="00D073E0" w:rsidP="00A86D23">
            <w:pPr>
              <w:spacing w:after="0" w:line="240" w:lineRule="auto"/>
              <w:rPr>
                <w:rFonts w:ascii="Tahoma" w:eastAsia="Times New Roman" w:hAnsi="Tahoma" w:cs="Tahoma"/>
                <w:b/>
                <w:bCs/>
                <w:sz w:val="20"/>
                <w:szCs w:val="20"/>
              </w:rPr>
            </w:pPr>
          </w:p>
        </w:tc>
        <w:tc>
          <w:tcPr>
            <w:tcW w:w="1037" w:type="dxa"/>
            <w:tcBorders>
              <w:top w:val="nil"/>
              <w:left w:val="nil"/>
              <w:bottom w:val="single" w:sz="4" w:space="0" w:color="auto"/>
              <w:right w:val="single" w:sz="4" w:space="0" w:color="auto"/>
            </w:tcBorders>
            <w:shd w:val="clear" w:color="000000" w:fill="C5D9F1"/>
            <w:noWrap/>
            <w:vAlign w:val="center"/>
            <w:hideMark/>
          </w:tcPr>
          <w:p w:rsidR="00D073E0" w:rsidRPr="00A86D23" w:rsidRDefault="00D073E0"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1. Üç Aylık</w:t>
            </w:r>
          </w:p>
        </w:tc>
        <w:tc>
          <w:tcPr>
            <w:tcW w:w="905" w:type="dxa"/>
            <w:tcBorders>
              <w:top w:val="nil"/>
              <w:left w:val="nil"/>
              <w:bottom w:val="single" w:sz="4" w:space="0" w:color="auto"/>
              <w:right w:val="single" w:sz="4" w:space="0" w:color="auto"/>
            </w:tcBorders>
            <w:shd w:val="clear" w:color="000000" w:fill="C5D9F1"/>
            <w:noWrap/>
            <w:vAlign w:val="center"/>
            <w:hideMark/>
          </w:tcPr>
          <w:p w:rsidR="00D073E0" w:rsidRPr="00A86D23" w:rsidRDefault="00D073E0"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2. Üç Aylık</w:t>
            </w:r>
          </w:p>
        </w:tc>
        <w:tc>
          <w:tcPr>
            <w:tcW w:w="905" w:type="dxa"/>
            <w:tcBorders>
              <w:top w:val="nil"/>
              <w:left w:val="nil"/>
              <w:bottom w:val="single" w:sz="4" w:space="0" w:color="auto"/>
              <w:right w:val="single" w:sz="4" w:space="0" w:color="auto"/>
            </w:tcBorders>
            <w:shd w:val="clear" w:color="000000" w:fill="C5D9F1"/>
            <w:noWrap/>
            <w:vAlign w:val="center"/>
            <w:hideMark/>
          </w:tcPr>
          <w:p w:rsidR="00D073E0" w:rsidRPr="00A86D23" w:rsidRDefault="00D073E0"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3. Üç Aylık</w:t>
            </w:r>
          </w:p>
        </w:tc>
        <w:tc>
          <w:tcPr>
            <w:tcW w:w="905" w:type="dxa"/>
            <w:tcBorders>
              <w:top w:val="nil"/>
              <w:left w:val="nil"/>
              <w:bottom w:val="single" w:sz="4" w:space="0" w:color="auto"/>
              <w:right w:val="single" w:sz="4" w:space="0" w:color="auto"/>
            </w:tcBorders>
            <w:shd w:val="clear" w:color="000000" w:fill="C5D9F1"/>
            <w:noWrap/>
            <w:vAlign w:val="center"/>
            <w:hideMark/>
          </w:tcPr>
          <w:p w:rsidR="00D073E0" w:rsidRPr="00A86D23" w:rsidRDefault="00D073E0"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4. Üç Aylık</w:t>
            </w:r>
          </w:p>
        </w:tc>
        <w:tc>
          <w:tcPr>
            <w:tcW w:w="1169" w:type="dxa"/>
            <w:tcBorders>
              <w:top w:val="nil"/>
              <w:left w:val="nil"/>
              <w:bottom w:val="single" w:sz="4" w:space="0" w:color="auto"/>
              <w:right w:val="single" w:sz="4" w:space="0" w:color="auto"/>
            </w:tcBorders>
            <w:shd w:val="clear" w:color="000000" w:fill="C5D9F1"/>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Yılsonu Değeri</w:t>
            </w:r>
          </w:p>
        </w:tc>
        <w:tc>
          <w:tcPr>
            <w:tcW w:w="1446" w:type="dxa"/>
            <w:tcBorders>
              <w:top w:val="nil"/>
              <w:left w:val="nil"/>
              <w:bottom w:val="single" w:sz="4" w:space="0" w:color="auto"/>
              <w:right w:val="single" w:sz="4" w:space="0" w:color="auto"/>
            </w:tcBorders>
            <w:shd w:val="clear" w:color="000000" w:fill="C5D9F1"/>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 Oranı</w:t>
            </w:r>
          </w:p>
        </w:tc>
        <w:tc>
          <w:tcPr>
            <w:tcW w:w="1525" w:type="dxa"/>
            <w:tcBorders>
              <w:top w:val="nil"/>
              <w:left w:val="nil"/>
              <w:bottom w:val="single" w:sz="4" w:space="0" w:color="auto"/>
              <w:right w:val="single" w:sz="4" w:space="0" w:color="auto"/>
            </w:tcBorders>
            <w:shd w:val="clear" w:color="000000" w:fill="C5D9F1"/>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 Durumu</w:t>
            </w:r>
          </w:p>
        </w:tc>
      </w:tr>
      <w:tr w:rsidR="00D073E0" w:rsidRPr="00A86D23" w:rsidTr="00945372">
        <w:trPr>
          <w:trHeight w:val="932"/>
        </w:trPr>
        <w:tc>
          <w:tcPr>
            <w:tcW w:w="1816" w:type="dxa"/>
            <w:tcBorders>
              <w:top w:val="single" w:sz="4" w:space="0" w:color="auto"/>
              <w:left w:val="single" w:sz="4" w:space="0" w:color="auto"/>
              <w:bottom w:val="single" w:sz="4" w:space="0" w:color="auto"/>
              <w:right w:val="single" w:sz="4" w:space="0" w:color="000000"/>
            </w:tcBorders>
            <w:shd w:val="clear" w:color="000000" w:fill="8DB4E3"/>
            <w:vAlign w:val="center"/>
            <w:hideMark/>
          </w:tcPr>
          <w:p w:rsidR="00D073E0" w:rsidRPr="00A86D23" w:rsidRDefault="00D073E0"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Tespiti yapılan tescilsiz alan miktarı</w:t>
            </w:r>
          </w:p>
        </w:tc>
        <w:tc>
          <w:tcPr>
            <w:tcW w:w="1530" w:type="dxa"/>
            <w:tcBorders>
              <w:top w:val="nil"/>
              <w:left w:val="nil"/>
              <w:bottom w:val="single" w:sz="4" w:space="0" w:color="auto"/>
              <w:right w:val="single" w:sz="4" w:space="0" w:color="auto"/>
            </w:tcBorders>
            <w:shd w:val="clear" w:color="000000" w:fill="8DB4E3"/>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Hektar</w:t>
            </w:r>
          </w:p>
        </w:tc>
        <w:tc>
          <w:tcPr>
            <w:tcW w:w="907" w:type="dxa"/>
            <w:tcBorders>
              <w:top w:val="nil"/>
              <w:left w:val="nil"/>
              <w:bottom w:val="single" w:sz="4" w:space="0" w:color="auto"/>
              <w:right w:val="single" w:sz="4" w:space="0" w:color="auto"/>
            </w:tcBorders>
            <w:shd w:val="clear" w:color="000000" w:fill="8DB4E3"/>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202</w:t>
            </w:r>
            <w:r w:rsidR="00E20C8F">
              <w:rPr>
                <w:rFonts w:ascii="Tahoma" w:eastAsia="Times New Roman" w:hAnsi="Tahoma" w:cs="Tahoma"/>
                <w:b/>
                <w:bCs/>
                <w:sz w:val="20"/>
                <w:szCs w:val="20"/>
              </w:rPr>
              <w:t>2</w:t>
            </w:r>
          </w:p>
        </w:tc>
        <w:tc>
          <w:tcPr>
            <w:tcW w:w="1170" w:type="dxa"/>
            <w:tcBorders>
              <w:top w:val="nil"/>
              <w:left w:val="nil"/>
              <w:bottom w:val="single" w:sz="4" w:space="0" w:color="auto"/>
              <w:right w:val="single" w:sz="4" w:space="0" w:color="auto"/>
            </w:tcBorders>
            <w:shd w:val="clear" w:color="000000" w:fill="8DB4E3"/>
            <w:noWrap/>
            <w:vAlign w:val="center"/>
            <w:hideMark/>
          </w:tcPr>
          <w:p w:rsidR="00D073E0" w:rsidRPr="00A86D23" w:rsidRDefault="00C508A1"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330.971</w:t>
            </w:r>
          </w:p>
        </w:tc>
        <w:tc>
          <w:tcPr>
            <w:tcW w:w="1301" w:type="dxa"/>
            <w:tcBorders>
              <w:top w:val="nil"/>
              <w:left w:val="nil"/>
              <w:bottom w:val="single" w:sz="4" w:space="0" w:color="auto"/>
              <w:right w:val="single" w:sz="4" w:space="0" w:color="auto"/>
            </w:tcBorders>
            <w:shd w:val="clear" w:color="000000" w:fill="8DB4E3"/>
            <w:vAlign w:val="center"/>
            <w:hideMark/>
          </w:tcPr>
          <w:p w:rsidR="00D073E0" w:rsidRPr="00A86D23" w:rsidRDefault="007944BF"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100.000</w:t>
            </w:r>
          </w:p>
        </w:tc>
        <w:tc>
          <w:tcPr>
            <w:tcW w:w="1037" w:type="dxa"/>
            <w:tcBorders>
              <w:top w:val="nil"/>
              <w:left w:val="nil"/>
              <w:bottom w:val="single" w:sz="4" w:space="0" w:color="auto"/>
              <w:right w:val="single" w:sz="4" w:space="0" w:color="auto"/>
            </w:tcBorders>
            <w:shd w:val="clear" w:color="000000" w:fill="C5D9F1"/>
            <w:noWrap/>
            <w:vAlign w:val="center"/>
            <w:hideMark/>
          </w:tcPr>
          <w:p w:rsidR="00D073E0" w:rsidRPr="00A86D23" w:rsidRDefault="00E20C8F"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102.225</w:t>
            </w:r>
          </w:p>
        </w:tc>
        <w:tc>
          <w:tcPr>
            <w:tcW w:w="905" w:type="dxa"/>
            <w:tcBorders>
              <w:top w:val="nil"/>
              <w:left w:val="nil"/>
              <w:bottom w:val="single" w:sz="4" w:space="0" w:color="auto"/>
              <w:right w:val="single" w:sz="4" w:space="0" w:color="auto"/>
            </w:tcBorders>
            <w:shd w:val="clear" w:color="000000" w:fill="C5D9F1"/>
            <w:noWrap/>
            <w:vAlign w:val="center"/>
            <w:hideMark/>
          </w:tcPr>
          <w:p w:rsidR="00D073E0" w:rsidRPr="00A86D23" w:rsidRDefault="008E2A51"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65.429</w:t>
            </w:r>
          </w:p>
        </w:tc>
        <w:tc>
          <w:tcPr>
            <w:tcW w:w="905" w:type="dxa"/>
            <w:tcBorders>
              <w:top w:val="nil"/>
              <w:left w:val="nil"/>
              <w:bottom w:val="single" w:sz="4" w:space="0" w:color="auto"/>
              <w:right w:val="single" w:sz="4" w:space="0" w:color="auto"/>
            </w:tcBorders>
            <w:shd w:val="clear" w:color="000000" w:fill="C5D9F1"/>
            <w:noWrap/>
            <w:vAlign w:val="center"/>
            <w:hideMark/>
          </w:tcPr>
          <w:p w:rsidR="00D073E0" w:rsidRPr="00A86D23" w:rsidRDefault="00C508A1"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163.317</w:t>
            </w:r>
          </w:p>
        </w:tc>
        <w:tc>
          <w:tcPr>
            <w:tcW w:w="905" w:type="dxa"/>
            <w:tcBorders>
              <w:top w:val="nil"/>
              <w:left w:val="nil"/>
              <w:bottom w:val="single" w:sz="4" w:space="0" w:color="auto"/>
              <w:right w:val="single" w:sz="4" w:space="0" w:color="auto"/>
            </w:tcBorders>
            <w:shd w:val="clear" w:color="000000" w:fill="C5D9F1"/>
            <w:noWrap/>
            <w:vAlign w:val="center"/>
            <w:hideMark/>
          </w:tcPr>
          <w:p w:rsidR="00D073E0" w:rsidRPr="00A86D23" w:rsidRDefault="00E20C8F"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169" w:type="dxa"/>
            <w:tcBorders>
              <w:top w:val="nil"/>
              <w:left w:val="nil"/>
              <w:bottom w:val="single" w:sz="4" w:space="0" w:color="auto"/>
              <w:right w:val="single" w:sz="4" w:space="0" w:color="auto"/>
            </w:tcBorders>
            <w:shd w:val="clear" w:color="000000" w:fill="C5D9F1"/>
            <w:vAlign w:val="center"/>
            <w:hideMark/>
          </w:tcPr>
          <w:p w:rsidR="00D073E0" w:rsidRPr="00A86D23" w:rsidRDefault="00C508A1"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330.971</w:t>
            </w:r>
          </w:p>
        </w:tc>
        <w:tc>
          <w:tcPr>
            <w:tcW w:w="1446" w:type="dxa"/>
            <w:tcBorders>
              <w:top w:val="nil"/>
              <w:left w:val="nil"/>
              <w:bottom w:val="single" w:sz="4" w:space="0" w:color="auto"/>
              <w:right w:val="single" w:sz="4" w:space="0" w:color="auto"/>
            </w:tcBorders>
            <w:shd w:val="clear" w:color="000000" w:fill="C5D9F1"/>
            <w:vAlign w:val="center"/>
            <w:hideMark/>
          </w:tcPr>
          <w:p w:rsidR="00D073E0" w:rsidRPr="00A86D23" w:rsidRDefault="00C508A1" w:rsidP="00EF7E80">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330,97</w:t>
            </w:r>
          </w:p>
        </w:tc>
        <w:tc>
          <w:tcPr>
            <w:tcW w:w="1525" w:type="dxa"/>
            <w:tcBorders>
              <w:top w:val="nil"/>
              <w:left w:val="nil"/>
              <w:bottom w:val="single" w:sz="4" w:space="0" w:color="auto"/>
              <w:right w:val="single" w:sz="4" w:space="0" w:color="auto"/>
            </w:tcBorders>
            <w:shd w:val="clear" w:color="000000" w:fill="C5D9F1"/>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p>
        </w:tc>
      </w:tr>
    </w:tbl>
    <w:p w:rsidR="00A86D23" w:rsidRPr="00174345" w:rsidRDefault="00174345" w:rsidP="00174345">
      <w:pPr>
        <w:pStyle w:val="ResimYazs"/>
        <w:spacing w:before="240"/>
        <w:jc w:val="center"/>
        <w:rPr>
          <w:rFonts w:ascii="Times New Roman" w:hAnsi="Times New Roman" w:cs="Times New Roman"/>
          <w:b w:val="0"/>
          <w:i/>
          <w:color w:val="auto"/>
          <w:sz w:val="24"/>
          <w:szCs w:val="24"/>
        </w:rPr>
      </w:pPr>
      <w:bookmarkStart w:id="5" w:name="_Toc100926597"/>
      <w:r w:rsidRPr="00174345">
        <w:rPr>
          <w:rFonts w:ascii="Times New Roman" w:hAnsi="Times New Roman" w:cs="Times New Roman"/>
          <w:b w:val="0"/>
          <w:i/>
          <w:color w:val="auto"/>
          <w:sz w:val="24"/>
          <w:szCs w:val="24"/>
        </w:rPr>
        <w:t xml:space="preserve">Tablo </w:t>
      </w:r>
      <w:r w:rsidR="006B2253" w:rsidRPr="00174345">
        <w:rPr>
          <w:rFonts w:ascii="Times New Roman" w:hAnsi="Times New Roman" w:cs="Times New Roman"/>
          <w:b w:val="0"/>
          <w:i/>
          <w:color w:val="auto"/>
          <w:sz w:val="24"/>
          <w:szCs w:val="24"/>
        </w:rPr>
        <w:fldChar w:fldCharType="begin"/>
      </w:r>
      <w:r w:rsidRPr="00174345">
        <w:rPr>
          <w:rFonts w:ascii="Times New Roman" w:hAnsi="Times New Roman" w:cs="Times New Roman"/>
          <w:b w:val="0"/>
          <w:i/>
          <w:color w:val="auto"/>
          <w:sz w:val="24"/>
          <w:szCs w:val="24"/>
        </w:rPr>
        <w:instrText xml:space="preserve"> SEQ Tablo \* ARABIC </w:instrText>
      </w:r>
      <w:r w:rsidR="006B2253" w:rsidRPr="00174345">
        <w:rPr>
          <w:rFonts w:ascii="Times New Roman" w:hAnsi="Times New Roman" w:cs="Times New Roman"/>
          <w:b w:val="0"/>
          <w:i/>
          <w:color w:val="auto"/>
          <w:sz w:val="24"/>
          <w:szCs w:val="24"/>
        </w:rPr>
        <w:fldChar w:fldCharType="separate"/>
      </w:r>
      <w:r w:rsidR="007111F6">
        <w:rPr>
          <w:rFonts w:ascii="Times New Roman" w:hAnsi="Times New Roman" w:cs="Times New Roman"/>
          <w:b w:val="0"/>
          <w:i/>
          <w:noProof/>
          <w:color w:val="auto"/>
          <w:sz w:val="24"/>
          <w:szCs w:val="24"/>
        </w:rPr>
        <w:t>2</w:t>
      </w:r>
      <w:r w:rsidR="006B2253" w:rsidRPr="00174345">
        <w:rPr>
          <w:rFonts w:ascii="Times New Roman" w:hAnsi="Times New Roman" w:cs="Times New Roman"/>
          <w:b w:val="0"/>
          <w:i/>
          <w:color w:val="auto"/>
          <w:sz w:val="24"/>
          <w:szCs w:val="24"/>
        </w:rPr>
        <w:fldChar w:fldCharType="end"/>
      </w:r>
      <w:r w:rsidRPr="00174345">
        <w:rPr>
          <w:rFonts w:ascii="Times New Roman" w:hAnsi="Times New Roman" w:cs="Times New Roman"/>
          <w:b w:val="0"/>
          <w:i/>
          <w:color w:val="auto"/>
          <w:sz w:val="24"/>
          <w:szCs w:val="24"/>
        </w:rPr>
        <w:t xml:space="preserve">: </w:t>
      </w:r>
      <w:r w:rsidRPr="00174345">
        <w:rPr>
          <w:rFonts w:ascii="Times New Roman" w:eastAsia="Times New Roman" w:hAnsi="Times New Roman" w:cs="Times New Roman"/>
          <w:b w:val="0"/>
          <w:i/>
          <w:color w:val="auto"/>
          <w:sz w:val="24"/>
          <w:szCs w:val="24"/>
        </w:rPr>
        <w:t>Tespiti yapılan tescilsiz alan miktarı</w:t>
      </w:r>
      <w:bookmarkEnd w:id="5"/>
    </w:p>
    <w:tbl>
      <w:tblPr>
        <w:tblW w:w="14614" w:type="dxa"/>
        <w:tblInd w:w="57" w:type="dxa"/>
        <w:tblCellMar>
          <w:left w:w="70" w:type="dxa"/>
          <w:right w:w="70" w:type="dxa"/>
        </w:tblCellMar>
        <w:tblLook w:val="04A0"/>
      </w:tblPr>
      <w:tblGrid>
        <w:gridCol w:w="2414"/>
        <w:gridCol w:w="1568"/>
        <w:gridCol w:w="900"/>
        <w:gridCol w:w="1030"/>
        <w:gridCol w:w="1287"/>
        <w:gridCol w:w="955"/>
        <w:gridCol w:w="955"/>
        <w:gridCol w:w="955"/>
        <w:gridCol w:w="955"/>
        <w:gridCol w:w="1030"/>
        <w:gridCol w:w="1431"/>
        <w:gridCol w:w="1431"/>
      </w:tblGrid>
      <w:tr w:rsidR="006B2401" w:rsidRPr="006B2401" w:rsidTr="00945372">
        <w:trPr>
          <w:trHeight w:val="285"/>
        </w:trPr>
        <w:tc>
          <w:tcPr>
            <w:tcW w:w="3982" w:type="dxa"/>
            <w:gridSpan w:val="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6B2401" w:rsidRPr="006B2401" w:rsidRDefault="006B2401" w:rsidP="00174345">
            <w:pPr>
              <w:spacing w:before="240" w:after="0" w:line="240" w:lineRule="auto"/>
              <w:rPr>
                <w:rFonts w:ascii="Tahoma" w:eastAsia="Times New Roman" w:hAnsi="Tahoma" w:cs="Tahoma"/>
                <w:b/>
                <w:bCs/>
                <w:sz w:val="20"/>
                <w:szCs w:val="20"/>
              </w:rPr>
            </w:pPr>
            <w:r w:rsidRPr="006B2401">
              <w:rPr>
                <w:rFonts w:ascii="Tahoma" w:eastAsia="Times New Roman" w:hAnsi="Tahoma" w:cs="Tahoma"/>
                <w:b/>
                <w:bCs/>
                <w:sz w:val="20"/>
                <w:szCs w:val="20"/>
              </w:rPr>
              <w:lastRenderedPageBreak/>
              <w:t>Program Adı</w:t>
            </w:r>
          </w:p>
        </w:tc>
        <w:tc>
          <w:tcPr>
            <w:tcW w:w="10632" w:type="dxa"/>
            <w:gridSpan w:val="10"/>
            <w:tcBorders>
              <w:top w:val="single" w:sz="4" w:space="0" w:color="auto"/>
              <w:left w:val="nil"/>
              <w:bottom w:val="single" w:sz="4" w:space="0" w:color="auto"/>
              <w:right w:val="single" w:sz="4" w:space="0" w:color="auto"/>
            </w:tcBorders>
            <w:shd w:val="clear" w:color="000000" w:fill="C5D9F1"/>
            <w:noWrap/>
            <w:vAlign w:val="center"/>
            <w:hideMark/>
          </w:tcPr>
          <w:p w:rsidR="006B2401" w:rsidRPr="006B2401" w:rsidRDefault="006B2401" w:rsidP="006B2401">
            <w:pPr>
              <w:spacing w:after="0" w:line="240" w:lineRule="auto"/>
              <w:rPr>
                <w:rFonts w:ascii="Tahoma" w:eastAsia="Times New Roman" w:hAnsi="Tahoma" w:cs="Tahoma"/>
                <w:sz w:val="20"/>
                <w:szCs w:val="20"/>
              </w:rPr>
            </w:pPr>
            <w:r w:rsidRPr="006B2401">
              <w:rPr>
                <w:rFonts w:ascii="Tahoma" w:eastAsia="Times New Roman" w:hAnsi="Tahoma" w:cs="Tahoma"/>
                <w:sz w:val="20"/>
                <w:szCs w:val="20"/>
              </w:rPr>
              <w:t>TAPU VE KADASTRO</w:t>
            </w:r>
          </w:p>
        </w:tc>
      </w:tr>
      <w:tr w:rsidR="006B2401" w:rsidRPr="006B2401" w:rsidTr="00945372">
        <w:trPr>
          <w:trHeight w:val="285"/>
        </w:trPr>
        <w:tc>
          <w:tcPr>
            <w:tcW w:w="3982" w:type="dxa"/>
            <w:gridSpan w:val="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6B2401" w:rsidRPr="006B2401" w:rsidRDefault="006B2401" w:rsidP="006B2401">
            <w:pPr>
              <w:spacing w:after="0" w:line="240" w:lineRule="auto"/>
              <w:rPr>
                <w:rFonts w:ascii="Tahoma" w:eastAsia="Times New Roman" w:hAnsi="Tahoma" w:cs="Tahoma"/>
                <w:b/>
                <w:bCs/>
                <w:sz w:val="20"/>
                <w:szCs w:val="20"/>
              </w:rPr>
            </w:pPr>
            <w:r w:rsidRPr="006B2401">
              <w:rPr>
                <w:rFonts w:ascii="Tahoma" w:eastAsia="Times New Roman" w:hAnsi="Tahoma" w:cs="Tahoma"/>
                <w:b/>
                <w:bCs/>
                <w:sz w:val="20"/>
                <w:szCs w:val="20"/>
              </w:rPr>
              <w:t>Alt Program Adı</w:t>
            </w:r>
          </w:p>
        </w:tc>
        <w:tc>
          <w:tcPr>
            <w:tcW w:w="10632" w:type="dxa"/>
            <w:gridSpan w:val="10"/>
            <w:tcBorders>
              <w:top w:val="single" w:sz="4" w:space="0" w:color="auto"/>
              <w:left w:val="nil"/>
              <w:bottom w:val="single" w:sz="4" w:space="0" w:color="auto"/>
              <w:right w:val="single" w:sz="4" w:space="0" w:color="auto"/>
            </w:tcBorders>
            <w:shd w:val="clear" w:color="000000" w:fill="C5D9F1"/>
            <w:noWrap/>
            <w:vAlign w:val="center"/>
            <w:hideMark/>
          </w:tcPr>
          <w:p w:rsidR="006B2401" w:rsidRPr="006B2401" w:rsidRDefault="006B2401" w:rsidP="006B2401">
            <w:pPr>
              <w:spacing w:after="0" w:line="240" w:lineRule="auto"/>
              <w:rPr>
                <w:rFonts w:ascii="Tahoma" w:eastAsia="Times New Roman" w:hAnsi="Tahoma" w:cs="Tahoma"/>
                <w:sz w:val="20"/>
                <w:szCs w:val="20"/>
              </w:rPr>
            </w:pPr>
            <w:r w:rsidRPr="006B2401">
              <w:rPr>
                <w:rFonts w:ascii="Tahoma" w:eastAsia="Times New Roman" w:hAnsi="Tahoma" w:cs="Tahoma"/>
                <w:sz w:val="20"/>
                <w:szCs w:val="20"/>
              </w:rPr>
              <w:t>KADASTRO HİZMETLERİ</w:t>
            </w:r>
          </w:p>
        </w:tc>
      </w:tr>
      <w:tr w:rsidR="006B2401" w:rsidRPr="006B2401" w:rsidTr="00945372">
        <w:trPr>
          <w:trHeight w:val="285"/>
        </w:trPr>
        <w:tc>
          <w:tcPr>
            <w:tcW w:w="3982" w:type="dxa"/>
            <w:gridSpan w:val="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6B2401" w:rsidRPr="006B2401" w:rsidRDefault="006B2401" w:rsidP="006B2401">
            <w:pPr>
              <w:spacing w:after="0" w:line="240" w:lineRule="auto"/>
              <w:rPr>
                <w:rFonts w:ascii="Tahoma" w:eastAsia="Times New Roman" w:hAnsi="Tahoma" w:cs="Tahoma"/>
                <w:b/>
                <w:bCs/>
                <w:sz w:val="20"/>
                <w:szCs w:val="20"/>
              </w:rPr>
            </w:pPr>
            <w:r w:rsidRPr="006B2401">
              <w:rPr>
                <w:rFonts w:ascii="Tahoma" w:eastAsia="Times New Roman" w:hAnsi="Tahoma" w:cs="Tahoma"/>
                <w:b/>
                <w:bCs/>
                <w:sz w:val="20"/>
                <w:szCs w:val="20"/>
              </w:rPr>
              <w:t>Alt Program Hedefi</w:t>
            </w:r>
          </w:p>
        </w:tc>
        <w:tc>
          <w:tcPr>
            <w:tcW w:w="10632" w:type="dxa"/>
            <w:gridSpan w:val="10"/>
            <w:tcBorders>
              <w:top w:val="single" w:sz="4" w:space="0" w:color="auto"/>
              <w:left w:val="nil"/>
              <w:bottom w:val="single" w:sz="4" w:space="0" w:color="auto"/>
              <w:right w:val="single" w:sz="4" w:space="0" w:color="auto"/>
            </w:tcBorders>
            <w:shd w:val="clear" w:color="000000" w:fill="C5D9F1"/>
            <w:noWrap/>
            <w:vAlign w:val="center"/>
            <w:hideMark/>
          </w:tcPr>
          <w:p w:rsidR="006B2401" w:rsidRPr="006B2401" w:rsidRDefault="006B2401" w:rsidP="006B2401">
            <w:pPr>
              <w:spacing w:after="0" w:line="240" w:lineRule="auto"/>
              <w:rPr>
                <w:rFonts w:ascii="Tahoma" w:eastAsia="Times New Roman" w:hAnsi="Tahoma" w:cs="Tahoma"/>
                <w:sz w:val="20"/>
                <w:szCs w:val="20"/>
              </w:rPr>
            </w:pPr>
            <w:r w:rsidRPr="006B2401">
              <w:rPr>
                <w:rFonts w:ascii="Tahoma" w:eastAsia="Times New Roman" w:hAnsi="Tahoma" w:cs="Tahoma"/>
                <w:sz w:val="20"/>
                <w:szCs w:val="20"/>
              </w:rPr>
              <w:t>Kadastro yapımı yönüyle sorunlu olan ve tescil harici bırakılan alanların kadastrosunun yapılması</w:t>
            </w:r>
            <w:r w:rsidR="00600C9A">
              <w:rPr>
                <w:rFonts w:ascii="Tahoma" w:eastAsia="Times New Roman" w:hAnsi="Tahoma" w:cs="Tahoma"/>
                <w:sz w:val="20"/>
                <w:szCs w:val="20"/>
              </w:rPr>
              <w:t>.</w:t>
            </w:r>
          </w:p>
        </w:tc>
      </w:tr>
      <w:tr w:rsidR="006B2401" w:rsidRPr="006B2401" w:rsidTr="00945372">
        <w:trPr>
          <w:trHeight w:val="285"/>
        </w:trPr>
        <w:tc>
          <w:tcPr>
            <w:tcW w:w="3982" w:type="dxa"/>
            <w:gridSpan w:val="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6B2401" w:rsidRPr="006B2401" w:rsidRDefault="006B2401" w:rsidP="006B2401">
            <w:pPr>
              <w:spacing w:after="0" w:line="240" w:lineRule="auto"/>
              <w:rPr>
                <w:rFonts w:ascii="Tahoma" w:eastAsia="Times New Roman" w:hAnsi="Tahoma" w:cs="Tahoma"/>
                <w:b/>
                <w:bCs/>
                <w:sz w:val="20"/>
                <w:szCs w:val="20"/>
              </w:rPr>
            </w:pPr>
            <w:r w:rsidRPr="006B2401">
              <w:rPr>
                <w:rFonts w:ascii="Tahoma" w:eastAsia="Times New Roman" w:hAnsi="Tahoma" w:cs="Tahoma"/>
                <w:b/>
                <w:bCs/>
                <w:sz w:val="20"/>
                <w:szCs w:val="20"/>
              </w:rPr>
              <w:t>Performans Göstergesi</w:t>
            </w:r>
          </w:p>
        </w:tc>
        <w:tc>
          <w:tcPr>
            <w:tcW w:w="10632" w:type="dxa"/>
            <w:gridSpan w:val="10"/>
            <w:tcBorders>
              <w:top w:val="single" w:sz="4" w:space="0" w:color="auto"/>
              <w:left w:val="nil"/>
              <w:bottom w:val="single" w:sz="4" w:space="0" w:color="auto"/>
              <w:right w:val="single" w:sz="4" w:space="0" w:color="auto"/>
            </w:tcBorders>
            <w:shd w:val="clear" w:color="000000" w:fill="C5D9F1"/>
            <w:noWrap/>
            <w:vAlign w:val="center"/>
            <w:hideMark/>
          </w:tcPr>
          <w:p w:rsidR="006B2401" w:rsidRPr="006B2401" w:rsidRDefault="006B2401" w:rsidP="006B2401">
            <w:pPr>
              <w:spacing w:after="0" w:line="240" w:lineRule="auto"/>
              <w:rPr>
                <w:rFonts w:ascii="Tahoma" w:eastAsia="Times New Roman" w:hAnsi="Tahoma" w:cs="Tahoma"/>
                <w:sz w:val="20"/>
                <w:szCs w:val="20"/>
              </w:rPr>
            </w:pPr>
            <w:r w:rsidRPr="006B2401">
              <w:rPr>
                <w:rFonts w:ascii="Tahoma" w:eastAsia="Times New Roman" w:hAnsi="Tahoma" w:cs="Tahoma"/>
                <w:sz w:val="20"/>
                <w:szCs w:val="20"/>
              </w:rPr>
              <w:t>3B şehir modelleri ve/veya ortofoto harita üretimi amaçlı havadan görüntü alımı yapılan alan miktarı</w:t>
            </w:r>
            <w:r w:rsidR="00600C9A">
              <w:rPr>
                <w:rFonts w:ascii="Tahoma" w:eastAsia="Times New Roman" w:hAnsi="Tahoma" w:cs="Tahoma"/>
                <w:sz w:val="20"/>
                <w:szCs w:val="20"/>
              </w:rPr>
              <w:t>.</w:t>
            </w:r>
          </w:p>
        </w:tc>
      </w:tr>
      <w:tr w:rsidR="006B2401" w:rsidRPr="006B2401" w:rsidTr="00FD6698">
        <w:trPr>
          <w:trHeight w:val="285"/>
        </w:trPr>
        <w:tc>
          <w:tcPr>
            <w:tcW w:w="3982" w:type="dxa"/>
            <w:gridSpan w:val="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6B2401" w:rsidRPr="006B2401" w:rsidRDefault="006B2401" w:rsidP="006B2401">
            <w:pPr>
              <w:spacing w:after="0" w:line="240" w:lineRule="auto"/>
              <w:rPr>
                <w:rFonts w:ascii="Tahoma" w:eastAsia="Times New Roman" w:hAnsi="Tahoma" w:cs="Tahoma"/>
                <w:b/>
                <w:bCs/>
                <w:sz w:val="20"/>
                <w:szCs w:val="20"/>
              </w:rPr>
            </w:pPr>
            <w:r w:rsidRPr="006B2401">
              <w:rPr>
                <w:rFonts w:ascii="Tahoma" w:eastAsia="Times New Roman" w:hAnsi="Tahoma" w:cs="Tahoma"/>
                <w:b/>
                <w:bCs/>
                <w:sz w:val="20"/>
                <w:szCs w:val="20"/>
              </w:rPr>
              <w:t>Gösterge Değerlendirme Dönemi</w:t>
            </w:r>
          </w:p>
        </w:tc>
        <w:tc>
          <w:tcPr>
            <w:tcW w:w="10632" w:type="dxa"/>
            <w:gridSpan w:val="10"/>
            <w:tcBorders>
              <w:top w:val="single" w:sz="4" w:space="0" w:color="auto"/>
              <w:left w:val="nil"/>
              <w:bottom w:val="single" w:sz="4" w:space="0" w:color="auto"/>
              <w:right w:val="single" w:sz="4" w:space="0" w:color="auto"/>
            </w:tcBorders>
            <w:shd w:val="clear" w:color="000000" w:fill="C5D9F1"/>
            <w:noWrap/>
            <w:vAlign w:val="center"/>
            <w:hideMark/>
          </w:tcPr>
          <w:p w:rsidR="006B2401" w:rsidRPr="006B2401" w:rsidRDefault="00C508A1" w:rsidP="00FD6698">
            <w:pPr>
              <w:spacing w:after="0" w:line="240" w:lineRule="auto"/>
              <w:rPr>
                <w:rFonts w:ascii="Tahoma" w:eastAsia="Times New Roman" w:hAnsi="Tahoma" w:cs="Tahoma"/>
                <w:sz w:val="20"/>
                <w:szCs w:val="20"/>
              </w:rPr>
            </w:pPr>
            <w:r>
              <w:rPr>
                <w:rFonts w:ascii="Tahoma" w:eastAsia="Times New Roman" w:hAnsi="Tahoma" w:cs="Tahoma"/>
                <w:sz w:val="20"/>
                <w:szCs w:val="20"/>
              </w:rPr>
              <w:t>3</w:t>
            </w:r>
          </w:p>
        </w:tc>
      </w:tr>
      <w:tr w:rsidR="006B2401" w:rsidRPr="006B2401" w:rsidTr="00FD6698">
        <w:trPr>
          <w:trHeight w:val="510"/>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6B2401" w:rsidRPr="006B2401" w:rsidRDefault="006B2401"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Performans Göstergesinin Türü Nedir?</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6B2401" w:rsidRPr="00600C9A" w:rsidRDefault="00937AA2" w:rsidP="00FD6698">
            <w:pPr>
              <w:spacing w:after="0" w:line="240" w:lineRule="auto"/>
              <w:rPr>
                <w:rFonts w:ascii="Tahoma" w:eastAsia="Times New Roman" w:hAnsi="Tahoma" w:cs="Tahoma"/>
                <w:iCs/>
                <w:sz w:val="18"/>
                <w:szCs w:val="18"/>
              </w:rPr>
            </w:pPr>
            <w:r>
              <w:rPr>
                <w:rFonts w:ascii="Tahoma" w:eastAsia="Times New Roman" w:hAnsi="Tahoma" w:cs="Tahoma"/>
                <w:iCs/>
                <w:sz w:val="18"/>
                <w:szCs w:val="18"/>
              </w:rPr>
              <w:t>Çıktı</w:t>
            </w:r>
          </w:p>
        </w:tc>
      </w:tr>
      <w:tr w:rsidR="006B2401" w:rsidRPr="006B2401" w:rsidTr="00FD6698">
        <w:trPr>
          <w:trHeight w:val="285"/>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6B2401" w:rsidRPr="006B2401" w:rsidRDefault="006B2401"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Göstergeyi Etkileyen/Etkileyebilecek Dışsal Unsurlar Nelerdir?</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6B2401" w:rsidRPr="00600C9A" w:rsidRDefault="006B2401" w:rsidP="00E20C8F">
            <w:pPr>
              <w:spacing w:after="0" w:line="240" w:lineRule="auto"/>
              <w:rPr>
                <w:rFonts w:ascii="Tahoma" w:eastAsia="Times New Roman" w:hAnsi="Tahoma" w:cs="Tahoma"/>
                <w:iCs/>
                <w:sz w:val="18"/>
                <w:szCs w:val="18"/>
              </w:rPr>
            </w:pPr>
            <w:r w:rsidRPr="00600C9A">
              <w:rPr>
                <w:rFonts w:ascii="Tahoma" w:eastAsia="Times New Roman" w:hAnsi="Tahoma" w:cs="Tahoma"/>
                <w:iCs/>
                <w:sz w:val="18"/>
                <w:szCs w:val="18"/>
              </w:rPr>
              <w:t>Mete</w:t>
            </w:r>
            <w:r w:rsidR="00600C9A">
              <w:rPr>
                <w:rFonts w:ascii="Tahoma" w:eastAsia="Times New Roman" w:hAnsi="Tahoma" w:cs="Tahoma"/>
                <w:iCs/>
                <w:sz w:val="18"/>
                <w:szCs w:val="18"/>
              </w:rPr>
              <w:t>o</w:t>
            </w:r>
            <w:r w:rsidRPr="00600C9A">
              <w:rPr>
                <w:rFonts w:ascii="Tahoma" w:eastAsia="Times New Roman" w:hAnsi="Tahoma" w:cs="Tahoma"/>
                <w:iCs/>
                <w:sz w:val="18"/>
                <w:szCs w:val="18"/>
              </w:rPr>
              <w:t>rolojik Sorunla</w:t>
            </w:r>
            <w:r w:rsidR="00E20C8F">
              <w:rPr>
                <w:rFonts w:ascii="Tahoma" w:eastAsia="Times New Roman" w:hAnsi="Tahoma" w:cs="Tahoma"/>
                <w:iCs/>
                <w:sz w:val="18"/>
                <w:szCs w:val="18"/>
              </w:rPr>
              <w:t>r</w:t>
            </w:r>
          </w:p>
        </w:tc>
      </w:tr>
      <w:tr w:rsidR="006B2401" w:rsidRPr="006B2401" w:rsidTr="00FD6698">
        <w:trPr>
          <w:trHeight w:val="540"/>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6B2401" w:rsidRPr="006B2401" w:rsidRDefault="006B2401"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Gösterge Verisinin Elde Edilmesinde Karşılaşılan Sorunlar/Zorluklar nelerdir?</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6B2401" w:rsidRPr="00600C9A" w:rsidRDefault="006B2401" w:rsidP="00FD6698">
            <w:pPr>
              <w:spacing w:after="0" w:line="240" w:lineRule="auto"/>
              <w:rPr>
                <w:rFonts w:ascii="Tahoma" w:eastAsia="Times New Roman" w:hAnsi="Tahoma" w:cs="Tahoma"/>
                <w:iCs/>
                <w:sz w:val="18"/>
                <w:szCs w:val="18"/>
              </w:rPr>
            </w:pPr>
            <w:r w:rsidRPr="00600C9A">
              <w:rPr>
                <w:rFonts w:ascii="Tahoma" w:eastAsia="Times New Roman" w:hAnsi="Tahoma" w:cs="Tahoma"/>
                <w:iCs/>
                <w:sz w:val="18"/>
                <w:szCs w:val="18"/>
              </w:rPr>
              <w:t xml:space="preserve">Uçağın bakım onarımda olması, </w:t>
            </w:r>
            <w:r w:rsidR="005F13D1">
              <w:rPr>
                <w:rFonts w:ascii="Tahoma" w:eastAsia="Times New Roman" w:hAnsi="Tahoma" w:cs="Tahoma"/>
                <w:iCs/>
                <w:sz w:val="18"/>
                <w:szCs w:val="18"/>
              </w:rPr>
              <w:t>p</w:t>
            </w:r>
            <w:r w:rsidRPr="00600C9A">
              <w:rPr>
                <w:rFonts w:ascii="Tahoma" w:eastAsia="Times New Roman" w:hAnsi="Tahoma" w:cs="Tahoma"/>
                <w:iCs/>
                <w:sz w:val="18"/>
                <w:szCs w:val="18"/>
              </w:rPr>
              <w:t>ilotların TİP eğitiminde</w:t>
            </w:r>
            <w:r w:rsidR="003575A9">
              <w:rPr>
                <w:rFonts w:ascii="Tahoma" w:eastAsia="Times New Roman" w:hAnsi="Tahoma" w:cs="Tahoma"/>
                <w:iCs/>
                <w:sz w:val="18"/>
                <w:szCs w:val="18"/>
              </w:rPr>
              <w:t xml:space="preserve"> </w:t>
            </w:r>
            <w:r w:rsidRPr="00600C9A">
              <w:rPr>
                <w:rFonts w:ascii="Tahoma" w:eastAsia="Times New Roman" w:hAnsi="Tahoma" w:cs="Tahoma"/>
                <w:iCs/>
                <w:sz w:val="18"/>
                <w:szCs w:val="18"/>
              </w:rPr>
              <w:t>bulunması</w:t>
            </w:r>
            <w:r w:rsidR="00600C9A">
              <w:rPr>
                <w:rFonts w:ascii="Tahoma" w:eastAsia="Times New Roman" w:hAnsi="Tahoma" w:cs="Tahoma"/>
                <w:iCs/>
                <w:sz w:val="18"/>
                <w:szCs w:val="18"/>
              </w:rPr>
              <w:t>.</w:t>
            </w:r>
          </w:p>
        </w:tc>
      </w:tr>
      <w:tr w:rsidR="006B2401" w:rsidRPr="006B2401" w:rsidTr="00FD6698">
        <w:trPr>
          <w:trHeight w:val="555"/>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6B2401" w:rsidRPr="006B2401" w:rsidRDefault="006B2401"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Gösterge Verisinin Elde Edilmesinde  Katlanılan Maliyetler Nelerdir?</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6B2401" w:rsidRPr="00600C9A" w:rsidRDefault="006B2401" w:rsidP="00FD6698">
            <w:pPr>
              <w:spacing w:after="0" w:line="240" w:lineRule="auto"/>
              <w:rPr>
                <w:rFonts w:ascii="Tahoma" w:eastAsia="Times New Roman" w:hAnsi="Tahoma" w:cs="Tahoma"/>
                <w:iCs/>
                <w:sz w:val="18"/>
                <w:szCs w:val="18"/>
              </w:rPr>
            </w:pPr>
            <w:r w:rsidRPr="00600C9A">
              <w:rPr>
                <w:rFonts w:ascii="Tahoma" w:eastAsia="Times New Roman" w:hAnsi="Tahoma" w:cs="Tahoma"/>
                <w:iCs/>
                <w:sz w:val="18"/>
                <w:szCs w:val="18"/>
              </w:rPr>
              <w:t>240.000.000 TL</w:t>
            </w:r>
          </w:p>
        </w:tc>
      </w:tr>
      <w:tr w:rsidR="006B2401" w:rsidRPr="006B2401" w:rsidTr="00FD6698">
        <w:trPr>
          <w:trHeight w:val="360"/>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6B2401" w:rsidRPr="006B2401" w:rsidRDefault="006B2401"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Kıyaslama Kaynakları Nelerdir?</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6B2401" w:rsidRPr="00600C9A" w:rsidRDefault="00937AA2" w:rsidP="00FD6698">
            <w:pPr>
              <w:spacing w:after="0" w:line="240" w:lineRule="auto"/>
              <w:rPr>
                <w:rFonts w:ascii="Tahoma" w:eastAsia="Times New Roman" w:hAnsi="Tahoma" w:cs="Tahoma"/>
                <w:iCs/>
                <w:sz w:val="18"/>
                <w:szCs w:val="18"/>
              </w:rPr>
            </w:pPr>
            <w:r w:rsidRPr="00937AA2">
              <w:rPr>
                <w:rFonts w:ascii="Tahoma" w:eastAsia="Times New Roman" w:hAnsi="Tahoma" w:cs="Tahoma"/>
                <w:iCs/>
                <w:sz w:val="18"/>
                <w:szCs w:val="18"/>
              </w:rPr>
              <w:t>Havadan görüntü alımı yapılan alanın ve güzergahın büyüklüğü ile yüksekliği, görüntü alımı yapılan alanın görüntü kalitesi</w:t>
            </w:r>
            <w:r>
              <w:rPr>
                <w:rFonts w:ascii="Tahoma" w:eastAsia="Times New Roman" w:hAnsi="Tahoma" w:cs="Tahoma"/>
                <w:iCs/>
                <w:sz w:val="18"/>
                <w:szCs w:val="18"/>
              </w:rPr>
              <w:t>.</w:t>
            </w:r>
          </w:p>
        </w:tc>
      </w:tr>
      <w:tr w:rsidR="0014248E" w:rsidRPr="006B2401" w:rsidTr="00FD6698">
        <w:trPr>
          <w:trHeight w:val="360"/>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14248E" w:rsidRPr="006B2401" w:rsidRDefault="0014248E"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Ölçüm Tarihi</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14248E" w:rsidRPr="00600C9A" w:rsidRDefault="00220AFD" w:rsidP="00C508A1">
            <w:pPr>
              <w:spacing w:after="0" w:line="240" w:lineRule="auto"/>
              <w:rPr>
                <w:rFonts w:ascii="Tahoma" w:eastAsia="Times New Roman" w:hAnsi="Tahoma" w:cs="Tahoma"/>
                <w:iCs/>
                <w:sz w:val="18"/>
                <w:szCs w:val="18"/>
              </w:rPr>
            </w:pPr>
            <w:r>
              <w:rPr>
                <w:rFonts w:ascii="Tahoma" w:eastAsia="Times New Roman" w:hAnsi="Tahoma" w:cs="Tahoma"/>
                <w:iCs/>
                <w:sz w:val="18"/>
                <w:szCs w:val="18"/>
              </w:rPr>
              <w:t>30.0</w:t>
            </w:r>
            <w:r w:rsidR="00C508A1">
              <w:rPr>
                <w:rFonts w:ascii="Tahoma" w:eastAsia="Times New Roman" w:hAnsi="Tahoma" w:cs="Tahoma"/>
                <w:iCs/>
                <w:sz w:val="18"/>
                <w:szCs w:val="18"/>
              </w:rPr>
              <w:t>9</w:t>
            </w:r>
            <w:r>
              <w:rPr>
                <w:rFonts w:ascii="Tahoma" w:eastAsia="Times New Roman" w:hAnsi="Tahoma" w:cs="Tahoma"/>
                <w:iCs/>
                <w:sz w:val="18"/>
                <w:szCs w:val="18"/>
              </w:rPr>
              <w:t>.2022</w:t>
            </w:r>
          </w:p>
        </w:tc>
      </w:tr>
      <w:tr w:rsidR="0014248E" w:rsidRPr="006B2401" w:rsidTr="00FD6698">
        <w:trPr>
          <w:trHeight w:val="360"/>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14248E" w:rsidRPr="006B2401" w:rsidRDefault="0014248E"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Sonraki Ölçüm Tarihi</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14248E" w:rsidRPr="00600C9A" w:rsidRDefault="00C508A1" w:rsidP="00853919">
            <w:pPr>
              <w:spacing w:after="0" w:line="240" w:lineRule="auto"/>
              <w:rPr>
                <w:rFonts w:ascii="Tahoma" w:eastAsia="Times New Roman" w:hAnsi="Tahoma" w:cs="Tahoma"/>
                <w:iCs/>
                <w:sz w:val="18"/>
                <w:szCs w:val="18"/>
              </w:rPr>
            </w:pPr>
            <w:r>
              <w:rPr>
                <w:rFonts w:ascii="Tahoma" w:eastAsia="Times New Roman" w:hAnsi="Tahoma" w:cs="Tahoma"/>
                <w:iCs/>
                <w:sz w:val="18"/>
                <w:szCs w:val="18"/>
              </w:rPr>
              <w:t>31.12</w:t>
            </w:r>
            <w:r w:rsidR="00E20C8F">
              <w:rPr>
                <w:rFonts w:ascii="Tahoma" w:eastAsia="Times New Roman" w:hAnsi="Tahoma" w:cs="Tahoma"/>
                <w:iCs/>
                <w:sz w:val="18"/>
                <w:szCs w:val="18"/>
              </w:rPr>
              <w:t>.2022</w:t>
            </w:r>
          </w:p>
        </w:tc>
      </w:tr>
      <w:tr w:rsidR="0014248E" w:rsidRPr="006B2401" w:rsidTr="00C56244">
        <w:trPr>
          <w:trHeight w:val="750"/>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14248E" w:rsidRPr="006B2401" w:rsidRDefault="0014248E"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Ölçüm yapılamadıysa gerekçeleri nelerdir?</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14248E" w:rsidRPr="00F42AD7" w:rsidRDefault="007944BF" w:rsidP="00FD6698">
            <w:pPr>
              <w:spacing w:after="0" w:line="240" w:lineRule="auto"/>
              <w:rPr>
                <w:rFonts w:ascii="Tahoma" w:eastAsia="Times New Roman" w:hAnsi="Tahoma" w:cs="Tahoma"/>
                <w:i/>
                <w:iCs/>
                <w:sz w:val="18"/>
                <w:szCs w:val="18"/>
              </w:rPr>
            </w:pPr>
            <w:r>
              <w:rPr>
                <w:rFonts w:ascii="Tahoma" w:eastAsia="Times New Roman" w:hAnsi="Tahoma" w:cs="Tahoma"/>
                <w:i/>
                <w:iCs/>
                <w:sz w:val="18"/>
                <w:szCs w:val="18"/>
              </w:rPr>
              <w:t>-</w:t>
            </w:r>
          </w:p>
        </w:tc>
      </w:tr>
      <w:tr w:rsidR="0014248E" w:rsidRPr="006B2401" w:rsidTr="00C56244">
        <w:trPr>
          <w:trHeight w:val="285"/>
        </w:trPr>
        <w:tc>
          <w:tcPr>
            <w:tcW w:w="2565"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Gösterge Adı</w:t>
            </w:r>
          </w:p>
        </w:tc>
        <w:tc>
          <w:tcPr>
            <w:tcW w:w="1417"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Ölçü Birimi</w:t>
            </w:r>
          </w:p>
        </w:tc>
        <w:tc>
          <w:tcPr>
            <w:tcW w:w="1702"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 xml:space="preserve">Son Gerçekleşme </w:t>
            </w:r>
          </w:p>
        </w:tc>
        <w:tc>
          <w:tcPr>
            <w:tcW w:w="1287" w:type="dxa"/>
            <w:vMerge w:val="restart"/>
            <w:tcBorders>
              <w:top w:val="nil"/>
              <w:left w:val="single" w:sz="4" w:space="0" w:color="auto"/>
              <w:bottom w:val="single" w:sz="4" w:space="0" w:color="auto"/>
              <w:right w:val="single" w:sz="4" w:space="0" w:color="auto"/>
            </w:tcBorders>
            <w:shd w:val="clear" w:color="000000" w:fill="8DB4E3"/>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Hedeflenen Gösterge Değeri</w:t>
            </w:r>
          </w:p>
        </w:tc>
        <w:tc>
          <w:tcPr>
            <w:tcW w:w="7643"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Gerçekleşme</w:t>
            </w:r>
          </w:p>
        </w:tc>
      </w:tr>
      <w:tr w:rsidR="0014248E" w:rsidRPr="006B2401" w:rsidTr="00C56244">
        <w:trPr>
          <w:trHeight w:val="765"/>
        </w:trPr>
        <w:tc>
          <w:tcPr>
            <w:tcW w:w="2565" w:type="dxa"/>
            <w:vMerge/>
            <w:tcBorders>
              <w:top w:val="single" w:sz="4" w:space="0" w:color="auto"/>
              <w:left w:val="single" w:sz="4" w:space="0" w:color="auto"/>
              <w:bottom w:val="single" w:sz="4" w:space="0" w:color="000000"/>
              <w:right w:val="single" w:sz="4" w:space="0" w:color="000000"/>
            </w:tcBorders>
            <w:vAlign w:val="center"/>
            <w:hideMark/>
          </w:tcPr>
          <w:p w:rsidR="0014248E" w:rsidRPr="006B2401" w:rsidRDefault="0014248E" w:rsidP="006B2401">
            <w:pPr>
              <w:spacing w:after="0" w:line="240" w:lineRule="auto"/>
              <w:rPr>
                <w:rFonts w:ascii="Tahoma" w:eastAsia="Times New Roman" w:hAnsi="Tahoma" w:cs="Tahoma"/>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4248E" w:rsidRPr="006B2401" w:rsidRDefault="0014248E" w:rsidP="006B2401">
            <w:pPr>
              <w:spacing w:after="0" w:line="240" w:lineRule="auto"/>
              <w:rPr>
                <w:rFonts w:ascii="Tahoma" w:eastAsia="Times New Roman" w:hAnsi="Tahoma" w:cs="Tahoma"/>
                <w:b/>
                <w:bCs/>
                <w:sz w:val="20"/>
                <w:szCs w:val="20"/>
              </w:rPr>
            </w:pPr>
          </w:p>
        </w:tc>
        <w:tc>
          <w:tcPr>
            <w:tcW w:w="900" w:type="dxa"/>
            <w:tcBorders>
              <w:top w:val="nil"/>
              <w:left w:val="nil"/>
              <w:bottom w:val="single" w:sz="4" w:space="0" w:color="auto"/>
              <w:right w:val="single" w:sz="4" w:space="0" w:color="auto"/>
            </w:tcBorders>
            <w:shd w:val="clear" w:color="000000" w:fill="8DB4E3"/>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Yılı</w:t>
            </w:r>
          </w:p>
        </w:tc>
        <w:tc>
          <w:tcPr>
            <w:tcW w:w="802" w:type="dxa"/>
            <w:tcBorders>
              <w:top w:val="nil"/>
              <w:left w:val="nil"/>
              <w:bottom w:val="single" w:sz="4" w:space="0" w:color="auto"/>
              <w:right w:val="single" w:sz="4" w:space="0" w:color="auto"/>
            </w:tcBorders>
            <w:shd w:val="clear" w:color="000000" w:fill="8DB4E3"/>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Değeri</w:t>
            </w:r>
          </w:p>
        </w:tc>
        <w:tc>
          <w:tcPr>
            <w:tcW w:w="1287" w:type="dxa"/>
            <w:vMerge/>
            <w:tcBorders>
              <w:top w:val="nil"/>
              <w:left w:val="single" w:sz="4" w:space="0" w:color="auto"/>
              <w:bottom w:val="single" w:sz="4" w:space="0" w:color="auto"/>
              <w:right w:val="single" w:sz="4" w:space="0" w:color="auto"/>
            </w:tcBorders>
            <w:vAlign w:val="center"/>
            <w:hideMark/>
          </w:tcPr>
          <w:p w:rsidR="0014248E" w:rsidRPr="006B2401" w:rsidRDefault="0014248E" w:rsidP="006B2401">
            <w:pPr>
              <w:spacing w:after="0" w:line="240" w:lineRule="auto"/>
              <w:rPr>
                <w:rFonts w:ascii="Tahoma" w:eastAsia="Times New Roman" w:hAnsi="Tahoma" w:cs="Tahoma"/>
                <w:b/>
                <w:bCs/>
                <w:sz w:val="20"/>
                <w:szCs w:val="20"/>
              </w:rPr>
            </w:pP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14248E" w:rsidP="006B2401">
            <w:pPr>
              <w:spacing w:after="0" w:line="240" w:lineRule="auto"/>
              <w:jc w:val="center"/>
              <w:rPr>
                <w:rFonts w:ascii="Tahoma" w:eastAsia="Times New Roman" w:hAnsi="Tahoma" w:cs="Tahoma"/>
                <w:sz w:val="20"/>
                <w:szCs w:val="20"/>
              </w:rPr>
            </w:pPr>
            <w:r w:rsidRPr="006B2401">
              <w:rPr>
                <w:rFonts w:ascii="Tahoma" w:eastAsia="Times New Roman" w:hAnsi="Tahoma" w:cs="Tahoma"/>
                <w:sz w:val="20"/>
                <w:szCs w:val="20"/>
              </w:rPr>
              <w:t>1. Üç Aylık</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14248E" w:rsidP="006B2401">
            <w:pPr>
              <w:spacing w:after="0" w:line="240" w:lineRule="auto"/>
              <w:jc w:val="center"/>
              <w:rPr>
                <w:rFonts w:ascii="Tahoma" w:eastAsia="Times New Roman" w:hAnsi="Tahoma" w:cs="Tahoma"/>
                <w:sz w:val="20"/>
                <w:szCs w:val="20"/>
              </w:rPr>
            </w:pPr>
            <w:r w:rsidRPr="006B2401">
              <w:rPr>
                <w:rFonts w:ascii="Tahoma" w:eastAsia="Times New Roman" w:hAnsi="Tahoma" w:cs="Tahoma"/>
                <w:sz w:val="20"/>
                <w:szCs w:val="20"/>
              </w:rPr>
              <w:t>2. Üç Aylık</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14248E" w:rsidP="006B2401">
            <w:pPr>
              <w:spacing w:after="0" w:line="240" w:lineRule="auto"/>
              <w:jc w:val="center"/>
              <w:rPr>
                <w:rFonts w:ascii="Tahoma" w:eastAsia="Times New Roman" w:hAnsi="Tahoma" w:cs="Tahoma"/>
                <w:sz w:val="20"/>
                <w:szCs w:val="20"/>
              </w:rPr>
            </w:pPr>
            <w:r w:rsidRPr="006B2401">
              <w:rPr>
                <w:rFonts w:ascii="Tahoma" w:eastAsia="Times New Roman" w:hAnsi="Tahoma" w:cs="Tahoma"/>
                <w:sz w:val="20"/>
                <w:szCs w:val="20"/>
              </w:rPr>
              <w:t>3. Üç Aylık</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14248E" w:rsidP="006B2401">
            <w:pPr>
              <w:spacing w:after="0" w:line="240" w:lineRule="auto"/>
              <w:jc w:val="center"/>
              <w:rPr>
                <w:rFonts w:ascii="Tahoma" w:eastAsia="Times New Roman" w:hAnsi="Tahoma" w:cs="Tahoma"/>
                <w:sz w:val="20"/>
                <w:szCs w:val="20"/>
              </w:rPr>
            </w:pPr>
            <w:r w:rsidRPr="006B2401">
              <w:rPr>
                <w:rFonts w:ascii="Tahoma" w:eastAsia="Times New Roman" w:hAnsi="Tahoma" w:cs="Tahoma"/>
                <w:sz w:val="20"/>
                <w:szCs w:val="20"/>
              </w:rPr>
              <w:t>4. Üç Aylık</w:t>
            </w:r>
          </w:p>
        </w:tc>
        <w:tc>
          <w:tcPr>
            <w:tcW w:w="878" w:type="dxa"/>
            <w:tcBorders>
              <w:top w:val="nil"/>
              <w:left w:val="nil"/>
              <w:bottom w:val="single" w:sz="4" w:space="0" w:color="auto"/>
              <w:right w:val="single" w:sz="4" w:space="0" w:color="auto"/>
            </w:tcBorders>
            <w:shd w:val="clear" w:color="000000" w:fill="C5D9F1"/>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Yılsonu Değeri</w:t>
            </w:r>
          </w:p>
        </w:tc>
        <w:tc>
          <w:tcPr>
            <w:tcW w:w="1431" w:type="dxa"/>
            <w:tcBorders>
              <w:top w:val="nil"/>
              <w:left w:val="nil"/>
              <w:bottom w:val="single" w:sz="4" w:space="0" w:color="auto"/>
              <w:right w:val="single" w:sz="4" w:space="0" w:color="auto"/>
            </w:tcBorders>
            <w:shd w:val="clear" w:color="000000" w:fill="C5D9F1"/>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Gerçekleşme Oranı</w:t>
            </w:r>
          </w:p>
        </w:tc>
        <w:tc>
          <w:tcPr>
            <w:tcW w:w="1514" w:type="dxa"/>
            <w:tcBorders>
              <w:top w:val="nil"/>
              <w:left w:val="nil"/>
              <w:bottom w:val="single" w:sz="4" w:space="0" w:color="auto"/>
              <w:right w:val="single" w:sz="4" w:space="0" w:color="auto"/>
            </w:tcBorders>
            <w:shd w:val="clear" w:color="000000" w:fill="C5D9F1"/>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Gerçekleşme Durumu</w:t>
            </w:r>
          </w:p>
        </w:tc>
      </w:tr>
      <w:tr w:rsidR="0014248E" w:rsidRPr="006B2401" w:rsidTr="00C56244">
        <w:trPr>
          <w:trHeight w:val="1271"/>
        </w:trPr>
        <w:tc>
          <w:tcPr>
            <w:tcW w:w="2565" w:type="dxa"/>
            <w:tcBorders>
              <w:top w:val="single" w:sz="4" w:space="0" w:color="auto"/>
              <w:left w:val="single" w:sz="4" w:space="0" w:color="auto"/>
              <w:bottom w:val="single" w:sz="4" w:space="0" w:color="auto"/>
              <w:right w:val="nil"/>
            </w:tcBorders>
            <w:shd w:val="clear" w:color="000000" w:fill="8DB4E3"/>
            <w:vAlign w:val="center"/>
            <w:hideMark/>
          </w:tcPr>
          <w:p w:rsidR="0014248E" w:rsidRPr="006B2401" w:rsidRDefault="0014248E" w:rsidP="006B2401">
            <w:pPr>
              <w:spacing w:after="0" w:line="240" w:lineRule="auto"/>
              <w:rPr>
                <w:rFonts w:ascii="Tahoma" w:eastAsia="Times New Roman" w:hAnsi="Tahoma" w:cs="Tahoma"/>
                <w:b/>
                <w:bCs/>
                <w:sz w:val="20"/>
                <w:szCs w:val="20"/>
              </w:rPr>
            </w:pPr>
            <w:r w:rsidRPr="006B2401">
              <w:rPr>
                <w:rFonts w:ascii="Tahoma" w:eastAsia="Times New Roman" w:hAnsi="Tahoma" w:cs="Tahoma"/>
                <w:b/>
                <w:bCs/>
                <w:sz w:val="20"/>
                <w:szCs w:val="20"/>
              </w:rPr>
              <w:t xml:space="preserve">3B şehir modelleri ve/veya ortofoto harita üretimi amaçlı havadan görüntü alımı yapılan alan miktarı </w:t>
            </w:r>
          </w:p>
        </w:tc>
        <w:tc>
          <w:tcPr>
            <w:tcW w:w="1417" w:type="dxa"/>
            <w:tcBorders>
              <w:top w:val="nil"/>
              <w:left w:val="single" w:sz="4" w:space="0" w:color="auto"/>
              <w:bottom w:val="single" w:sz="4" w:space="0" w:color="auto"/>
              <w:right w:val="single" w:sz="4" w:space="0" w:color="auto"/>
            </w:tcBorders>
            <w:shd w:val="clear" w:color="000000" w:fill="8DB4E3"/>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Kilometrekare</w:t>
            </w:r>
          </w:p>
        </w:tc>
        <w:tc>
          <w:tcPr>
            <w:tcW w:w="900" w:type="dxa"/>
            <w:tcBorders>
              <w:top w:val="nil"/>
              <w:left w:val="nil"/>
              <w:bottom w:val="single" w:sz="4" w:space="0" w:color="auto"/>
              <w:right w:val="single" w:sz="4" w:space="0" w:color="auto"/>
            </w:tcBorders>
            <w:shd w:val="clear" w:color="000000" w:fill="8DB4E3"/>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202</w:t>
            </w:r>
            <w:r w:rsidR="00E20C8F">
              <w:rPr>
                <w:rFonts w:ascii="Tahoma" w:eastAsia="Times New Roman" w:hAnsi="Tahoma" w:cs="Tahoma"/>
                <w:b/>
                <w:bCs/>
                <w:sz w:val="20"/>
                <w:szCs w:val="20"/>
              </w:rPr>
              <w:t>2</w:t>
            </w:r>
          </w:p>
        </w:tc>
        <w:tc>
          <w:tcPr>
            <w:tcW w:w="802" w:type="dxa"/>
            <w:tcBorders>
              <w:top w:val="nil"/>
              <w:left w:val="nil"/>
              <w:bottom w:val="single" w:sz="4" w:space="0" w:color="auto"/>
              <w:right w:val="single" w:sz="4" w:space="0" w:color="auto"/>
            </w:tcBorders>
            <w:shd w:val="clear" w:color="000000" w:fill="8DB4E3"/>
            <w:noWrap/>
            <w:vAlign w:val="center"/>
            <w:hideMark/>
          </w:tcPr>
          <w:p w:rsidR="0014248E" w:rsidRPr="006B2401" w:rsidRDefault="00C508A1" w:rsidP="006B2401">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8.459</w:t>
            </w:r>
            <w:r w:rsidR="009632F8">
              <w:rPr>
                <w:rFonts w:ascii="Tahoma" w:eastAsia="Times New Roman" w:hAnsi="Tahoma" w:cs="Tahoma"/>
                <w:b/>
                <w:bCs/>
                <w:sz w:val="20"/>
                <w:szCs w:val="20"/>
              </w:rPr>
              <w:t>,33</w:t>
            </w:r>
          </w:p>
        </w:tc>
        <w:tc>
          <w:tcPr>
            <w:tcW w:w="1287" w:type="dxa"/>
            <w:tcBorders>
              <w:top w:val="nil"/>
              <w:left w:val="nil"/>
              <w:bottom w:val="single" w:sz="4" w:space="0" w:color="auto"/>
              <w:right w:val="single" w:sz="4" w:space="0" w:color="auto"/>
            </w:tcBorders>
            <w:shd w:val="clear" w:color="000000" w:fill="8DB4E3"/>
            <w:vAlign w:val="center"/>
            <w:hideMark/>
          </w:tcPr>
          <w:p w:rsidR="0014248E" w:rsidRPr="006B2401" w:rsidRDefault="00E20C8F" w:rsidP="006B2401">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8.403</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3575A9" w:rsidP="006B2401">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8E3D83" w:rsidP="006B2401">
            <w:pPr>
              <w:spacing w:after="0" w:line="240" w:lineRule="auto"/>
              <w:jc w:val="center"/>
              <w:rPr>
                <w:rFonts w:ascii="Tahoma" w:eastAsia="Times New Roman" w:hAnsi="Tahoma" w:cs="Tahoma"/>
                <w:sz w:val="20"/>
                <w:szCs w:val="20"/>
              </w:rPr>
            </w:pPr>
            <w:r>
              <w:rPr>
                <w:rFonts w:ascii="Tahoma" w:eastAsia="Times New Roman" w:hAnsi="Tahoma" w:cs="Tahoma"/>
                <w:sz w:val="20"/>
                <w:szCs w:val="20"/>
              </w:rPr>
              <w:t>3.323</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C508A1" w:rsidP="000E3067">
            <w:pPr>
              <w:spacing w:after="0" w:line="240" w:lineRule="auto"/>
              <w:jc w:val="center"/>
              <w:rPr>
                <w:rFonts w:ascii="Tahoma" w:eastAsia="Times New Roman" w:hAnsi="Tahoma" w:cs="Tahoma"/>
                <w:sz w:val="20"/>
                <w:szCs w:val="20"/>
              </w:rPr>
            </w:pPr>
            <w:r>
              <w:rPr>
                <w:rFonts w:ascii="Tahoma" w:eastAsia="Times New Roman" w:hAnsi="Tahoma" w:cs="Tahoma"/>
                <w:sz w:val="20"/>
                <w:szCs w:val="20"/>
              </w:rPr>
              <w:t>5.136</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E20C8F" w:rsidP="006B2401">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78" w:type="dxa"/>
            <w:tcBorders>
              <w:top w:val="nil"/>
              <w:left w:val="nil"/>
              <w:bottom w:val="single" w:sz="4" w:space="0" w:color="auto"/>
              <w:right w:val="single" w:sz="4" w:space="0" w:color="auto"/>
            </w:tcBorders>
            <w:shd w:val="clear" w:color="000000" w:fill="C5D9F1"/>
            <w:vAlign w:val="center"/>
            <w:hideMark/>
          </w:tcPr>
          <w:p w:rsidR="0014248E" w:rsidRPr="006B2401" w:rsidRDefault="00C508A1" w:rsidP="000E3067">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8.459</w:t>
            </w:r>
            <w:r w:rsidR="009632F8">
              <w:rPr>
                <w:rFonts w:ascii="Tahoma" w:eastAsia="Times New Roman" w:hAnsi="Tahoma" w:cs="Tahoma"/>
                <w:b/>
                <w:bCs/>
                <w:sz w:val="20"/>
                <w:szCs w:val="20"/>
              </w:rPr>
              <w:t>,33</w:t>
            </w:r>
          </w:p>
        </w:tc>
        <w:tc>
          <w:tcPr>
            <w:tcW w:w="1431" w:type="dxa"/>
            <w:tcBorders>
              <w:top w:val="nil"/>
              <w:left w:val="nil"/>
              <w:bottom w:val="single" w:sz="4" w:space="0" w:color="auto"/>
              <w:right w:val="single" w:sz="4" w:space="0" w:color="auto"/>
            </w:tcBorders>
            <w:shd w:val="clear" w:color="000000" w:fill="C5D9F1"/>
            <w:vAlign w:val="center"/>
            <w:hideMark/>
          </w:tcPr>
          <w:p w:rsidR="0014248E" w:rsidRPr="006B2401" w:rsidRDefault="00C508A1" w:rsidP="006B2401">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100,67</w:t>
            </w:r>
          </w:p>
        </w:tc>
        <w:tc>
          <w:tcPr>
            <w:tcW w:w="1514" w:type="dxa"/>
            <w:tcBorders>
              <w:top w:val="nil"/>
              <w:left w:val="nil"/>
              <w:bottom w:val="single" w:sz="4" w:space="0" w:color="auto"/>
              <w:right w:val="single" w:sz="4" w:space="0" w:color="auto"/>
            </w:tcBorders>
            <w:shd w:val="clear" w:color="000000" w:fill="C5D9F1"/>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p>
        </w:tc>
      </w:tr>
    </w:tbl>
    <w:p w:rsidR="00D6264B" w:rsidRPr="007111F6" w:rsidRDefault="00174345" w:rsidP="007111F6">
      <w:pPr>
        <w:pStyle w:val="ResimYazs"/>
        <w:spacing w:before="240"/>
        <w:jc w:val="center"/>
        <w:rPr>
          <w:rFonts w:ascii="Times New Roman" w:hAnsi="Times New Roman" w:cs="Times New Roman"/>
          <w:b w:val="0"/>
          <w:i/>
          <w:color w:val="auto"/>
          <w:sz w:val="24"/>
          <w:szCs w:val="24"/>
        </w:rPr>
      </w:pPr>
      <w:bookmarkStart w:id="6" w:name="_Toc100926598"/>
      <w:r w:rsidRPr="00174345">
        <w:rPr>
          <w:rFonts w:ascii="Times New Roman" w:hAnsi="Times New Roman" w:cs="Times New Roman"/>
          <w:b w:val="0"/>
          <w:i/>
          <w:color w:val="auto"/>
          <w:sz w:val="24"/>
          <w:szCs w:val="24"/>
        </w:rPr>
        <w:t xml:space="preserve">Tablo </w:t>
      </w:r>
      <w:r w:rsidR="006B2253" w:rsidRPr="00174345">
        <w:rPr>
          <w:rFonts w:ascii="Times New Roman" w:hAnsi="Times New Roman" w:cs="Times New Roman"/>
          <w:b w:val="0"/>
          <w:i/>
          <w:color w:val="auto"/>
          <w:sz w:val="24"/>
          <w:szCs w:val="24"/>
        </w:rPr>
        <w:fldChar w:fldCharType="begin"/>
      </w:r>
      <w:r w:rsidRPr="00174345">
        <w:rPr>
          <w:rFonts w:ascii="Times New Roman" w:hAnsi="Times New Roman" w:cs="Times New Roman"/>
          <w:b w:val="0"/>
          <w:i/>
          <w:color w:val="auto"/>
          <w:sz w:val="24"/>
          <w:szCs w:val="24"/>
        </w:rPr>
        <w:instrText xml:space="preserve"> SEQ Tablo \* ARABIC </w:instrText>
      </w:r>
      <w:r w:rsidR="006B2253" w:rsidRPr="00174345">
        <w:rPr>
          <w:rFonts w:ascii="Times New Roman" w:hAnsi="Times New Roman" w:cs="Times New Roman"/>
          <w:b w:val="0"/>
          <w:i/>
          <w:color w:val="auto"/>
          <w:sz w:val="24"/>
          <w:szCs w:val="24"/>
        </w:rPr>
        <w:fldChar w:fldCharType="separate"/>
      </w:r>
      <w:r w:rsidR="007111F6">
        <w:rPr>
          <w:rFonts w:ascii="Times New Roman" w:hAnsi="Times New Roman" w:cs="Times New Roman"/>
          <w:b w:val="0"/>
          <w:i/>
          <w:noProof/>
          <w:color w:val="auto"/>
          <w:sz w:val="24"/>
          <w:szCs w:val="24"/>
        </w:rPr>
        <w:t>3</w:t>
      </w:r>
      <w:r w:rsidR="006B2253" w:rsidRPr="00174345">
        <w:rPr>
          <w:rFonts w:ascii="Times New Roman" w:hAnsi="Times New Roman" w:cs="Times New Roman"/>
          <w:b w:val="0"/>
          <w:i/>
          <w:color w:val="auto"/>
          <w:sz w:val="24"/>
          <w:szCs w:val="24"/>
        </w:rPr>
        <w:fldChar w:fldCharType="end"/>
      </w:r>
      <w:r w:rsidRPr="00174345">
        <w:rPr>
          <w:rFonts w:ascii="Times New Roman" w:hAnsi="Times New Roman" w:cs="Times New Roman"/>
          <w:b w:val="0"/>
          <w:i/>
          <w:color w:val="auto"/>
          <w:sz w:val="24"/>
          <w:szCs w:val="24"/>
        </w:rPr>
        <w:t xml:space="preserve">: </w:t>
      </w:r>
      <w:r w:rsidRPr="00174345">
        <w:rPr>
          <w:rFonts w:ascii="Times New Roman" w:eastAsia="Times New Roman" w:hAnsi="Times New Roman" w:cs="Times New Roman"/>
          <w:b w:val="0"/>
          <w:i/>
          <w:color w:val="auto"/>
          <w:sz w:val="24"/>
          <w:szCs w:val="24"/>
        </w:rPr>
        <w:t>3B şehir modelleri ve/veya ortofoto harita üretimi amaçlı havadan görüntü alımı yapılan alan miktarı</w:t>
      </w:r>
      <w:bookmarkEnd w:id="6"/>
    </w:p>
    <w:tbl>
      <w:tblPr>
        <w:tblW w:w="14605" w:type="dxa"/>
        <w:tblInd w:w="57" w:type="dxa"/>
        <w:tblCellMar>
          <w:left w:w="70" w:type="dxa"/>
          <w:right w:w="70" w:type="dxa"/>
        </w:tblCellMar>
        <w:tblLook w:val="04A0"/>
      </w:tblPr>
      <w:tblGrid>
        <w:gridCol w:w="1998"/>
        <w:gridCol w:w="1523"/>
        <w:gridCol w:w="999"/>
        <w:gridCol w:w="840"/>
        <w:gridCol w:w="1287"/>
        <w:gridCol w:w="1026"/>
        <w:gridCol w:w="971"/>
        <w:gridCol w:w="971"/>
        <w:gridCol w:w="971"/>
        <w:gridCol w:w="1157"/>
        <w:gridCol w:w="1431"/>
        <w:gridCol w:w="1431"/>
      </w:tblGrid>
      <w:tr w:rsidR="000014F5" w:rsidRPr="000014F5" w:rsidTr="00AF4D2F">
        <w:trPr>
          <w:trHeight w:val="36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014F5" w:rsidRPr="000014F5" w:rsidRDefault="000014F5" w:rsidP="000014F5">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lastRenderedPageBreak/>
              <w:t>Program Adı</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TAPU VE KADASTRO</w:t>
            </w:r>
          </w:p>
        </w:tc>
      </w:tr>
      <w:tr w:rsidR="000014F5" w:rsidRPr="000014F5" w:rsidTr="00AF4D2F">
        <w:trPr>
          <w:trHeight w:val="36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014F5" w:rsidRPr="000014F5" w:rsidRDefault="000014F5" w:rsidP="000014F5">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Alt Program Adı</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KADASTRO HİZMETLERİ</w:t>
            </w:r>
          </w:p>
        </w:tc>
      </w:tr>
      <w:tr w:rsidR="000014F5" w:rsidRPr="000014F5" w:rsidTr="00AF4D2F">
        <w:trPr>
          <w:trHeight w:val="379"/>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014F5" w:rsidRPr="000014F5" w:rsidRDefault="000014F5" w:rsidP="000014F5">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Alt Program Hedefi</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Kadastro yapımı yönüyle sorunlu olan ve tescil harici bırakılan alanların kadastrosunun yapılması</w:t>
            </w:r>
            <w:r w:rsidR="001835CF">
              <w:rPr>
                <w:rFonts w:ascii="Tahoma" w:eastAsia="Times New Roman" w:hAnsi="Tahoma" w:cs="Tahoma"/>
                <w:sz w:val="20"/>
                <w:szCs w:val="20"/>
              </w:rPr>
              <w:t>.</w:t>
            </w:r>
          </w:p>
        </w:tc>
      </w:tr>
      <w:tr w:rsidR="000014F5" w:rsidRPr="000014F5" w:rsidTr="00AF4D2F">
        <w:trPr>
          <w:trHeight w:val="409"/>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014F5" w:rsidRPr="000014F5" w:rsidRDefault="000014F5" w:rsidP="000014F5">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Performans Göstergesi</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Tekil değerleme sonucu değer verisi temin edilen taşınmaz adedi</w:t>
            </w:r>
            <w:r w:rsidR="001835CF">
              <w:rPr>
                <w:rFonts w:ascii="Tahoma" w:eastAsia="Times New Roman" w:hAnsi="Tahoma" w:cs="Tahoma"/>
                <w:sz w:val="20"/>
                <w:szCs w:val="20"/>
              </w:rPr>
              <w:t>.</w:t>
            </w:r>
          </w:p>
        </w:tc>
      </w:tr>
      <w:tr w:rsidR="000014F5" w:rsidRPr="000014F5" w:rsidTr="00AF4D2F">
        <w:trPr>
          <w:trHeight w:val="42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014F5" w:rsidRPr="000014F5" w:rsidRDefault="000014F5" w:rsidP="000014F5">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Gösterge Değerlendirme Dönemi</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014F5" w:rsidRPr="000014F5" w:rsidRDefault="00C508A1" w:rsidP="000014F5">
            <w:pPr>
              <w:spacing w:after="0" w:line="240" w:lineRule="auto"/>
              <w:rPr>
                <w:rFonts w:ascii="Tahoma" w:eastAsia="Times New Roman" w:hAnsi="Tahoma" w:cs="Tahoma"/>
                <w:sz w:val="20"/>
                <w:szCs w:val="20"/>
              </w:rPr>
            </w:pPr>
            <w:r>
              <w:rPr>
                <w:rFonts w:ascii="Tahoma" w:eastAsia="Times New Roman" w:hAnsi="Tahoma" w:cs="Tahoma"/>
                <w:sz w:val="20"/>
                <w:szCs w:val="20"/>
              </w:rPr>
              <w:t>3</w:t>
            </w:r>
          </w:p>
        </w:tc>
      </w:tr>
      <w:tr w:rsidR="000014F5" w:rsidRPr="000014F5" w:rsidTr="00AF4D2F">
        <w:trPr>
          <w:trHeight w:val="379"/>
        </w:trPr>
        <w:tc>
          <w:tcPr>
            <w:tcW w:w="3521" w:type="dxa"/>
            <w:gridSpan w:val="2"/>
            <w:tcBorders>
              <w:top w:val="nil"/>
              <w:left w:val="single" w:sz="4" w:space="0" w:color="auto"/>
              <w:bottom w:val="single" w:sz="4" w:space="0" w:color="auto"/>
              <w:right w:val="single" w:sz="4" w:space="0" w:color="000000"/>
            </w:tcBorders>
            <w:shd w:val="clear" w:color="000000" w:fill="8DB4E3"/>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Performans Göstergesinin Türü Nedir?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0014F5" w:rsidRPr="008C2943" w:rsidRDefault="000014F5" w:rsidP="000014F5">
            <w:pPr>
              <w:spacing w:after="0" w:line="240" w:lineRule="auto"/>
              <w:rPr>
                <w:rFonts w:ascii="Tahoma" w:eastAsia="Times New Roman" w:hAnsi="Tahoma" w:cs="Tahoma"/>
                <w:iCs/>
                <w:sz w:val="18"/>
                <w:szCs w:val="18"/>
              </w:rPr>
            </w:pPr>
            <w:r w:rsidRPr="008C2943">
              <w:rPr>
                <w:rFonts w:ascii="Tahoma" w:eastAsia="Times New Roman" w:hAnsi="Tahoma" w:cs="Tahoma"/>
                <w:iCs/>
                <w:sz w:val="18"/>
                <w:szCs w:val="18"/>
              </w:rPr>
              <w:t>Çıktı</w:t>
            </w:r>
          </w:p>
        </w:tc>
      </w:tr>
      <w:tr w:rsidR="000014F5" w:rsidRPr="000014F5" w:rsidTr="00AF4D2F">
        <w:trPr>
          <w:trHeight w:val="591"/>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Göstergeyi Etkileyen/Etkileyebilecek Dışsal Unsurlar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0014F5" w:rsidRPr="008C2943" w:rsidRDefault="007111F6" w:rsidP="000014F5">
            <w:pPr>
              <w:spacing w:after="0" w:line="240" w:lineRule="auto"/>
              <w:rPr>
                <w:rFonts w:ascii="Tahoma" w:eastAsia="Times New Roman" w:hAnsi="Tahoma" w:cs="Tahoma"/>
                <w:iCs/>
                <w:sz w:val="18"/>
                <w:szCs w:val="18"/>
              </w:rPr>
            </w:pPr>
            <w:r w:rsidRPr="007111F6">
              <w:rPr>
                <w:rFonts w:ascii="Tahoma" w:eastAsia="Times New Roman" w:hAnsi="Tahoma" w:cs="Tahoma"/>
                <w:iCs/>
                <w:sz w:val="18"/>
                <w:szCs w:val="18"/>
              </w:rPr>
              <w:t>Ödenek tahsisi, kurum ve kuruluşlar ile veri paylaşımında aksaklıklar yaşanması, pandemi, ihale süreci</w:t>
            </w:r>
          </w:p>
        </w:tc>
      </w:tr>
      <w:tr w:rsidR="000014F5" w:rsidRPr="000014F5" w:rsidTr="00AF4D2F">
        <w:trPr>
          <w:trHeight w:val="607"/>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Gösterge Verisinin Elde Edilmesinde Karşılaşılan Sorunlar/Zorluklar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0014F5" w:rsidRPr="008C2943" w:rsidRDefault="007111F6" w:rsidP="000014F5">
            <w:pPr>
              <w:spacing w:after="0" w:line="240" w:lineRule="auto"/>
              <w:rPr>
                <w:rFonts w:ascii="Tahoma" w:eastAsia="Times New Roman" w:hAnsi="Tahoma" w:cs="Tahoma"/>
                <w:iCs/>
                <w:sz w:val="18"/>
                <w:szCs w:val="18"/>
              </w:rPr>
            </w:pPr>
            <w:r w:rsidRPr="007111F6">
              <w:rPr>
                <w:rFonts w:ascii="Tahoma" w:eastAsia="Times New Roman" w:hAnsi="Tahoma" w:cs="Tahoma"/>
                <w:iCs/>
                <w:sz w:val="18"/>
                <w:szCs w:val="18"/>
              </w:rPr>
              <w:t>Ödenek tahsisi, kurum ve kuruluşlar ile veri paylaşımında aksaklıklar yaşanması, pandemi, ihale süreci</w:t>
            </w:r>
          </w:p>
        </w:tc>
      </w:tr>
      <w:tr w:rsidR="000014F5" w:rsidRPr="000014F5" w:rsidTr="00AF4D2F">
        <w:trPr>
          <w:trHeight w:val="607"/>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Gösterge Verisinin Elde Edilmesinde  Katlanılan Maliyetler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0014F5" w:rsidRPr="008C2943" w:rsidRDefault="00F840C9" w:rsidP="000014F5">
            <w:pPr>
              <w:spacing w:after="0" w:line="240" w:lineRule="auto"/>
              <w:rPr>
                <w:rFonts w:ascii="Tahoma" w:eastAsia="Times New Roman" w:hAnsi="Tahoma" w:cs="Tahoma"/>
                <w:iCs/>
                <w:sz w:val="18"/>
                <w:szCs w:val="18"/>
              </w:rPr>
            </w:pPr>
            <w:r w:rsidRPr="00F840C9">
              <w:rPr>
                <w:rFonts w:ascii="Tahoma" w:eastAsia="Times New Roman" w:hAnsi="Tahoma" w:cs="Tahoma"/>
                <w:iCs/>
                <w:sz w:val="18"/>
                <w:szCs w:val="18"/>
              </w:rPr>
              <w:t>Tekil Değerleme Sonucu Değer Verisi Temin Edilen Taşınmaz Adedine Göre Değişkendir</w:t>
            </w:r>
            <w:r>
              <w:rPr>
                <w:rFonts w:ascii="Tahoma" w:eastAsia="Times New Roman" w:hAnsi="Tahoma" w:cs="Tahoma"/>
                <w:iCs/>
                <w:sz w:val="18"/>
                <w:szCs w:val="18"/>
              </w:rPr>
              <w:t>.</w:t>
            </w:r>
          </w:p>
        </w:tc>
      </w:tr>
      <w:tr w:rsidR="000014F5" w:rsidRPr="000014F5" w:rsidTr="00AF4D2F">
        <w:trPr>
          <w:trHeight w:val="36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Kıyaslama Kaynakları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0014F5" w:rsidRPr="008C2943" w:rsidRDefault="007111F6" w:rsidP="000014F5">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F4D2F" w:rsidRPr="000014F5" w:rsidTr="00AF4D2F">
        <w:trPr>
          <w:trHeight w:val="250"/>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0014F5" w:rsidRDefault="00AF4D2F"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Ölçüm Tarihi</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600C9A" w:rsidRDefault="00C508A1" w:rsidP="00A63473">
            <w:pPr>
              <w:spacing w:after="0" w:line="240" w:lineRule="auto"/>
              <w:rPr>
                <w:rFonts w:ascii="Tahoma" w:eastAsia="Times New Roman" w:hAnsi="Tahoma" w:cs="Tahoma"/>
                <w:iCs/>
                <w:sz w:val="18"/>
                <w:szCs w:val="18"/>
              </w:rPr>
            </w:pPr>
            <w:r>
              <w:rPr>
                <w:rFonts w:ascii="Tahoma" w:eastAsia="Times New Roman" w:hAnsi="Tahoma" w:cs="Tahoma"/>
                <w:iCs/>
                <w:sz w:val="18"/>
                <w:szCs w:val="18"/>
              </w:rPr>
              <w:t>06.10</w:t>
            </w:r>
            <w:r w:rsidR="007111F6">
              <w:rPr>
                <w:rFonts w:ascii="Tahoma" w:eastAsia="Times New Roman" w:hAnsi="Tahoma" w:cs="Tahoma"/>
                <w:iCs/>
                <w:sz w:val="18"/>
                <w:szCs w:val="18"/>
              </w:rPr>
              <w:t>.2022</w:t>
            </w:r>
          </w:p>
        </w:tc>
      </w:tr>
      <w:tr w:rsidR="00AF4D2F" w:rsidRPr="000014F5" w:rsidTr="00AF4D2F">
        <w:trPr>
          <w:trHeight w:val="349"/>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0014F5" w:rsidRDefault="00AF4D2F"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Sonraki Ölçüm Tarihi</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600C9A" w:rsidRDefault="00C508A1" w:rsidP="00A63473">
            <w:pPr>
              <w:spacing w:after="0" w:line="240" w:lineRule="auto"/>
              <w:rPr>
                <w:rFonts w:ascii="Tahoma" w:eastAsia="Times New Roman" w:hAnsi="Tahoma" w:cs="Tahoma"/>
                <w:iCs/>
                <w:sz w:val="18"/>
                <w:szCs w:val="18"/>
              </w:rPr>
            </w:pPr>
            <w:r>
              <w:rPr>
                <w:rFonts w:ascii="Tahoma" w:eastAsia="Times New Roman" w:hAnsi="Tahoma" w:cs="Tahoma"/>
                <w:iCs/>
                <w:sz w:val="18"/>
                <w:szCs w:val="18"/>
              </w:rPr>
              <w:t>31.12</w:t>
            </w:r>
            <w:r w:rsidR="007111F6">
              <w:rPr>
                <w:rFonts w:ascii="Tahoma" w:eastAsia="Times New Roman" w:hAnsi="Tahoma" w:cs="Tahoma"/>
                <w:iCs/>
                <w:sz w:val="18"/>
                <w:szCs w:val="18"/>
              </w:rPr>
              <w:t>.2022</w:t>
            </w:r>
          </w:p>
        </w:tc>
      </w:tr>
      <w:tr w:rsidR="00AF4D2F" w:rsidRPr="000014F5" w:rsidTr="00AF4D2F">
        <w:trPr>
          <w:trHeight w:val="545"/>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0014F5" w:rsidRDefault="00AF4D2F"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Ölçüm yapılamadıysa gerekçeleri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F40EAE" w:rsidRDefault="00702972" w:rsidP="000014F5">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F4D2F" w:rsidRPr="000014F5" w:rsidTr="00AF4D2F">
        <w:trPr>
          <w:trHeight w:val="394"/>
        </w:trPr>
        <w:tc>
          <w:tcPr>
            <w:tcW w:w="1998"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Gösterge Adı</w:t>
            </w:r>
          </w:p>
        </w:tc>
        <w:tc>
          <w:tcPr>
            <w:tcW w:w="1523"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Ölçü Birimi</w:t>
            </w:r>
          </w:p>
        </w:tc>
        <w:tc>
          <w:tcPr>
            <w:tcW w:w="1839"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 xml:space="preserve">Son Gerçekleşme </w:t>
            </w:r>
          </w:p>
        </w:tc>
        <w:tc>
          <w:tcPr>
            <w:tcW w:w="1287" w:type="dxa"/>
            <w:vMerge w:val="restart"/>
            <w:tcBorders>
              <w:top w:val="nil"/>
              <w:left w:val="single" w:sz="4" w:space="0" w:color="auto"/>
              <w:bottom w:val="single" w:sz="4" w:space="0" w:color="auto"/>
              <w:right w:val="single" w:sz="4" w:space="0" w:color="auto"/>
            </w:tcBorders>
            <w:shd w:val="clear" w:color="000000" w:fill="8DB4E3"/>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Hedeflenen Gösterge Değeri</w:t>
            </w:r>
          </w:p>
        </w:tc>
        <w:tc>
          <w:tcPr>
            <w:tcW w:w="7958"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Gerçekleşme</w:t>
            </w:r>
          </w:p>
        </w:tc>
      </w:tr>
      <w:tr w:rsidR="00AF4D2F" w:rsidRPr="000014F5" w:rsidTr="00A63473">
        <w:trPr>
          <w:trHeight w:val="557"/>
        </w:trPr>
        <w:tc>
          <w:tcPr>
            <w:tcW w:w="1998" w:type="dxa"/>
            <w:vMerge/>
            <w:tcBorders>
              <w:top w:val="single" w:sz="4" w:space="0" w:color="auto"/>
              <w:left w:val="single" w:sz="4" w:space="0" w:color="auto"/>
              <w:bottom w:val="single" w:sz="4" w:space="0" w:color="000000"/>
              <w:right w:val="single" w:sz="4" w:space="0" w:color="000000"/>
            </w:tcBorders>
            <w:vAlign w:val="center"/>
            <w:hideMark/>
          </w:tcPr>
          <w:p w:rsidR="00AF4D2F" w:rsidRPr="000014F5" w:rsidRDefault="00AF4D2F" w:rsidP="000014F5">
            <w:pPr>
              <w:spacing w:after="0" w:line="240" w:lineRule="auto"/>
              <w:rPr>
                <w:rFonts w:ascii="Tahoma" w:eastAsia="Times New Roman" w:hAnsi="Tahoma" w:cs="Tahoma"/>
                <w:b/>
                <w:bCs/>
                <w:sz w:val="20"/>
                <w:szCs w:val="20"/>
              </w:rPr>
            </w:pPr>
          </w:p>
        </w:tc>
        <w:tc>
          <w:tcPr>
            <w:tcW w:w="1523" w:type="dxa"/>
            <w:vMerge/>
            <w:tcBorders>
              <w:top w:val="nil"/>
              <w:left w:val="single" w:sz="4" w:space="0" w:color="auto"/>
              <w:bottom w:val="single" w:sz="4" w:space="0" w:color="auto"/>
              <w:right w:val="single" w:sz="4" w:space="0" w:color="auto"/>
            </w:tcBorders>
            <w:vAlign w:val="center"/>
            <w:hideMark/>
          </w:tcPr>
          <w:p w:rsidR="00AF4D2F" w:rsidRPr="000014F5" w:rsidRDefault="00AF4D2F" w:rsidP="000014F5">
            <w:pPr>
              <w:spacing w:after="0" w:line="240" w:lineRule="auto"/>
              <w:rPr>
                <w:rFonts w:ascii="Tahoma" w:eastAsia="Times New Roman" w:hAnsi="Tahoma" w:cs="Tahoma"/>
                <w:b/>
                <w:bCs/>
                <w:sz w:val="20"/>
                <w:szCs w:val="20"/>
              </w:rPr>
            </w:pPr>
          </w:p>
        </w:tc>
        <w:tc>
          <w:tcPr>
            <w:tcW w:w="999" w:type="dxa"/>
            <w:tcBorders>
              <w:top w:val="nil"/>
              <w:left w:val="nil"/>
              <w:bottom w:val="single" w:sz="4" w:space="0" w:color="auto"/>
              <w:right w:val="single" w:sz="4" w:space="0" w:color="auto"/>
            </w:tcBorders>
            <w:shd w:val="clear" w:color="000000" w:fill="8DB4E3"/>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Yılı</w:t>
            </w:r>
          </w:p>
        </w:tc>
        <w:tc>
          <w:tcPr>
            <w:tcW w:w="840" w:type="dxa"/>
            <w:tcBorders>
              <w:top w:val="nil"/>
              <w:left w:val="nil"/>
              <w:bottom w:val="single" w:sz="4" w:space="0" w:color="auto"/>
              <w:right w:val="single" w:sz="4" w:space="0" w:color="auto"/>
            </w:tcBorders>
            <w:shd w:val="clear" w:color="000000" w:fill="8DB4E3"/>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Değeri</w:t>
            </w:r>
          </w:p>
        </w:tc>
        <w:tc>
          <w:tcPr>
            <w:tcW w:w="1287" w:type="dxa"/>
            <w:vMerge/>
            <w:tcBorders>
              <w:top w:val="nil"/>
              <w:left w:val="single" w:sz="4" w:space="0" w:color="auto"/>
              <w:bottom w:val="single" w:sz="4" w:space="0" w:color="auto"/>
              <w:right w:val="single" w:sz="4" w:space="0" w:color="auto"/>
            </w:tcBorders>
            <w:vAlign w:val="center"/>
            <w:hideMark/>
          </w:tcPr>
          <w:p w:rsidR="00AF4D2F" w:rsidRPr="000014F5" w:rsidRDefault="00AF4D2F" w:rsidP="000014F5">
            <w:pPr>
              <w:spacing w:after="0" w:line="240" w:lineRule="auto"/>
              <w:rPr>
                <w:rFonts w:ascii="Tahoma" w:eastAsia="Times New Roman" w:hAnsi="Tahoma" w:cs="Tahoma"/>
                <w:b/>
                <w:bCs/>
                <w:sz w:val="20"/>
                <w:szCs w:val="20"/>
              </w:rPr>
            </w:pPr>
          </w:p>
        </w:tc>
        <w:tc>
          <w:tcPr>
            <w:tcW w:w="1026" w:type="dxa"/>
            <w:tcBorders>
              <w:top w:val="nil"/>
              <w:left w:val="nil"/>
              <w:bottom w:val="single" w:sz="4" w:space="0" w:color="auto"/>
              <w:right w:val="single" w:sz="4" w:space="0" w:color="auto"/>
            </w:tcBorders>
            <w:shd w:val="clear" w:color="000000" w:fill="C5D9F1"/>
            <w:noWrap/>
            <w:vAlign w:val="center"/>
            <w:hideMark/>
          </w:tcPr>
          <w:p w:rsidR="00AF4D2F" w:rsidRPr="000014F5" w:rsidRDefault="00AF4D2F" w:rsidP="000014F5">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1. Üç Aylık</w:t>
            </w:r>
          </w:p>
        </w:tc>
        <w:tc>
          <w:tcPr>
            <w:tcW w:w="971" w:type="dxa"/>
            <w:tcBorders>
              <w:top w:val="nil"/>
              <w:left w:val="nil"/>
              <w:bottom w:val="single" w:sz="4" w:space="0" w:color="auto"/>
              <w:right w:val="single" w:sz="4" w:space="0" w:color="auto"/>
            </w:tcBorders>
            <w:shd w:val="clear" w:color="000000" w:fill="C5D9F1"/>
            <w:noWrap/>
            <w:vAlign w:val="center"/>
            <w:hideMark/>
          </w:tcPr>
          <w:p w:rsidR="00AF4D2F" w:rsidRPr="000014F5" w:rsidRDefault="00AF4D2F" w:rsidP="000014F5">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2. Üç Aylık</w:t>
            </w:r>
          </w:p>
        </w:tc>
        <w:tc>
          <w:tcPr>
            <w:tcW w:w="971" w:type="dxa"/>
            <w:tcBorders>
              <w:top w:val="nil"/>
              <w:left w:val="nil"/>
              <w:bottom w:val="single" w:sz="4" w:space="0" w:color="auto"/>
              <w:right w:val="single" w:sz="4" w:space="0" w:color="auto"/>
            </w:tcBorders>
            <w:shd w:val="clear" w:color="000000" w:fill="C5D9F1"/>
            <w:noWrap/>
            <w:vAlign w:val="center"/>
            <w:hideMark/>
          </w:tcPr>
          <w:p w:rsidR="00AF4D2F" w:rsidRPr="000014F5" w:rsidRDefault="00AF4D2F" w:rsidP="000014F5">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3. Üç Aylık</w:t>
            </w:r>
          </w:p>
        </w:tc>
        <w:tc>
          <w:tcPr>
            <w:tcW w:w="971" w:type="dxa"/>
            <w:tcBorders>
              <w:top w:val="nil"/>
              <w:left w:val="nil"/>
              <w:bottom w:val="single" w:sz="4" w:space="0" w:color="auto"/>
              <w:right w:val="single" w:sz="4" w:space="0" w:color="auto"/>
            </w:tcBorders>
            <w:shd w:val="clear" w:color="000000" w:fill="C5D9F1"/>
            <w:noWrap/>
            <w:vAlign w:val="center"/>
            <w:hideMark/>
          </w:tcPr>
          <w:p w:rsidR="00AF4D2F" w:rsidRPr="000014F5" w:rsidRDefault="00AF4D2F" w:rsidP="000014F5">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4. Üç Aylık</w:t>
            </w:r>
          </w:p>
        </w:tc>
        <w:tc>
          <w:tcPr>
            <w:tcW w:w="1157" w:type="dxa"/>
            <w:tcBorders>
              <w:top w:val="nil"/>
              <w:left w:val="nil"/>
              <w:bottom w:val="single" w:sz="4" w:space="0" w:color="auto"/>
              <w:right w:val="single" w:sz="4" w:space="0" w:color="auto"/>
            </w:tcBorders>
            <w:shd w:val="clear" w:color="000000" w:fill="C5D9F1"/>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Yılsonu Değeri</w:t>
            </w:r>
          </w:p>
        </w:tc>
        <w:tc>
          <w:tcPr>
            <w:tcW w:w="1431" w:type="dxa"/>
            <w:tcBorders>
              <w:top w:val="nil"/>
              <w:left w:val="nil"/>
              <w:bottom w:val="single" w:sz="4" w:space="0" w:color="auto"/>
              <w:right w:val="single" w:sz="4" w:space="0" w:color="auto"/>
            </w:tcBorders>
            <w:shd w:val="clear" w:color="000000" w:fill="C5D9F1"/>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Gerçekleşme Oranı</w:t>
            </w:r>
          </w:p>
        </w:tc>
        <w:tc>
          <w:tcPr>
            <w:tcW w:w="1431" w:type="dxa"/>
            <w:tcBorders>
              <w:top w:val="nil"/>
              <w:left w:val="nil"/>
              <w:bottom w:val="single" w:sz="4" w:space="0" w:color="auto"/>
              <w:right w:val="single" w:sz="4" w:space="0" w:color="auto"/>
            </w:tcBorders>
            <w:shd w:val="clear" w:color="000000" w:fill="C5D9F1"/>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Gerçekleşme Durumu</w:t>
            </w:r>
          </w:p>
        </w:tc>
      </w:tr>
      <w:tr w:rsidR="00AF4D2F" w:rsidRPr="000014F5" w:rsidTr="00A63473">
        <w:trPr>
          <w:trHeight w:val="1009"/>
        </w:trPr>
        <w:tc>
          <w:tcPr>
            <w:tcW w:w="1998" w:type="dxa"/>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0014F5" w:rsidRDefault="00AF4D2F" w:rsidP="000014F5">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Tekil değerleme sonucu değer verisi temin edilen taşınmaz adedi</w:t>
            </w:r>
          </w:p>
        </w:tc>
        <w:tc>
          <w:tcPr>
            <w:tcW w:w="1523" w:type="dxa"/>
            <w:tcBorders>
              <w:top w:val="nil"/>
              <w:left w:val="nil"/>
              <w:bottom w:val="single" w:sz="4" w:space="0" w:color="auto"/>
              <w:right w:val="single" w:sz="4" w:space="0" w:color="auto"/>
            </w:tcBorders>
            <w:shd w:val="clear" w:color="000000" w:fill="8DB4E3"/>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Adet</w:t>
            </w:r>
          </w:p>
        </w:tc>
        <w:tc>
          <w:tcPr>
            <w:tcW w:w="999" w:type="dxa"/>
            <w:tcBorders>
              <w:top w:val="nil"/>
              <w:left w:val="nil"/>
              <w:bottom w:val="single" w:sz="4" w:space="0" w:color="auto"/>
              <w:right w:val="single" w:sz="4" w:space="0" w:color="auto"/>
            </w:tcBorders>
            <w:shd w:val="clear" w:color="000000" w:fill="8DB4E3"/>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202</w:t>
            </w:r>
            <w:r w:rsidR="007111F6">
              <w:rPr>
                <w:rFonts w:ascii="Tahoma" w:eastAsia="Times New Roman" w:hAnsi="Tahoma" w:cs="Tahoma"/>
                <w:b/>
                <w:bCs/>
                <w:sz w:val="20"/>
                <w:szCs w:val="20"/>
              </w:rPr>
              <w:t>2</w:t>
            </w:r>
          </w:p>
        </w:tc>
        <w:tc>
          <w:tcPr>
            <w:tcW w:w="840" w:type="dxa"/>
            <w:tcBorders>
              <w:top w:val="nil"/>
              <w:left w:val="nil"/>
              <w:bottom w:val="single" w:sz="4" w:space="0" w:color="auto"/>
              <w:right w:val="single" w:sz="4" w:space="0" w:color="auto"/>
            </w:tcBorders>
            <w:shd w:val="clear" w:color="000000" w:fill="8DB4E3"/>
            <w:noWrap/>
            <w:vAlign w:val="center"/>
            <w:hideMark/>
          </w:tcPr>
          <w:p w:rsidR="00AF4D2F" w:rsidRPr="000014F5" w:rsidRDefault="00C508A1" w:rsidP="000014F5">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70.808</w:t>
            </w:r>
          </w:p>
        </w:tc>
        <w:tc>
          <w:tcPr>
            <w:tcW w:w="1287" w:type="dxa"/>
            <w:tcBorders>
              <w:top w:val="nil"/>
              <w:left w:val="nil"/>
              <w:bottom w:val="single" w:sz="4" w:space="0" w:color="auto"/>
              <w:right w:val="single" w:sz="4" w:space="0" w:color="auto"/>
            </w:tcBorders>
            <w:shd w:val="clear" w:color="000000" w:fill="8DB4E3"/>
            <w:vAlign w:val="center"/>
            <w:hideMark/>
          </w:tcPr>
          <w:p w:rsidR="00AF4D2F" w:rsidRPr="000014F5" w:rsidRDefault="007111F6" w:rsidP="000014F5">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100.000</w:t>
            </w:r>
          </w:p>
        </w:tc>
        <w:tc>
          <w:tcPr>
            <w:tcW w:w="1026" w:type="dxa"/>
            <w:tcBorders>
              <w:top w:val="nil"/>
              <w:left w:val="nil"/>
              <w:bottom w:val="single" w:sz="4" w:space="0" w:color="auto"/>
              <w:right w:val="single" w:sz="4" w:space="0" w:color="auto"/>
            </w:tcBorders>
            <w:shd w:val="clear" w:color="000000" w:fill="C5D9F1"/>
            <w:noWrap/>
            <w:vAlign w:val="center"/>
            <w:hideMark/>
          </w:tcPr>
          <w:p w:rsidR="00AF4D2F" w:rsidRPr="000014F5" w:rsidRDefault="007111F6" w:rsidP="000014F5">
            <w:pPr>
              <w:spacing w:after="0" w:line="240" w:lineRule="auto"/>
              <w:jc w:val="center"/>
              <w:rPr>
                <w:rFonts w:ascii="Tahoma" w:eastAsia="Times New Roman" w:hAnsi="Tahoma" w:cs="Tahoma"/>
                <w:sz w:val="20"/>
                <w:szCs w:val="20"/>
              </w:rPr>
            </w:pPr>
            <w:r>
              <w:rPr>
                <w:rFonts w:ascii="Tahoma" w:eastAsia="Times New Roman" w:hAnsi="Tahoma" w:cs="Tahoma"/>
                <w:sz w:val="20"/>
                <w:szCs w:val="20"/>
              </w:rPr>
              <w:t>21.304</w:t>
            </w:r>
            <w:r w:rsidR="00AF4D2F" w:rsidRPr="000014F5">
              <w:rPr>
                <w:rFonts w:ascii="Tahoma" w:eastAsia="Times New Roman" w:hAnsi="Tahoma" w:cs="Tahoma"/>
                <w:sz w:val="20"/>
                <w:szCs w:val="20"/>
              </w:rPr>
              <w:t xml:space="preserve">  </w:t>
            </w:r>
          </w:p>
        </w:tc>
        <w:tc>
          <w:tcPr>
            <w:tcW w:w="971" w:type="dxa"/>
            <w:tcBorders>
              <w:top w:val="nil"/>
              <w:left w:val="nil"/>
              <w:bottom w:val="single" w:sz="4" w:space="0" w:color="auto"/>
              <w:right w:val="single" w:sz="4" w:space="0" w:color="auto"/>
            </w:tcBorders>
            <w:shd w:val="clear" w:color="000000" w:fill="C5D9F1"/>
            <w:noWrap/>
            <w:vAlign w:val="center"/>
            <w:hideMark/>
          </w:tcPr>
          <w:p w:rsidR="00AF4D2F" w:rsidRPr="000014F5" w:rsidRDefault="00107C89" w:rsidP="000014F5">
            <w:pPr>
              <w:spacing w:after="0" w:line="240" w:lineRule="auto"/>
              <w:jc w:val="center"/>
              <w:rPr>
                <w:rFonts w:ascii="Tahoma" w:eastAsia="Times New Roman" w:hAnsi="Tahoma" w:cs="Tahoma"/>
                <w:sz w:val="20"/>
                <w:szCs w:val="20"/>
              </w:rPr>
            </w:pPr>
            <w:r>
              <w:rPr>
                <w:rFonts w:ascii="Tahoma" w:eastAsia="Times New Roman" w:hAnsi="Tahoma" w:cs="Tahoma"/>
                <w:sz w:val="20"/>
                <w:szCs w:val="20"/>
              </w:rPr>
              <w:t>29.877</w:t>
            </w:r>
          </w:p>
        </w:tc>
        <w:tc>
          <w:tcPr>
            <w:tcW w:w="971" w:type="dxa"/>
            <w:tcBorders>
              <w:top w:val="nil"/>
              <w:left w:val="nil"/>
              <w:bottom w:val="single" w:sz="4" w:space="0" w:color="auto"/>
              <w:right w:val="single" w:sz="4" w:space="0" w:color="auto"/>
            </w:tcBorders>
            <w:shd w:val="clear" w:color="000000" w:fill="C5D9F1"/>
            <w:noWrap/>
            <w:vAlign w:val="center"/>
            <w:hideMark/>
          </w:tcPr>
          <w:p w:rsidR="00AF4D2F" w:rsidRPr="000014F5" w:rsidRDefault="00C508A1" w:rsidP="00BB21DF">
            <w:pPr>
              <w:spacing w:after="0" w:line="240" w:lineRule="auto"/>
              <w:jc w:val="center"/>
              <w:rPr>
                <w:rFonts w:ascii="Tahoma" w:eastAsia="Times New Roman" w:hAnsi="Tahoma" w:cs="Tahoma"/>
                <w:sz w:val="20"/>
                <w:szCs w:val="20"/>
              </w:rPr>
            </w:pPr>
            <w:r>
              <w:rPr>
                <w:rFonts w:ascii="Tahoma" w:eastAsia="Times New Roman" w:hAnsi="Tahoma" w:cs="Tahoma"/>
                <w:sz w:val="20"/>
                <w:szCs w:val="20"/>
              </w:rPr>
              <w:t>19.627</w:t>
            </w:r>
          </w:p>
        </w:tc>
        <w:tc>
          <w:tcPr>
            <w:tcW w:w="971" w:type="dxa"/>
            <w:tcBorders>
              <w:top w:val="nil"/>
              <w:left w:val="nil"/>
              <w:bottom w:val="single" w:sz="4" w:space="0" w:color="auto"/>
              <w:right w:val="single" w:sz="4" w:space="0" w:color="auto"/>
            </w:tcBorders>
            <w:shd w:val="clear" w:color="000000" w:fill="C5D9F1"/>
            <w:noWrap/>
            <w:vAlign w:val="center"/>
            <w:hideMark/>
          </w:tcPr>
          <w:p w:rsidR="00AF4D2F" w:rsidRPr="000014F5" w:rsidRDefault="007111F6" w:rsidP="000014F5">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157" w:type="dxa"/>
            <w:tcBorders>
              <w:top w:val="nil"/>
              <w:left w:val="nil"/>
              <w:bottom w:val="single" w:sz="4" w:space="0" w:color="auto"/>
              <w:right w:val="single" w:sz="4" w:space="0" w:color="auto"/>
            </w:tcBorders>
            <w:shd w:val="clear" w:color="000000" w:fill="C5D9F1"/>
            <w:vAlign w:val="center"/>
            <w:hideMark/>
          </w:tcPr>
          <w:p w:rsidR="00AF4D2F" w:rsidRPr="000014F5" w:rsidRDefault="00FD549A" w:rsidP="000014F5">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70.808</w:t>
            </w:r>
          </w:p>
        </w:tc>
        <w:tc>
          <w:tcPr>
            <w:tcW w:w="1431" w:type="dxa"/>
            <w:tcBorders>
              <w:top w:val="nil"/>
              <w:left w:val="nil"/>
              <w:bottom w:val="single" w:sz="4" w:space="0" w:color="auto"/>
              <w:right w:val="single" w:sz="4" w:space="0" w:color="auto"/>
            </w:tcBorders>
            <w:shd w:val="clear" w:color="000000" w:fill="C5D9F1"/>
            <w:vAlign w:val="center"/>
            <w:hideMark/>
          </w:tcPr>
          <w:p w:rsidR="00AF4D2F" w:rsidRPr="000014F5" w:rsidRDefault="00FD549A" w:rsidP="000014F5">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70,80</w:t>
            </w:r>
          </w:p>
        </w:tc>
        <w:tc>
          <w:tcPr>
            <w:tcW w:w="1431" w:type="dxa"/>
            <w:tcBorders>
              <w:top w:val="nil"/>
              <w:left w:val="nil"/>
              <w:bottom w:val="single" w:sz="4" w:space="0" w:color="auto"/>
              <w:right w:val="single" w:sz="4" w:space="0" w:color="auto"/>
            </w:tcBorders>
            <w:shd w:val="clear" w:color="000000" w:fill="C5D9F1"/>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p>
        </w:tc>
      </w:tr>
    </w:tbl>
    <w:p w:rsidR="00A86D23" w:rsidRDefault="00A63473" w:rsidP="00A63473">
      <w:pPr>
        <w:pStyle w:val="ResimYazs"/>
        <w:keepNext/>
        <w:spacing w:before="240"/>
        <w:jc w:val="center"/>
        <w:rPr>
          <w:rFonts w:ascii="Times New Roman" w:eastAsia="Times New Roman" w:hAnsi="Times New Roman" w:cs="Times New Roman"/>
          <w:b w:val="0"/>
          <w:i/>
          <w:color w:val="auto"/>
          <w:sz w:val="24"/>
          <w:szCs w:val="24"/>
        </w:rPr>
      </w:pPr>
      <w:bookmarkStart w:id="7" w:name="_Toc100926599"/>
      <w:r w:rsidRPr="00470FA6">
        <w:rPr>
          <w:rFonts w:ascii="Times New Roman" w:hAnsi="Times New Roman" w:cs="Times New Roman"/>
          <w:b w:val="0"/>
          <w:i/>
          <w:color w:val="auto"/>
          <w:sz w:val="24"/>
          <w:szCs w:val="24"/>
        </w:rPr>
        <w:t xml:space="preserve">Tablo </w:t>
      </w:r>
      <w:r w:rsidR="006B2253" w:rsidRPr="00470FA6">
        <w:rPr>
          <w:rFonts w:ascii="Times New Roman" w:hAnsi="Times New Roman" w:cs="Times New Roman"/>
          <w:b w:val="0"/>
          <w:i/>
          <w:color w:val="auto"/>
          <w:sz w:val="24"/>
          <w:szCs w:val="24"/>
        </w:rPr>
        <w:fldChar w:fldCharType="begin"/>
      </w:r>
      <w:r w:rsidRPr="00470FA6">
        <w:rPr>
          <w:rFonts w:ascii="Times New Roman" w:hAnsi="Times New Roman" w:cs="Times New Roman"/>
          <w:b w:val="0"/>
          <w:i/>
          <w:color w:val="auto"/>
          <w:sz w:val="24"/>
          <w:szCs w:val="24"/>
        </w:rPr>
        <w:instrText xml:space="preserve"> SEQ Tablo \* ARABIC </w:instrText>
      </w:r>
      <w:r w:rsidR="006B2253" w:rsidRPr="00470FA6">
        <w:rPr>
          <w:rFonts w:ascii="Times New Roman" w:hAnsi="Times New Roman" w:cs="Times New Roman"/>
          <w:b w:val="0"/>
          <w:i/>
          <w:color w:val="auto"/>
          <w:sz w:val="24"/>
          <w:szCs w:val="24"/>
        </w:rPr>
        <w:fldChar w:fldCharType="separate"/>
      </w:r>
      <w:r w:rsidR="007111F6">
        <w:rPr>
          <w:rFonts w:ascii="Times New Roman" w:hAnsi="Times New Roman" w:cs="Times New Roman"/>
          <w:b w:val="0"/>
          <w:i/>
          <w:noProof/>
          <w:color w:val="auto"/>
          <w:sz w:val="24"/>
          <w:szCs w:val="24"/>
        </w:rPr>
        <w:t>4</w:t>
      </w:r>
      <w:r w:rsidR="006B2253" w:rsidRPr="00470FA6">
        <w:rPr>
          <w:rFonts w:ascii="Times New Roman" w:hAnsi="Times New Roman" w:cs="Times New Roman"/>
          <w:b w:val="0"/>
          <w:i/>
          <w:color w:val="auto"/>
          <w:sz w:val="24"/>
          <w:szCs w:val="24"/>
        </w:rPr>
        <w:fldChar w:fldCharType="end"/>
      </w:r>
      <w:r w:rsidRPr="00470FA6">
        <w:rPr>
          <w:rFonts w:ascii="Times New Roman" w:hAnsi="Times New Roman" w:cs="Times New Roman"/>
          <w:b w:val="0"/>
          <w:i/>
          <w:color w:val="auto"/>
          <w:sz w:val="24"/>
          <w:szCs w:val="24"/>
        </w:rPr>
        <w:t>:</w:t>
      </w:r>
      <w:r>
        <w:t xml:space="preserve"> </w:t>
      </w:r>
      <w:r w:rsidRPr="00CC7340">
        <w:rPr>
          <w:rFonts w:ascii="Times New Roman" w:eastAsia="Times New Roman" w:hAnsi="Times New Roman" w:cs="Times New Roman"/>
          <w:b w:val="0"/>
          <w:i/>
          <w:color w:val="auto"/>
          <w:sz w:val="24"/>
          <w:szCs w:val="24"/>
        </w:rPr>
        <w:t>Tekil değerleme sonucu değer verisi temin edilen taşınmaz adedi</w:t>
      </w:r>
      <w:bookmarkEnd w:id="7"/>
    </w:p>
    <w:p w:rsidR="007111F6" w:rsidRDefault="007111F6" w:rsidP="007111F6"/>
    <w:tbl>
      <w:tblPr>
        <w:tblW w:w="14605" w:type="dxa"/>
        <w:tblInd w:w="57" w:type="dxa"/>
        <w:tblCellMar>
          <w:left w:w="70" w:type="dxa"/>
          <w:right w:w="70" w:type="dxa"/>
        </w:tblCellMar>
        <w:tblLook w:val="04A0"/>
      </w:tblPr>
      <w:tblGrid>
        <w:gridCol w:w="1998"/>
        <w:gridCol w:w="1523"/>
        <w:gridCol w:w="999"/>
        <w:gridCol w:w="840"/>
        <w:gridCol w:w="1287"/>
        <w:gridCol w:w="1026"/>
        <w:gridCol w:w="971"/>
        <w:gridCol w:w="971"/>
        <w:gridCol w:w="971"/>
        <w:gridCol w:w="1157"/>
        <w:gridCol w:w="1431"/>
        <w:gridCol w:w="1431"/>
      </w:tblGrid>
      <w:tr w:rsidR="007111F6" w:rsidRPr="000014F5" w:rsidTr="00702972">
        <w:trPr>
          <w:trHeight w:val="36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11F6" w:rsidRPr="000014F5" w:rsidRDefault="007111F6" w:rsidP="00702972">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lastRenderedPageBreak/>
              <w:t>Program Adı</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TAPU VE KADASTRO</w:t>
            </w:r>
          </w:p>
        </w:tc>
      </w:tr>
      <w:tr w:rsidR="007111F6" w:rsidRPr="000014F5" w:rsidTr="00702972">
        <w:trPr>
          <w:trHeight w:val="36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11F6" w:rsidRPr="000014F5" w:rsidRDefault="007111F6" w:rsidP="00702972">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Alt Program Adı</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KADASTRO HİZMETLERİ</w:t>
            </w:r>
          </w:p>
        </w:tc>
      </w:tr>
      <w:tr w:rsidR="007111F6" w:rsidRPr="000014F5" w:rsidTr="00702972">
        <w:trPr>
          <w:trHeight w:val="379"/>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11F6" w:rsidRPr="000014F5" w:rsidRDefault="007111F6" w:rsidP="00702972">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Alt Program Hedefi</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Kadastro yapımı yönüyle sorunlu olan ve tescil harici bırakılan alanların kadastrosunun yapılması</w:t>
            </w:r>
            <w:r>
              <w:rPr>
                <w:rFonts w:ascii="Tahoma" w:eastAsia="Times New Roman" w:hAnsi="Tahoma" w:cs="Tahoma"/>
                <w:sz w:val="20"/>
                <w:szCs w:val="20"/>
              </w:rPr>
              <w:t>.</w:t>
            </w:r>
          </w:p>
        </w:tc>
      </w:tr>
      <w:tr w:rsidR="007111F6" w:rsidRPr="000014F5" w:rsidTr="00702972">
        <w:trPr>
          <w:trHeight w:val="409"/>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11F6" w:rsidRPr="000014F5" w:rsidRDefault="007111F6" w:rsidP="00702972">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Performans Göstergesi</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11F6" w:rsidRPr="000014F5" w:rsidRDefault="007111F6" w:rsidP="00702972">
            <w:pPr>
              <w:spacing w:after="0" w:line="240" w:lineRule="auto"/>
              <w:rPr>
                <w:rFonts w:ascii="Tahoma" w:eastAsia="Times New Roman" w:hAnsi="Tahoma" w:cs="Tahoma"/>
                <w:sz w:val="20"/>
                <w:szCs w:val="20"/>
              </w:rPr>
            </w:pPr>
            <w:r w:rsidRPr="007111F6">
              <w:rPr>
                <w:rFonts w:ascii="Tahoma" w:eastAsia="Times New Roman" w:hAnsi="Tahoma" w:cs="Tahoma"/>
                <w:sz w:val="20"/>
                <w:szCs w:val="20"/>
              </w:rPr>
              <w:t>Toplu değerleme yöntemi ile değer verisi üretilen taşınmaz adedi</w:t>
            </w:r>
          </w:p>
        </w:tc>
      </w:tr>
      <w:tr w:rsidR="007111F6" w:rsidRPr="000014F5" w:rsidTr="00702972">
        <w:trPr>
          <w:trHeight w:val="42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11F6" w:rsidRPr="000014F5" w:rsidRDefault="007111F6" w:rsidP="00702972">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Gösterge Değerlendirme Dönemi</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11F6" w:rsidRPr="000014F5" w:rsidRDefault="00FD549A" w:rsidP="00702972">
            <w:pPr>
              <w:spacing w:after="0" w:line="240" w:lineRule="auto"/>
              <w:rPr>
                <w:rFonts w:ascii="Tahoma" w:eastAsia="Times New Roman" w:hAnsi="Tahoma" w:cs="Tahoma"/>
                <w:sz w:val="20"/>
                <w:szCs w:val="20"/>
              </w:rPr>
            </w:pPr>
            <w:r>
              <w:rPr>
                <w:rFonts w:ascii="Tahoma" w:eastAsia="Times New Roman" w:hAnsi="Tahoma" w:cs="Tahoma"/>
                <w:sz w:val="20"/>
                <w:szCs w:val="20"/>
              </w:rPr>
              <w:t>3</w:t>
            </w:r>
          </w:p>
        </w:tc>
      </w:tr>
      <w:tr w:rsidR="007111F6" w:rsidRPr="000014F5" w:rsidTr="00702972">
        <w:trPr>
          <w:trHeight w:val="379"/>
        </w:trPr>
        <w:tc>
          <w:tcPr>
            <w:tcW w:w="3521" w:type="dxa"/>
            <w:gridSpan w:val="2"/>
            <w:tcBorders>
              <w:top w:val="nil"/>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Performans Göstergesinin Türü Nedir?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8C2943" w:rsidRDefault="007111F6" w:rsidP="00702972">
            <w:pPr>
              <w:spacing w:after="0" w:line="240" w:lineRule="auto"/>
              <w:rPr>
                <w:rFonts w:ascii="Tahoma" w:eastAsia="Times New Roman" w:hAnsi="Tahoma" w:cs="Tahoma"/>
                <w:iCs/>
                <w:sz w:val="18"/>
                <w:szCs w:val="18"/>
              </w:rPr>
            </w:pPr>
            <w:r w:rsidRPr="008C2943">
              <w:rPr>
                <w:rFonts w:ascii="Tahoma" w:eastAsia="Times New Roman" w:hAnsi="Tahoma" w:cs="Tahoma"/>
                <w:iCs/>
                <w:sz w:val="18"/>
                <w:szCs w:val="18"/>
              </w:rPr>
              <w:t>Çıktı</w:t>
            </w:r>
          </w:p>
        </w:tc>
      </w:tr>
      <w:tr w:rsidR="007111F6" w:rsidRPr="000014F5" w:rsidTr="00702972">
        <w:trPr>
          <w:trHeight w:val="591"/>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Göstergeyi Etkileyen/Etkileyebilecek Dışsal Unsurlar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8C2943" w:rsidRDefault="007111F6" w:rsidP="00702972">
            <w:pPr>
              <w:spacing w:after="0" w:line="240" w:lineRule="auto"/>
              <w:rPr>
                <w:rFonts w:ascii="Tahoma" w:eastAsia="Times New Roman" w:hAnsi="Tahoma" w:cs="Tahoma"/>
                <w:iCs/>
                <w:sz w:val="18"/>
                <w:szCs w:val="18"/>
              </w:rPr>
            </w:pPr>
            <w:r w:rsidRPr="007111F6">
              <w:rPr>
                <w:rFonts w:ascii="Tahoma" w:eastAsia="Times New Roman" w:hAnsi="Tahoma" w:cs="Tahoma"/>
                <w:iCs/>
                <w:sz w:val="18"/>
                <w:szCs w:val="18"/>
              </w:rPr>
              <w:t>Ödenek tahsisi, kurum ve kuruluşlar ile veri paylaşımında aksaklıklar yaşanması, pandemi, ihale süreci</w:t>
            </w:r>
          </w:p>
        </w:tc>
      </w:tr>
      <w:tr w:rsidR="007111F6" w:rsidRPr="000014F5" w:rsidTr="00702972">
        <w:trPr>
          <w:trHeight w:val="607"/>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Gösterge Verisinin Elde Edilmesinde Karşılaşılan Sorunlar/Zorluklar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8C2943" w:rsidRDefault="007111F6" w:rsidP="00702972">
            <w:pPr>
              <w:spacing w:after="0" w:line="240" w:lineRule="auto"/>
              <w:rPr>
                <w:rFonts w:ascii="Tahoma" w:eastAsia="Times New Roman" w:hAnsi="Tahoma" w:cs="Tahoma"/>
                <w:iCs/>
                <w:sz w:val="18"/>
                <w:szCs w:val="18"/>
              </w:rPr>
            </w:pPr>
            <w:r w:rsidRPr="007111F6">
              <w:rPr>
                <w:rFonts w:ascii="Tahoma" w:eastAsia="Times New Roman" w:hAnsi="Tahoma" w:cs="Tahoma"/>
                <w:iCs/>
                <w:sz w:val="18"/>
                <w:szCs w:val="18"/>
              </w:rPr>
              <w:t>Ödenek tahsisi, kurum ve kuruluşlar ile veri paylaşımında aksaklıklar yaşanması, pandemi, ihale süreci</w:t>
            </w:r>
          </w:p>
        </w:tc>
      </w:tr>
      <w:tr w:rsidR="007111F6" w:rsidRPr="000014F5" w:rsidTr="00702972">
        <w:trPr>
          <w:trHeight w:val="607"/>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Gösterge Verisinin Elde Edilmesinde  Katlanılan Maliyetler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8C2943" w:rsidRDefault="007111F6" w:rsidP="00702972">
            <w:pPr>
              <w:spacing w:after="0" w:line="240" w:lineRule="auto"/>
              <w:rPr>
                <w:rFonts w:ascii="Tahoma" w:eastAsia="Times New Roman" w:hAnsi="Tahoma" w:cs="Tahoma"/>
                <w:iCs/>
                <w:sz w:val="18"/>
                <w:szCs w:val="18"/>
              </w:rPr>
            </w:pPr>
            <w:r w:rsidRPr="007111F6">
              <w:rPr>
                <w:rFonts w:ascii="Tahoma" w:eastAsia="Times New Roman" w:hAnsi="Tahoma" w:cs="Tahoma"/>
                <w:iCs/>
                <w:sz w:val="18"/>
                <w:szCs w:val="18"/>
              </w:rPr>
              <w:t>Toplu Değerleme Sonucu Değer Verisi Temin Edilen Taşınmaz Adedine Göre Değişkendir</w:t>
            </w:r>
          </w:p>
        </w:tc>
      </w:tr>
      <w:tr w:rsidR="007111F6" w:rsidRPr="000014F5" w:rsidTr="00702972">
        <w:trPr>
          <w:trHeight w:val="36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Kıyaslama Kaynakları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8C2943" w:rsidRDefault="007111F6"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7111F6" w:rsidRPr="000014F5" w:rsidTr="00702972">
        <w:trPr>
          <w:trHeight w:val="250"/>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Ölçüm Tarihi</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600C9A" w:rsidRDefault="00FD549A"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06.10</w:t>
            </w:r>
            <w:r w:rsidR="007111F6">
              <w:rPr>
                <w:rFonts w:ascii="Tahoma" w:eastAsia="Times New Roman" w:hAnsi="Tahoma" w:cs="Tahoma"/>
                <w:iCs/>
                <w:sz w:val="18"/>
                <w:szCs w:val="18"/>
              </w:rPr>
              <w:t>.2022</w:t>
            </w:r>
          </w:p>
        </w:tc>
      </w:tr>
      <w:tr w:rsidR="007111F6" w:rsidRPr="000014F5" w:rsidTr="00702972">
        <w:trPr>
          <w:trHeight w:val="349"/>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Sonraki Ölçüm Tarihi</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600C9A" w:rsidRDefault="00FD549A" w:rsidP="00107C89">
            <w:pPr>
              <w:spacing w:after="0" w:line="240" w:lineRule="auto"/>
              <w:rPr>
                <w:rFonts w:ascii="Tahoma" w:eastAsia="Times New Roman" w:hAnsi="Tahoma" w:cs="Tahoma"/>
                <w:iCs/>
                <w:sz w:val="18"/>
                <w:szCs w:val="18"/>
              </w:rPr>
            </w:pPr>
            <w:r>
              <w:rPr>
                <w:rFonts w:ascii="Tahoma" w:eastAsia="Times New Roman" w:hAnsi="Tahoma" w:cs="Tahoma"/>
                <w:iCs/>
                <w:sz w:val="18"/>
                <w:szCs w:val="18"/>
              </w:rPr>
              <w:t>31.12</w:t>
            </w:r>
            <w:r w:rsidR="007111F6">
              <w:rPr>
                <w:rFonts w:ascii="Tahoma" w:eastAsia="Times New Roman" w:hAnsi="Tahoma" w:cs="Tahoma"/>
                <w:iCs/>
                <w:sz w:val="18"/>
                <w:szCs w:val="18"/>
              </w:rPr>
              <w:t>.2022</w:t>
            </w:r>
          </w:p>
        </w:tc>
      </w:tr>
      <w:tr w:rsidR="007111F6" w:rsidRPr="000014F5" w:rsidTr="00702972">
        <w:trPr>
          <w:trHeight w:val="545"/>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Ölçüm yapılamadıysa gerekçeleri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F40EAE" w:rsidRDefault="00A35855"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Gölbaşı pilot bölgede çalışmalar devam etmekte olup, yılsonuna kadar tamamlanması hedeflenmektedir.</w:t>
            </w:r>
          </w:p>
        </w:tc>
      </w:tr>
      <w:tr w:rsidR="007111F6" w:rsidRPr="000014F5" w:rsidTr="00702972">
        <w:trPr>
          <w:trHeight w:val="394"/>
        </w:trPr>
        <w:tc>
          <w:tcPr>
            <w:tcW w:w="1998"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Gösterge Adı</w:t>
            </w:r>
          </w:p>
        </w:tc>
        <w:tc>
          <w:tcPr>
            <w:tcW w:w="1523"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Ölçü Birimi</w:t>
            </w:r>
          </w:p>
        </w:tc>
        <w:tc>
          <w:tcPr>
            <w:tcW w:w="1839"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 xml:space="preserve">Son Gerçekleşme </w:t>
            </w:r>
          </w:p>
        </w:tc>
        <w:tc>
          <w:tcPr>
            <w:tcW w:w="1287" w:type="dxa"/>
            <w:vMerge w:val="restart"/>
            <w:tcBorders>
              <w:top w:val="nil"/>
              <w:left w:val="single" w:sz="4" w:space="0" w:color="auto"/>
              <w:bottom w:val="single" w:sz="4" w:space="0" w:color="auto"/>
              <w:right w:val="single" w:sz="4" w:space="0" w:color="auto"/>
            </w:tcBorders>
            <w:shd w:val="clear" w:color="000000" w:fill="8DB4E3"/>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Hedeflenen Gösterge Değeri</w:t>
            </w:r>
          </w:p>
        </w:tc>
        <w:tc>
          <w:tcPr>
            <w:tcW w:w="7958"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Gerçekleşme</w:t>
            </w:r>
          </w:p>
        </w:tc>
      </w:tr>
      <w:tr w:rsidR="007111F6" w:rsidRPr="000014F5" w:rsidTr="00702972">
        <w:trPr>
          <w:trHeight w:val="557"/>
        </w:trPr>
        <w:tc>
          <w:tcPr>
            <w:tcW w:w="1998" w:type="dxa"/>
            <w:vMerge/>
            <w:tcBorders>
              <w:top w:val="single" w:sz="4" w:space="0" w:color="auto"/>
              <w:left w:val="single" w:sz="4" w:space="0" w:color="auto"/>
              <w:bottom w:val="single" w:sz="4" w:space="0" w:color="000000"/>
              <w:right w:val="single" w:sz="4" w:space="0" w:color="000000"/>
            </w:tcBorders>
            <w:vAlign w:val="center"/>
            <w:hideMark/>
          </w:tcPr>
          <w:p w:rsidR="007111F6" w:rsidRPr="000014F5" w:rsidRDefault="007111F6" w:rsidP="00702972">
            <w:pPr>
              <w:spacing w:after="0" w:line="240" w:lineRule="auto"/>
              <w:rPr>
                <w:rFonts w:ascii="Tahoma" w:eastAsia="Times New Roman" w:hAnsi="Tahoma" w:cs="Tahoma"/>
                <w:b/>
                <w:bCs/>
                <w:sz w:val="20"/>
                <w:szCs w:val="20"/>
              </w:rPr>
            </w:pPr>
          </w:p>
        </w:tc>
        <w:tc>
          <w:tcPr>
            <w:tcW w:w="1523" w:type="dxa"/>
            <w:vMerge/>
            <w:tcBorders>
              <w:top w:val="nil"/>
              <w:left w:val="single" w:sz="4" w:space="0" w:color="auto"/>
              <w:bottom w:val="single" w:sz="4" w:space="0" w:color="auto"/>
              <w:right w:val="single" w:sz="4" w:space="0" w:color="auto"/>
            </w:tcBorders>
            <w:vAlign w:val="center"/>
            <w:hideMark/>
          </w:tcPr>
          <w:p w:rsidR="007111F6" w:rsidRPr="000014F5" w:rsidRDefault="007111F6" w:rsidP="00702972">
            <w:pPr>
              <w:spacing w:after="0" w:line="240" w:lineRule="auto"/>
              <w:rPr>
                <w:rFonts w:ascii="Tahoma" w:eastAsia="Times New Roman" w:hAnsi="Tahoma" w:cs="Tahoma"/>
                <w:b/>
                <w:bCs/>
                <w:sz w:val="20"/>
                <w:szCs w:val="20"/>
              </w:rPr>
            </w:pPr>
          </w:p>
        </w:tc>
        <w:tc>
          <w:tcPr>
            <w:tcW w:w="999" w:type="dxa"/>
            <w:tcBorders>
              <w:top w:val="nil"/>
              <w:left w:val="nil"/>
              <w:bottom w:val="single" w:sz="4" w:space="0" w:color="auto"/>
              <w:right w:val="single" w:sz="4" w:space="0" w:color="auto"/>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Yılı</w:t>
            </w:r>
          </w:p>
        </w:tc>
        <w:tc>
          <w:tcPr>
            <w:tcW w:w="840" w:type="dxa"/>
            <w:tcBorders>
              <w:top w:val="nil"/>
              <w:left w:val="nil"/>
              <w:bottom w:val="single" w:sz="4" w:space="0" w:color="auto"/>
              <w:right w:val="single" w:sz="4" w:space="0" w:color="auto"/>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Değeri</w:t>
            </w:r>
          </w:p>
        </w:tc>
        <w:tc>
          <w:tcPr>
            <w:tcW w:w="1287" w:type="dxa"/>
            <w:vMerge/>
            <w:tcBorders>
              <w:top w:val="nil"/>
              <w:left w:val="single" w:sz="4" w:space="0" w:color="auto"/>
              <w:bottom w:val="single" w:sz="4" w:space="0" w:color="auto"/>
              <w:right w:val="single" w:sz="4" w:space="0" w:color="auto"/>
            </w:tcBorders>
            <w:vAlign w:val="center"/>
            <w:hideMark/>
          </w:tcPr>
          <w:p w:rsidR="007111F6" w:rsidRPr="000014F5" w:rsidRDefault="007111F6" w:rsidP="00702972">
            <w:pPr>
              <w:spacing w:after="0" w:line="240" w:lineRule="auto"/>
              <w:rPr>
                <w:rFonts w:ascii="Tahoma" w:eastAsia="Times New Roman" w:hAnsi="Tahoma" w:cs="Tahoma"/>
                <w:b/>
                <w:bCs/>
                <w:sz w:val="20"/>
                <w:szCs w:val="20"/>
              </w:rPr>
            </w:pPr>
          </w:p>
        </w:tc>
        <w:tc>
          <w:tcPr>
            <w:tcW w:w="1026"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1. Üç Aylık</w:t>
            </w:r>
          </w:p>
        </w:tc>
        <w:tc>
          <w:tcPr>
            <w:tcW w:w="971"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2. Üç Aylık</w:t>
            </w:r>
          </w:p>
        </w:tc>
        <w:tc>
          <w:tcPr>
            <w:tcW w:w="971"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3. Üç Aylık</w:t>
            </w:r>
          </w:p>
        </w:tc>
        <w:tc>
          <w:tcPr>
            <w:tcW w:w="971"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4. Üç Aylık</w:t>
            </w:r>
          </w:p>
        </w:tc>
        <w:tc>
          <w:tcPr>
            <w:tcW w:w="1157" w:type="dxa"/>
            <w:tcBorders>
              <w:top w:val="nil"/>
              <w:left w:val="nil"/>
              <w:bottom w:val="single" w:sz="4" w:space="0" w:color="auto"/>
              <w:right w:val="single" w:sz="4" w:space="0" w:color="auto"/>
            </w:tcBorders>
            <w:shd w:val="clear" w:color="000000" w:fill="C5D9F1"/>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Yılsonu Değeri</w:t>
            </w:r>
          </w:p>
        </w:tc>
        <w:tc>
          <w:tcPr>
            <w:tcW w:w="1431" w:type="dxa"/>
            <w:tcBorders>
              <w:top w:val="nil"/>
              <w:left w:val="nil"/>
              <w:bottom w:val="single" w:sz="4" w:space="0" w:color="auto"/>
              <w:right w:val="single" w:sz="4" w:space="0" w:color="auto"/>
            </w:tcBorders>
            <w:shd w:val="clear" w:color="000000" w:fill="C5D9F1"/>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Gerçekleşme Oranı</w:t>
            </w:r>
          </w:p>
        </w:tc>
        <w:tc>
          <w:tcPr>
            <w:tcW w:w="1431" w:type="dxa"/>
            <w:tcBorders>
              <w:top w:val="nil"/>
              <w:left w:val="nil"/>
              <w:bottom w:val="single" w:sz="4" w:space="0" w:color="auto"/>
              <w:right w:val="single" w:sz="4" w:space="0" w:color="auto"/>
            </w:tcBorders>
            <w:shd w:val="clear" w:color="000000" w:fill="C5D9F1"/>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Gerçekleşme Durumu</w:t>
            </w:r>
          </w:p>
        </w:tc>
      </w:tr>
      <w:tr w:rsidR="007111F6" w:rsidRPr="000014F5" w:rsidTr="00702972">
        <w:trPr>
          <w:trHeight w:val="1009"/>
        </w:trPr>
        <w:tc>
          <w:tcPr>
            <w:tcW w:w="1998" w:type="dxa"/>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702972" w:rsidRDefault="00702972" w:rsidP="00702972">
            <w:pPr>
              <w:spacing w:after="0" w:line="240" w:lineRule="auto"/>
              <w:rPr>
                <w:rFonts w:ascii="Tahoma" w:eastAsia="Times New Roman" w:hAnsi="Tahoma" w:cs="Tahoma"/>
                <w:b/>
                <w:bCs/>
                <w:sz w:val="20"/>
                <w:szCs w:val="20"/>
              </w:rPr>
            </w:pPr>
            <w:r w:rsidRPr="00702972">
              <w:rPr>
                <w:rFonts w:ascii="Tahoma" w:eastAsia="Times New Roman" w:hAnsi="Tahoma" w:cs="Tahoma"/>
                <w:b/>
                <w:sz w:val="20"/>
                <w:szCs w:val="20"/>
              </w:rPr>
              <w:t>Toplu değerleme yöntemi ile değer verisi üretilen taşınmaz adedi</w:t>
            </w:r>
          </w:p>
        </w:tc>
        <w:tc>
          <w:tcPr>
            <w:tcW w:w="1523" w:type="dxa"/>
            <w:tcBorders>
              <w:top w:val="nil"/>
              <w:left w:val="nil"/>
              <w:bottom w:val="single" w:sz="4" w:space="0" w:color="auto"/>
              <w:right w:val="single" w:sz="4" w:space="0" w:color="auto"/>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Adet</w:t>
            </w:r>
          </w:p>
        </w:tc>
        <w:tc>
          <w:tcPr>
            <w:tcW w:w="999" w:type="dxa"/>
            <w:tcBorders>
              <w:top w:val="nil"/>
              <w:left w:val="nil"/>
              <w:bottom w:val="single" w:sz="4" w:space="0" w:color="auto"/>
              <w:right w:val="single" w:sz="4" w:space="0" w:color="auto"/>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202</w:t>
            </w:r>
            <w:r>
              <w:rPr>
                <w:rFonts w:ascii="Tahoma" w:eastAsia="Times New Roman" w:hAnsi="Tahoma" w:cs="Tahoma"/>
                <w:b/>
                <w:bCs/>
                <w:sz w:val="20"/>
                <w:szCs w:val="20"/>
              </w:rPr>
              <w:t>2</w:t>
            </w:r>
          </w:p>
        </w:tc>
        <w:tc>
          <w:tcPr>
            <w:tcW w:w="840" w:type="dxa"/>
            <w:tcBorders>
              <w:top w:val="nil"/>
              <w:left w:val="nil"/>
              <w:bottom w:val="single" w:sz="4" w:space="0" w:color="auto"/>
              <w:right w:val="single" w:sz="4" w:space="0" w:color="auto"/>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48.285</w:t>
            </w:r>
          </w:p>
        </w:tc>
        <w:tc>
          <w:tcPr>
            <w:tcW w:w="1287" w:type="dxa"/>
            <w:tcBorders>
              <w:top w:val="nil"/>
              <w:left w:val="nil"/>
              <w:bottom w:val="single" w:sz="4" w:space="0" w:color="auto"/>
              <w:right w:val="single" w:sz="4" w:space="0" w:color="auto"/>
            </w:tcBorders>
            <w:shd w:val="clear" w:color="000000" w:fill="8DB4E3"/>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1.000.000</w:t>
            </w:r>
          </w:p>
        </w:tc>
        <w:tc>
          <w:tcPr>
            <w:tcW w:w="1026"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48.285</w:t>
            </w:r>
            <w:r w:rsidRPr="000014F5">
              <w:rPr>
                <w:rFonts w:ascii="Tahoma" w:eastAsia="Times New Roman" w:hAnsi="Tahoma" w:cs="Tahoma"/>
                <w:sz w:val="20"/>
                <w:szCs w:val="20"/>
              </w:rPr>
              <w:t xml:space="preserve">  </w:t>
            </w:r>
          </w:p>
        </w:tc>
        <w:tc>
          <w:tcPr>
            <w:tcW w:w="971"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71"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71"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157" w:type="dxa"/>
            <w:tcBorders>
              <w:top w:val="nil"/>
              <w:left w:val="nil"/>
              <w:bottom w:val="single" w:sz="4" w:space="0" w:color="auto"/>
              <w:right w:val="single" w:sz="4" w:space="0" w:color="auto"/>
            </w:tcBorders>
            <w:shd w:val="clear" w:color="000000" w:fill="C5D9F1"/>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48.285</w:t>
            </w:r>
          </w:p>
        </w:tc>
        <w:tc>
          <w:tcPr>
            <w:tcW w:w="1431" w:type="dxa"/>
            <w:tcBorders>
              <w:top w:val="nil"/>
              <w:left w:val="nil"/>
              <w:bottom w:val="single" w:sz="4" w:space="0" w:color="auto"/>
              <w:right w:val="single" w:sz="4" w:space="0" w:color="auto"/>
            </w:tcBorders>
            <w:shd w:val="clear" w:color="000000" w:fill="C5D9F1"/>
            <w:vAlign w:val="center"/>
            <w:hideMark/>
          </w:tcPr>
          <w:p w:rsidR="007111F6" w:rsidRPr="000014F5" w:rsidRDefault="00DA1B7A"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4,82</w:t>
            </w:r>
          </w:p>
        </w:tc>
        <w:tc>
          <w:tcPr>
            <w:tcW w:w="1431" w:type="dxa"/>
            <w:tcBorders>
              <w:top w:val="nil"/>
              <w:left w:val="nil"/>
              <w:bottom w:val="single" w:sz="4" w:space="0" w:color="auto"/>
              <w:right w:val="single" w:sz="4" w:space="0" w:color="auto"/>
            </w:tcBorders>
            <w:shd w:val="clear" w:color="000000" w:fill="C5D9F1"/>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p>
        </w:tc>
      </w:tr>
    </w:tbl>
    <w:p w:rsidR="00A63473" w:rsidRPr="007111F6" w:rsidRDefault="007111F6" w:rsidP="007111F6">
      <w:pPr>
        <w:pStyle w:val="ResimYazs"/>
        <w:spacing w:before="240"/>
        <w:jc w:val="center"/>
        <w:rPr>
          <w:rFonts w:ascii="Times New Roman" w:hAnsi="Times New Roman" w:cs="Times New Roman"/>
          <w:b w:val="0"/>
          <w:i/>
          <w:color w:val="auto"/>
          <w:sz w:val="24"/>
          <w:szCs w:val="24"/>
        </w:rPr>
      </w:pPr>
      <w:bookmarkStart w:id="8" w:name="_Toc100926600"/>
      <w:r w:rsidRPr="007111F6">
        <w:rPr>
          <w:rFonts w:ascii="Times New Roman" w:hAnsi="Times New Roman" w:cs="Times New Roman"/>
          <w:b w:val="0"/>
          <w:i/>
          <w:color w:val="auto"/>
          <w:sz w:val="24"/>
          <w:szCs w:val="24"/>
        </w:rPr>
        <w:t xml:space="preserve">Tablo </w:t>
      </w:r>
      <w:r w:rsidR="006B2253" w:rsidRPr="007111F6">
        <w:rPr>
          <w:rFonts w:ascii="Times New Roman" w:hAnsi="Times New Roman" w:cs="Times New Roman"/>
          <w:b w:val="0"/>
          <w:i/>
          <w:color w:val="auto"/>
          <w:sz w:val="24"/>
          <w:szCs w:val="24"/>
        </w:rPr>
        <w:fldChar w:fldCharType="begin"/>
      </w:r>
      <w:r w:rsidRPr="007111F6">
        <w:rPr>
          <w:rFonts w:ascii="Times New Roman" w:hAnsi="Times New Roman" w:cs="Times New Roman"/>
          <w:b w:val="0"/>
          <w:i/>
          <w:color w:val="auto"/>
          <w:sz w:val="24"/>
          <w:szCs w:val="24"/>
        </w:rPr>
        <w:instrText xml:space="preserve"> SEQ Tablo \* ARABIC </w:instrText>
      </w:r>
      <w:r w:rsidR="006B2253" w:rsidRPr="007111F6">
        <w:rPr>
          <w:rFonts w:ascii="Times New Roman" w:hAnsi="Times New Roman" w:cs="Times New Roman"/>
          <w:b w:val="0"/>
          <w:i/>
          <w:color w:val="auto"/>
          <w:sz w:val="24"/>
          <w:szCs w:val="24"/>
        </w:rPr>
        <w:fldChar w:fldCharType="separate"/>
      </w:r>
      <w:r w:rsidRPr="007111F6">
        <w:rPr>
          <w:rFonts w:ascii="Times New Roman" w:hAnsi="Times New Roman" w:cs="Times New Roman"/>
          <w:b w:val="0"/>
          <w:i/>
          <w:noProof/>
          <w:color w:val="auto"/>
          <w:sz w:val="24"/>
          <w:szCs w:val="24"/>
        </w:rPr>
        <w:t>5</w:t>
      </w:r>
      <w:r w:rsidR="006B2253" w:rsidRPr="007111F6">
        <w:rPr>
          <w:rFonts w:ascii="Times New Roman" w:hAnsi="Times New Roman" w:cs="Times New Roman"/>
          <w:b w:val="0"/>
          <w:i/>
          <w:color w:val="auto"/>
          <w:sz w:val="24"/>
          <w:szCs w:val="24"/>
        </w:rPr>
        <w:fldChar w:fldCharType="end"/>
      </w:r>
      <w:r w:rsidRPr="007111F6">
        <w:rPr>
          <w:rFonts w:ascii="Times New Roman" w:hAnsi="Times New Roman" w:cs="Times New Roman"/>
          <w:b w:val="0"/>
          <w:i/>
          <w:color w:val="auto"/>
          <w:sz w:val="24"/>
          <w:szCs w:val="24"/>
        </w:rPr>
        <w:t>: Toplu değerleme yöntemi ile değer verisi üretilen taşınmaz adedi</w:t>
      </w:r>
      <w:bookmarkEnd w:id="8"/>
    </w:p>
    <w:tbl>
      <w:tblPr>
        <w:tblW w:w="14614" w:type="dxa"/>
        <w:tblInd w:w="57" w:type="dxa"/>
        <w:tblLayout w:type="fixed"/>
        <w:tblCellMar>
          <w:left w:w="70" w:type="dxa"/>
          <w:right w:w="70" w:type="dxa"/>
        </w:tblCellMar>
        <w:tblLook w:val="04A0"/>
      </w:tblPr>
      <w:tblGrid>
        <w:gridCol w:w="2281"/>
        <w:gridCol w:w="1276"/>
        <w:gridCol w:w="896"/>
        <w:gridCol w:w="802"/>
        <w:gridCol w:w="1419"/>
        <w:gridCol w:w="994"/>
        <w:gridCol w:w="850"/>
        <w:gridCol w:w="877"/>
        <w:gridCol w:w="952"/>
        <w:gridCol w:w="1006"/>
        <w:gridCol w:w="1560"/>
        <w:gridCol w:w="1701"/>
      </w:tblGrid>
      <w:tr w:rsidR="00AD3403" w:rsidRPr="00AD3403" w:rsidTr="00AD3403">
        <w:trPr>
          <w:trHeight w:val="360"/>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D3403" w:rsidRPr="00AD3403" w:rsidRDefault="00AD3403" w:rsidP="00CC7340">
            <w:pPr>
              <w:spacing w:before="240" w:after="0" w:line="240" w:lineRule="auto"/>
              <w:rPr>
                <w:rFonts w:ascii="Tahoma" w:eastAsia="Times New Roman" w:hAnsi="Tahoma" w:cs="Tahoma"/>
                <w:b/>
                <w:bCs/>
                <w:sz w:val="20"/>
                <w:szCs w:val="20"/>
              </w:rPr>
            </w:pPr>
            <w:r w:rsidRPr="00AD3403">
              <w:rPr>
                <w:rFonts w:ascii="Tahoma" w:eastAsia="Times New Roman" w:hAnsi="Tahoma" w:cs="Tahoma"/>
                <w:b/>
                <w:bCs/>
                <w:sz w:val="20"/>
                <w:szCs w:val="20"/>
              </w:rPr>
              <w:lastRenderedPageBreak/>
              <w:t>Program Adı</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TAPU VE KADASTRO</w:t>
            </w:r>
          </w:p>
        </w:tc>
      </w:tr>
      <w:tr w:rsidR="00AD3403" w:rsidRPr="00AD3403" w:rsidTr="00AD3403">
        <w:trPr>
          <w:trHeight w:val="375"/>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D3403" w:rsidRPr="00AD3403" w:rsidRDefault="00AD3403" w:rsidP="00AD3403">
            <w:pPr>
              <w:spacing w:after="0" w:line="240" w:lineRule="auto"/>
              <w:rPr>
                <w:rFonts w:ascii="Tahoma" w:eastAsia="Times New Roman" w:hAnsi="Tahoma" w:cs="Tahoma"/>
                <w:b/>
                <w:bCs/>
                <w:sz w:val="20"/>
                <w:szCs w:val="20"/>
              </w:rPr>
            </w:pPr>
            <w:r w:rsidRPr="00AD3403">
              <w:rPr>
                <w:rFonts w:ascii="Tahoma" w:eastAsia="Times New Roman" w:hAnsi="Tahoma" w:cs="Tahoma"/>
                <w:b/>
                <w:bCs/>
                <w:sz w:val="20"/>
                <w:szCs w:val="20"/>
              </w:rPr>
              <w:t>Alt Program Adı</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KADASTRO HİZMETLERİ</w:t>
            </w:r>
          </w:p>
        </w:tc>
      </w:tr>
      <w:tr w:rsidR="00AD3403" w:rsidRPr="00AD3403" w:rsidTr="00AD3403">
        <w:trPr>
          <w:trHeight w:val="390"/>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D3403" w:rsidRPr="00AD3403" w:rsidRDefault="00AD3403" w:rsidP="00AD3403">
            <w:pPr>
              <w:spacing w:after="0" w:line="240" w:lineRule="auto"/>
              <w:rPr>
                <w:rFonts w:ascii="Tahoma" w:eastAsia="Times New Roman" w:hAnsi="Tahoma" w:cs="Tahoma"/>
                <w:b/>
                <w:bCs/>
                <w:sz w:val="20"/>
                <w:szCs w:val="20"/>
              </w:rPr>
            </w:pPr>
            <w:r w:rsidRPr="00AD3403">
              <w:rPr>
                <w:rFonts w:ascii="Tahoma" w:eastAsia="Times New Roman" w:hAnsi="Tahoma" w:cs="Tahoma"/>
                <w:b/>
                <w:bCs/>
                <w:sz w:val="20"/>
                <w:szCs w:val="20"/>
              </w:rPr>
              <w:t>Alt Program Hedefi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Kadastro yapımı yönüyle sorunlu olan ve tescil harici bırakılan alanların kadastrosunun yapılması</w:t>
            </w:r>
          </w:p>
        </w:tc>
      </w:tr>
      <w:tr w:rsidR="00AD3403" w:rsidRPr="00AD3403" w:rsidTr="00AD3403">
        <w:trPr>
          <w:trHeight w:val="375"/>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D3403" w:rsidRPr="00AD3403" w:rsidRDefault="00AD3403" w:rsidP="00AD3403">
            <w:pPr>
              <w:spacing w:after="0" w:line="240" w:lineRule="auto"/>
              <w:rPr>
                <w:rFonts w:ascii="Tahoma" w:eastAsia="Times New Roman" w:hAnsi="Tahoma" w:cs="Tahoma"/>
                <w:b/>
                <w:bCs/>
                <w:sz w:val="20"/>
                <w:szCs w:val="20"/>
              </w:rPr>
            </w:pPr>
            <w:r w:rsidRPr="00AD3403">
              <w:rPr>
                <w:rFonts w:ascii="Tahoma" w:eastAsia="Times New Roman" w:hAnsi="Tahoma" w:cs="Tahoma"/>
                <w:b/>
                <w:bCs/>
                <w:sz w:val="20"/>
                <w:szCs w:val="20"/>
              </w:rPr>
              <w:t>Performans Göstergesi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Tapu ve Kadastro Bilgi Sistemi'nin (TAKBİS 2020) tamamlanma oranı</w:t>
            </w:r>
          </w:p>
        </w:tc>
      </w:tr>
      <w:tr w:rsidR="00AD3403" w:rsidRPr="00AD3403" w:rsidTr="00F42AD7">
        <w:trPr>
          <w:trHeight w:val="320"/>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D3403" w:rsidRPr="00AD3403" w:rsidRDefault="00AD3403" w:rsidP="00AD3403">
            <w:pPr>
              <w:spacing w:after="0" w:line="240" w:lineRule="auto"/>
              <w:rPr>
                <w:rFonts w:ascii="Tahoma" w:eastAsia="Times New Roman" w:hAnsi="Tahoma" w:cs="Tahoma"/>
                <w:b/>
                <w:bCs/>
                <w:sz w:val="20"/>
                <w:szCs w:val="20"/>
              </w:rPr>
            </w:pPr>
            <w:r w:rsidRPr="00AD3403">
              <w:rPr>
                <w:rFonts w:ascii="Tahoma" w:eastAsia="Times New Roman" w:hAnsi="Tahoma" w:cs="Tahoma"/>
                <w:b/>
                <w:bCs/>
                <w:sz w:val="20"/>
                <w:szCs w:val="20"/>
              </w:rPr>
              <w:t>Gösterge Değerlendirme Dönemi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D3403" w:rsidRPr="00AD3403" w:rsidRDefault="00FD549A" w:rsidP="00AD3403">
            <w:pPr>
              <w:spacing w:after="0" w:line="240" w:lineRule="auto"/>
              <w:rPr>
                <w:rFonts w:ascii="Tahoma" w:eastAsia="Times New Roman" w:hAnsi="Tahoma" w:cs="Tahoma"/>
                <w:sz w:val="20"/>
                <w:szCs w:val="20"/>
              </w:rPr>
            </w:pPr>
            <w:r>
              <w:rPr>
                <w:rFonts w:ascii="Tahoma" w:eastAsia="Times New Roman" w:hAnsi="Tahoma" w:cs="Tahoma"/>
                <w:sz w:val="20"/>
                <w:szCs w:val="20"/>
              </w:rPr>
              <w:t>3</w:t>
            </w:r>
          </w:p>
        </w:tc>
      </w:tr>
      <w:tr w:rsidR="00AD3403" w:rsidRPr="00AD3403" w:rsidTr="00AD3403">
        <w:trPr>
          <w:trHeight w:val="345"/>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Performans Göstergesinin Türü Nedir?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D3403" w:rsidRPr="00AD3403" w:rsidRDefault="00AD3403" w:rsidP="00AD3403">
            <w:pPr>
              <w:spacing w:after="0" w:line="240" w:lineRule="auto"/>
              <w:rPr>
                <w:rFonts w:ascii="Tahoma" w:eastAsia="Times New Roman" w:hAnsi="Tahoma" w:cs="Tahoma"/>
                <w:sz w:val="18"/>
                <w:szCs w:val="18"/>
              </w:rPr>
            </w:pPr>
            <w:r w:rsidRPr="00AD3403">
              <w:rPr>
                <w:rFonts w:ascii="Tahoma" w:eastAsia="Times New Roman" w:hAnsi="Tahoma" w:cs="Tahoma"/>
                <w:sz w:val="18"/>
                <w:szCs w:val="18"/>
              </w:rPr>
              <w:t>Verimlilik</w:t>
            </w:r>
          </w:p>
        </w:tc>
      </w:tr>
      <w:tr w:rsidR="00AD3403" w:rsidRPr="00AD3403" w:rsidTr="000830C9">
        <w:trPr>
          <w:trHeight w:val="472"/>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Göstergeyi Etkileyen/Etkileyebilecek Dışsal Unsurlar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D3403" w:rsidRPr="00AD3403" w:rsidRDefault="0014003F" w:rsidP="000830C9">
            <w:pPr>
              <w:spacing w:after="0" w:line="240" w:lineRule="auto"/>
              <w:rPr>
                <w:rFonts w:ascii="Tahoma" w:eastAsia="Times New Roman" w:hAnsi="Tahoma" w:cs="Tahoma"/>
                <w:sz w:val="18"/>
                <w:szCs w:val="18"/>
              </w:rPr>
            </w:pPr>
            <w:r w:rsidRPr="00AD3403">
              <w:rPr>
                <w:rFonts w:ascii="Tahoma" w:eastAsia="Times New Roman" w:hAnsi="Tahoma" w:cs="Tahoma"/>
                <w:sz w:val="18"/>
                <w:szCs w:val="18"/>
              </w:rPr>
              <w:t>Paydaş birimlerin yetersiz desteği</w:t>
            </w:r>
            <w:r w:rsidR="000830C9">
              <w:rPr>
                <w:rFonts w:ascii="Tahoma" w:eastAsia="Times New Roman" w:hAnsi="Tahoma" w:cs="Tahoma"/>
                <w:sz w:val="18"/>
                <w:szCs w:val="18"/>
              </w:rPr>
              <w:t>, pandemi</w:t>
            </w:r>
          </w:p>
        </w:tc>
      </w:tr>
      <w:tr w:rsidR="00AD3403" w:rsidRPr="00AD3403" w:rsidTr="00F42AD7">
        <w:trPr>
          <w:trHeight w:val="679"/>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Gösterge Verisinin Elde Edilmesinde Karşılaşılan Sorunlar/Zorluklar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D3403" w:rsidRPr="00AD3403" w:rsidRDefault="000830C9" w:rsidP="000830C9">
            <w:pPr>
              <w:spacing w:after="0" w:line="240" w:lineRule="auto"/>
              <w:rPr>
                <w:rFonts w:ascii="Tahoma" w:eastAsia="Times New Roman" w:hAnsi="Tahoma" w:cs="Tahoma"/>
                <w:sz w:val="18"/>
                <w:szCs w:val="18"/>
              </w:rPr>
            </w:pPr>
            <w:r w:rsidRPr="000830C9">
              <w:rPr>
                <w:rFonts w:ascii="Tahoma" w:eastAsia="Times New Roman" w:hAnsi="Tahoma" w:cs="Tahoma"/>
                <w:sz w:val="18"/>
                <w:szCs w:val="18"/>
              </w:rPr>
              <w:t>Mali kaynak yetersizliği. Donanım, yazılım vb. alt yapısının sunulması planlanan hizmetleri karşılama düzeyinin yetersiz kalabileceği</w:t>
            </w:r>
          </w:p>
        </w:tc>
      </w:tr>
      <w:tr w:rsidR="00AD3403" w:rsidRPr="00AD3403" w:rsidTr="00AD3403">
        <w:trPr>
          <w:trHeight w:val="540"/>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Göste</w:t>
            </w:r>
            <w:r>
              <w:rPr>
                <w:rFonts w:ascii="Tahoma" w:eastAsia="Times New Roman" w:hAnsi="Tahoma" w:cs="Tahoma"/>
                <w:sz w:val="20"/>
                <w:szCs w:val="20"/>
              </w:rPr>
              <w:t xml:space="preserve">rge Verisinin Elde Edilmesinde </w:t>
            </w:r>
            <w:r w:rsidRPr="00AD3403">
              <w:rPr>
                <w:rFonts w:ascii="Tahoma" w:eastAsia="Times New Roman" w:hAnsi="Tahoma" w:cs="Tahoma"/>
                <w:sz w:val="20"/>
                <w:szCs w:val="20"/>
              </w:rPr>
              <w:t>Katlanılan Maliyetler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D3403" w:rsidRPr="00AD3403" w:rsidRDefault="00702972" w:rsidP="00AD3403">
            <w:pPr>
              <w:spacing w:after="0" w:line="240" w:lineRule="auto"/>
              <w:rPr>
                <w:rFonts w:ascii="Tahoma" w:eastAsia="Times New Roman" w:hAnsi="Tahoma" w:cs="Tahoma"/>
                <w:sz w:val="18"/>
                <w:szCs w:val="18"/>
              </w:rPr>
            </w:pPr>
            <w:r>
              <w:rPr>
                <w:rFonts w:ascii="Tahoma" w:eastAsia="Times New Roman" w:hAnsi="Tahoma" w:cs="Tahoma"/>
                <w:sz w:val="18"/>
                <w:szCs w:val="18"/>
              </w:rPr>
              <w:t>-</w:t>
            </w:r>
          </w:p>
        </w:tc>
      </w:tr>
      <w:tr w:rsidR="00AD3403" w:rsidRPr="00AD3403" w:rsidTr="000830C9">
        <w:trPr>
          <w:trHeight w:val="256"/>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Kıyaslama Kaynakları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D3403" w:rsidRPr="00AD3403" w:rsidRDefault="00AD3403" w:rsidP="00AD3403">
            <w:pPr>
              <w:spacing w:after="0" w:line="240" w:lineRule="auto"/>
              <w:rPr>
                <w:rFonts w:ascii="Tahoma" w:eastAsia="Times New Roman" w:hAnsi="Tahoma" w:cs="Tahoma"/>
                <w:sz w:val="18"/>
                <w:szCs w:val="18"/>
              </w:rPr>
            </w:pPr>
            <w:r w:rsidRPr="00AD3403">
              <w:rPr>
                <w:rFonts w:ascii="Tahoma" w:eastAsia="Times New Roman" w:hAnsi="Tahoma" w:cs="Tahoma"/>
                <w:sz w:val="18"/>
                <w:szCs w:val="18"/>
              </w:rPr>
              <w:t>Yok</w:t>
            </w:r>
          </w:p>
        </w:tc>
      </w:tr>
      <w:tr w:rsidR="00AF4D2F" w:rsidRPr="00AD3403" w:rsidTr="000830C9">
        <w:trPr>
          <w:trHeight w:val="274"/>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AD3403" w:rsidRDefault="00AF4D2F"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Ölçüm Tarihi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600C9A" w:rsidRDefault="00FD549A" w:rsidP="00A63473">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0830C9">
              <w:rPr>
                <w:rFonts w:ascii="Tahoma" w:eastAsia="Times New Roman" w:hAnsi="Tahoma" w:cs="Tahoma"/>
                <w:iCs/>
                <w:sz w:val="18"/>
                <w:szCs w:val="18"/>
              </w:rPr>
              <w:t>.2022</w:t>
            </w:r>
          </w:p>
        </w:tc>
      </w:tr>
      <w:tr w:rsidR="00AF4D2F" w:rsidRPr="00AD3403" w:rsidTr="00AD3403">
        <w:trPr>
          <w:trHeight w:val="330"/>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AD3403" w:rsidRDefault="00AF4D2F"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Sonraki Ölçüm Tarihi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600C9A" w:rsidRDefault="00FD549A" w:rsidP="00107C89">
            <w:pPr>
              <w:spacing w:after="0" w:line="240" w:lineRule="auto"/>
              <w:rPr>
                <w:rFonts w:ascii="Tahoma" w:eastAsia="Times New Roman" w:hAnsi="Tahoma" w:cs="Tahoma"/>
                <w:iCs/>
                <w:sz w:val="18"/>
                <w:szCs w:val="18"/>
              </w:rPr>
            </w:pPr>
            <w:r>
              <w:rPr>
                <w:rFonts w:ascii="Tahoma" w:eastAsia="Times New Roman" w:hAnsi="Tahoma" w:cs="Tahoma"/>
                <w:iCs/>
                <w:sz w:val="18"/>
                <w:szCs w:val="18"/>
              </w:rPr>
              <w:t>31.12</w:t>
            </w:r>
            <w:r w:rsidR="000830C9">
              <w:rPr>
                <w:rFonts w:ascii="Tahoma" w:eastAsia="Times New Roman" w:hAnsi="Tahoma" w:cs="Tahoma"/>
                <w:iCs/>
                <w:sz w:val="18"/>
                <w:szCs w:val="18"/>
              </w:rPr>
              <w:t>.2022</w:t>
            </w:r>
          </w:p>
        </w:tc>
      </w:tr>
      <w:tr w:rsidR="00AF4D2F" w:rsidRPr="00AD3403" w:rsidTr="000830C9">
        <w:trPr>
          <w:trHeight w:val="793"/>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AD3403" w:rsidRDefault="00AF4D2F"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Ölçüm yapılamadıysa gerekçeleri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7652FB" w:rsidRDefault="00FD549A" w:rsidP="00220AFD">
            <w:pPr>
              <w:spacing w:after="0" w:line="240" w:lineRule="auto"/>
              <w:rPr>
                <w:rFonts w:ascii="Tahoma" w:eastAsia="Times New Roman" w:hAnsi="Tahoma" w:cs="Tahoma"/>
                <w:i/>
                <w:iCs/>
                <w:sz w:val="18"/>
                <w:szCs w:val="18"/>
              </w:rPr>
            </w:pPr>
            <w:r w:rsidRPr="00FD549A">
              <w:rPr>
                <w:rFonts w:ascii="Tahoma" w:eastAsia="Times New Roman" w:hAnsi="Tahoma" w:cs="Tahoma"/>
                <w:i/>
                <w:iCs/>
                <w:sz w:val="18"/>
                <w:szCs w:val="18"/>
              </w:rPr>
              <w:t>TAKBİS 2020 Projesi kapsamında, 2022 üçüncü üç ayı içerisinde, SRS (Yazılım Gereksinim Dökümanı) onaylanmıştır. Kural motoru testleri başlamıştır.</w:t>
            </w:r>
          </w:p>
        </w:tc>
      </w:tr>
      <w:tr w:rsidR="00AF4D2F" w:rsidRPr="00AD3403" w:rsidTr="00F42AD7">
        <w:trPr>
          <w:trHeight w:val="285"/>
        </w:trPr>
        <w:tc>
          <w:tcPr>
            <w:tcW w:w="2281"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Gösterge Adı</w:t>
            </w:r>
          </w:p>
        </w:tc>
        <w:tc>
          <w:tcPr>
            <w:tcW w:w="1276"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Ölçü Birimi</w:t>
            </w:r>
          </w:p>
        </w:tc>
        <w:tc>
          <w:tcPr>
            <w:tcW w:w="1698"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 xml:space="preserve">Son Gerçekleşme </w:t>
            </w:r>
          </w:p>
        </w:tc>
        <w:tc>
          <w:tcPr>
            <w:tcW w:w="1419" w:type="dxa"/>
            <w:vMerge w:val="restart"/>
            <w:tcBorders>
              <w:top w:val="nil"/>
              <w:left w:val="single" w:sz="4" w:space="0" w:color="auto"/>
              <w:bottom w:val="single" w:sz="4" w:space="0" w:color="auto"/>
              <w:right w:val="single" w:sz="4" w:space="0" w:color="auto"/>
            </w:tcBorders>
            <w:shd w:val="clear" w:color="000000" w:fill="8DB4E3"/>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Hedeflenen Gösterge Değeri</w:t>
            </w:r>
          </w:p>
        </w:tc>
        <w:tc>
          <w:tcPr>
            <w:tcW w:w="7940"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Gerçekleşme</w:t>
            </w:r>
          </w:p>
        </w:tc>
      </w:tr>
      <w:tr w:rsidR="00AF4D2F" w:rsidRPr="00AD3403" w:rsidTr="00F42AD7">
        <w:trPr>
          <w:trHeight w:val="629"/>
        </w:trPr>
        <w:tc>
          <w:tcPr>
            <w:tcW w:w="2281" w:type="dxa"/>
            <w:vMerge/>
            <w:tcBorders>
              <w:top w:val="single" w:sz="4" w:space="0" w:color="auto"/>
              <w:left w:val="single" w:sz="4" w:space="0" w:color="auto"/>
              <w:bottom w:val="single" w:sz="4" w:space="0" w:color="000000"/>
              <w:right w:val="single" w:sz="4" w:space="0" w:color="000000"/>
            </w:tcBorders>
            <w:vAlign w:val="center"/>
            <w:hideMark/>
          </w:tcPr>
          <w:p w:rsidR="00AF4D2F" w:rsidRPr="00AD3403" w:rsidRDefault="00AF4D2F" w:rsidP="00AD3403">
            <w:pPr>
              <w:spacing w:after="0" w:line="240" w:lineRule="auto"/>
              <w:rPr>
                <w:rFonts w:ascii="Tahoma" w:eastAsia="Times New Roman" w:hAnsi="Tahoma" w:cs="Tahoma"/>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F4D2F" w:rsidRPr="00AD3403" w:rsidRDefault="00AF4D2F" w:rsidP="00AD3403">
            <w:pPr>
              <w:spacing w:after="0" w:line="240" w:lineRule="auto"/>
              <w:rPr>
                <w:rFonts w:ascii="Tahoma" w:eastAsia="Times New Roman" w:hAnsi="Tahoma" w:cs="Tahoma"/>
                <w:b/>
                <w:bCs/>
                <w:sz w:val="20"/>
                <w:szCs w:val="20"/>
              </w:rPr>
            </w:pPr>
          </w:p>
        </w:tc>
        <w:tc>
          <w:tcPr>
            <w:tcW w:w="896" w:type="dxa"/>
            <w:tcBorders>
              <w:top w:val="nil"/>
              <w:left w:val="nil"/>
              <w:bottom w:val="single" w:sz="4" w:space="0" w:color="auto"/>
              <w:right w:val="single" w:sz="4" w:space="0" w:color="auto"/>
            </w:tcBorders>
            <w:shd w:val="clear" w:color="000000" w:fill="8DB4E3"/>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Yılı</w:t>
            </w:r>
          </w:p>
        </w:tc>
        <w:tc>
          <w:tcPr>
            <w:tcW w:w="802" w:type="dxa"/>
            <w:tcBorders>
              <w:top w:val="nil"/>
              <w:left w:val="nil"/>
              <w:bottom w:val="single" w:sz="4" w:space="0" w:color="auto"/>
              <w:right w:val="single" w:sz="4" w:space="0" w:color="auto"/>
            </w:tcBorders>
            <w:shd w:val="clear" w:color="000000" w:fill="8DB4E3"/>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Değeri</w:t>
            </w:r>
          </w:p>
        </w:tc>
        <w:tc>
          <w:tcPr>
            <w:tcW w:w="1419" w:type="dxa"/>
            <w:vMerge/>
            <w:tcBorders>
              <w:top w:val="nil"/>
              <w:left w:val="single" w:sz="4" w:space="0" w:color="auto"/>
              <w:bottom w:val="single" w:sz="4" w:space="0" w:color="auto"/>
              <w:right w:val="single" w:sz="4" w:space="0" w:color="auto"/>
            </w:tcBorders>
            <w:vAlign w:val="center"/>
            <w:hideMark/>
          </w:tcPr>
          <w:p w:rsidR="00AF4D2F" w:rsidRPr="00AD3403" w:rsidRDefault="00AF4D2F" w:rsidP="00AD3403">
            <w:pPr>
              <w:spacing w:after="0" w:line="240" w:lineRule="auto"/>
              <w:rPr>
                <w:rFonts w:ascii="Tahoma" w:eastAsia="Times New Roman" w:hAnsi="Tahoma" w:cs="Tahoma"/>
                <w:b/>
                <w:bCs/>
                <w:sz w:val="20"/>
                <w:szCs w:val="20"/>
              </w:rPr>
            </w:pPr>
          </w:p>
        </w:tc>
        <w:tc>
          <w:tcPr>
            <w:tcW w:w="994" w:type="dxa"/>
            <w:tcBorders>
              <w:top w:val="nil"/>
              <w:left w:val="nil"/>
              <w:bottom w:val="single" w:sz="4" w:space="0" w:color="auto"/>
              <w:right w:val="single" w:sz="4" w:space="0" w:color="auto"/>
            </w:tcBorders>
            <w:shd w:val="clear" w:color="000000" w:fill="C5D9F1"/>
            <w:noWrap/>
            <w:vAlign w:val="center"/>
            <w:hideMark/>
          </w:tcPr>
          <w:p w:rsidR="00AF4D2F" w:rsidRPr="00AD3403" w:rsidRDefault="00AF4D2F" w:rsidP="00AD3403">
            <w:pPr>
              <w:spacing w:after="0" w:line="240" w:lineRule="auto"/>
              <w:jc w:val="center"/>
              <w:rPr>
                <w:rFonts w:ascii="Tahoma" w:eastAsia="Times New Roman" w:hAnsi="Tahoma" w:cs="Tahoma"/>
                <w:sz w:val="20"/>
                <w:szCs w:val="20"/>
              </w:rPr>
            </w:pPr>
            <w:r w:rsidRPr="00AD3403">
              <w:rPr>
                <w:rFonts w:ascii="Tahoma" w:eastAsia="Times New Roman" w:hAnsi="Tahoma" w:cs="Tahoma"/>
                <w:sz w:val="20"/>
                <w:szCs w:val="20"/>
              </w:rPr>
              <w:t>1. Üç Aylık</w:t>
            </w:r>
          </w:p>
        </w:tc>
        <w:tc>
          <w:tcPr>
            <w:tcW w:w="850" w:type="dxa"/>
            <w:tcBorders>
              <w:top w:val="nil"/>
              <w:left w:val="nil"/>
              <w:bottom w:val="single" w:sz="4" w:space="0" w:color="auto"/>
              <w:right w:val="single" w:sz="4" w:space="0" w:color="auto"/>
            </w:tcBorders>
            <w:shd w:val="clear" w:color="000000" w:fill="C5D9F1"/>
            <w:noWrap/>
            <w:vAlign w:val="center"/>
            <w:hideMark/>
          </w:tcPr>
          <w:p w:rsidR="00AF4D2F" w:rsidRPr="00AD3403" w:rsidRDefault="00AF4D2F" w:rsidP="00AD3403">
            <w:pPr>
              <w:spacing w:after="0" w:line="240" w:lineRule="auto"/>
              <w:jc w:val="center"/>
              <w:rPr>
                <w:rFonts w:ascii="Tahoma" w:eastAsia="Times New Roman" w:hAnsi="Tahoma" w:cs="Tahoma"/>
                <w:sz w:val="20"/>
                <w:szCs w:val="20"/>
              </w:rPr>
            </w:pPr>
            <w:r w:rsidRPr="00AD3403">
              <w:rPr>
                <w:rFonts w:ascii="Tahoma" w:eastAsia="Times New Roman" w:hAnsi="Tahoma" w:cs="Tahoma"/>
                <w:sz w:val="20"/>
                <w:szCs w:val="20"/>
              </w:rPr>
              <w:t>2. Üç Aylık</w:t>
            </w:r>
          </w:p>
        </w:tc>
        <w:tc>
          <w:tcPr>
            <w:tcW w:w="877" w:type="dxa"/>
            <w:tcBorders>
              <w:top w:val="nil"/>
              <w:left w:val="nil"/>
              <w:bottom w:val="single" w:sz="4" w:space="0" w:color="auto"/>
              <w:right w:val="single" w:sz="4" w:space="0" w:color="auto"/>
            </w:tcBorders>
            <w:shd w:val="clear" w:color="000000" w:fill="C5D9F1"/>
            <w:noWrap/>
            <w:vAlign w:val="center"/>
            <w:hideMark/>
          </w:tcPr>
          <w:p w:rsidR="00AF4D2F" w:rsidRPr="00AD3403" w:rsidRDefault="00AF4D2F" w:rsidP="00AD3403">
            <w:pPr>
              <w:spacing w:after="0" w:line="240" w:lineRule="auto"/>
              <w:jc w:val="center"/>
              <w:rPr>
                <w:rFonts w:ascii="Tahoma" w:eastAsia="Times New Roman" w:hAnsi="Tahoma" w:cs="Tahoma"/>
                <w:sz w:val="20"/>
                <w:szCs w:val="20"/>
              </w:rPr>
            </w:pPr>
            <w:r w:rsidRPr="00AD3403">
              <w:rPr>
                <w:rFonts w:ascii="Tahoma" w:eastAsia="Times New Roman" w:hAnsi="Tahoma" w:cs="Tahoma"/>
                <w:sz w:val="20"/>
                <w:szCs w:val="20"/>
              </w:rPr>
              <w:t>3. Üç Aylık</w:t>
            </w:r>
          </w:p>
        </w:tc>
        <w:tc>
          <w:tcPr>
            <w:tcW w:w="952" w:type="dxa"/>
            <w:tcBorders>
              <w:top w:val="nil"/>
              <w:left w:val="nil"/>
              <w:bottom w:val="single" w:sz="4" w:space="0" w:color="auto"/>
              <w:right w:val="single" w:sz="4" w:space="0" w:color="auto"/>
            </w:tcBorders>
            <w:shd w:val="clear" w:color="000000" w:fill="C5D9F1"/>
            <w:noWrap/>
            <w:vAlign w:val="center"/>
            <w:hideMark/>
          </w:tcPr>
          <w:p w:rsidR="00AF4D2F" w:rsidRPr="00AD3403" w:rsidRDefault="00AF4D2F" w:rsidP="00AD3403">
            <w:pPr>
              <w:spacing w:after="0" w:line="240" w:lineRule="auto"/>
              <w:jc w:val="center"/>
              <w:rPr>
                <w:rFonts w:ascii="Tahoma" w:eastAsia="Times New Roman" w:hAnsi="Tahoma" w:cs="Tahoma"/>
                <w:sz w:val="20"/>
                <w:szCs w:val="20"/>
              </w:rPr>
            </w:pPr>
            <w:r w:rsidRPr="00AD3403">
              <w:rPr>
                <w:rFonts w:ascii="Tahoma" w:eastAsia="Times New Roman" w:hAnsi="Tahoma" w:cs="Tahoma"/>
                <w:sz w:val="20"/>
                <w:szCs w:val="20"/>
              </w:rPr>
              <w:t>4. Üç Aylık</w:t>
            </w:r>
          </w:p>
        </w:tc>
        <w:tc>
          <w:tcPr>
            <w:tcW w:w="1006" w:type="dxa"/>
            <w:tcBorders>
              <w:top w:val="nil"/>
              <w:left w:val="nil"/>
              <w:bottom w:val="single" w:sz="4" w:space="0" w:color="auto"/>
              <w:right w:val="single" w:sz="4" w:space="0" w:color="auto"/>
            </w:tcBorders>
            <w:shd w:val="clear" w:color="000000" w:fill="C5D9F1"/>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Yılsonu Değeri</w:t>
            </w:r>
          </w:p>
        </w:tc>
        <w:tc>
          <w:tcPr>
            <w:tcW w:w="1560" w:type="dxa"/>
            <w:tcBorders>
              <w:top w:val="nil"/>
              <w:left w:val="nil"/>
              <w:bottom w:val="single" w:sz="4" w:space="0" w:color="auto"/>
              <w:right w:val="single" w:sz="4" w:space="0" w:color="auto"/>
            </w:tcBorders>
            <w:shd w:val="clear" w:color="000000" w:fill="C5D9F1"/>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Gerçekleşme Oranı</w:t>
            </w:r>
          </w:p>
        </w:tc>
        <w:tc>
          <w:tcPr>
            <w:tcW w:w="1701" w:type="dxa"/>
            <w:tcBorders>
              <w:top w:val="nil"/>
              <w:left w:val="nil"/>
              <w:bottom w:val="single" w:sz="4" w:space="0" w:color="auto"/>
              <w:right w:val="single" w:sz="4" w:space="0" w:color="auto"/>
            </w:tcBorders>
            <w:shd w:val="clear" w:color="000000" w:fill="C5D9F1"/>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Gerçekleşme Durumu</w:t>
            </w:r>
          </w:p>
        </w:tc>
      </w:tr>
      <w:tr w:rsidR="00AF4D2F" w:rsidRPr="00AD3403" w:rsidTr="00F42AD7">
        <w:trPr>
          <w:trHeight w:val="990"/>
        </w:trPr>
        <w:tc>
          <w:tcPr>
            <w:tcW w:w="2281" w:type="dxa"/>
            <w:tcBorders>
              <w:top w:val="single" w:sz="4" w:space="0" w:color="auto"/>
              <w:left w:val="single" w:sz="4" w:space="0" w:color="auto"/>
              <w:bottom w:val="single" w:sz="4" w:space="0" w:color="auto"/>
              <w:right w:val="nil"/>
            </w:tcBorders>
            <w:shd w:val="clear" w:color="000000" w:fill="8DB4E3"/>
            <w:vAlign w:val="center"/>
            <w:hideMark/>
          </w:tcPr>
          <w:p w:rsidR="00AF4D2F" w:rsidRPr="00AD3403" w:rsidRDefault="00AF4D2F" w:rsidP="00AD3403">
            <w:pPr>
              <w:spacing w:after="0" w:line="240" w:lineRule="auto"/>
              <w:rPr>
                <w:rFonts w:ascii="Tahoma" w:eastAsia="Times New Roman" w:hAnsi="Tahoma" w:cs="Tahoma"/>
                <w:b/>
                <w:bCs/>
                <w:sz w:val="20"/>
                <w:szCs w:val="20"/>
              </w:rPr>
            </w:pPr>
            <w:r w:rsidRPr="00AD3403">
              <w:rPr>
                <w:rFonts w:ascii="Tahoma" w:eastAsia="Times New Roman" w:hAnsi="Tahoma" w:cs="Tahoma"/>
                <w:b/>
                <w:bCs/>
                <w:sz w:val="20"/>
                <w:szCs w:val="20"/>
              </w:rPr>
              <w:t>Tapu ve Kadastro Bilgi Sistemi'nin (TAKBİS 2020) tamamlanma oranı</w:t>
            </w:r>
          </w:p>
        </w:tc>
        <w:tc>
          <w:tcPr>
            <w:tcW w:w="1276" w:type="dxa"/>
            <w:tcBorders>
              <w:top w:val="nil"/>
              <w:left w:val="single" w:sz="4" w:space="0" w:color="auto"/>
              <w:bottom w:val="single" w:sz="4" w:space="0" w:color="auto"/>
              <w:right w:val="single" w:sz="4" w:space="0" w:color="auto"/>
            </w:tcBorders>
            <w:shd w:val="clear" w:color="000000" w:fill="8DB4E3"/>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Yüzde</w:t>
            </w:r>
          </w:p>
        </w:tc>
        <w:tc>
          <w:tcPr>
            <w:tcW w:w="896" w:type="dxa"/>
            <w:tcBorders>
              <w:top w:val="nil"/>
              <w:left w:val="nil"/>
              <w:bottom w:val="single" w:sz="4" w:space="0" w:color="auto"/>
              <w:right w:val="single" w:sz="4" w:space="0" w:color="auto"/>
            </w:tcBorders>
            <w:shd w:val="clear" w:color="000000" w:fill="8DB4E3"/>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202</w:t>
            </w:r>
            <w:r w:rsidR="000830C9">
              <w:rPr>
                <w:rFonts w:ascii="Tahoma" w:eastAsia="Times New Roman" w:hAnsi="Tahoma" w:cs="Tahoma"/>
                <w:b/>
                <w:bCs/>
                <w:sz w:val="20"/>
                <w:szCs w:val="20"/>
              </w:rPr>
              <w:t>2</w:t>
            </w:r>
          </w:p>
        </w:tc>
        <w:tc>
          <w:tcPr>
            <w:tcW w:w="802" w:type="dxa"/>
            <w:tcBorders>
              <w:top w:val="nil"/>
              <w:left w:val="nil"/>
              <w:bottom w:val="single" w:sz="4" w:space="0" w:color="auto"/>
              <w:right w:val="single" w:sz="4" w:space="0" w:color="auto"/>
            </w:tcBorders>
            <w:shd w:val="clear" w:color="000000" w:fill="8DB4E3"/>
            <w:noWrap/>
            <w:vAlign w:val="center"/>
            <w:hideMark/>
          </w:tcPr>
          <w:p w:rsidR="00AF4D2F" w:rsidRPr="00AD3403" w:rsidRDefault="00FD549A" w:rsidP="00AD340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w:t>
            </w:r>
            <w:r w:rsidR="00107C89">
              <w:rPr>
                <w:rFonts w:ascii="Tahoma" w:eastAsia="Times New Roman" w:hAnsi="Tahoma" w:cs="Tahoma"/>
                <w:b/>
                <w:bCs/>
                <w:sz w:val="20"/>
                <w:szCs w:val="20"/>
              </w:rPr>
              <w:t>5</w:t>
            </w:r>
          </w:p>
        </w:tc>
        <w:tc>
          <w:tcPr>
            <w:tcW w:w="1419" w:type="dxa"/>
            <w:tcBorders>
              <w:top w:val="nil"/>
              <w:left w:val="nil"/>
              <w:bottom w:val="single" w:sz="4" w:space="0" w:color="auto"/>
              <w:right w:val="single" w:sz="4" w:space="0" w:color="auto"/>
            </w:tcBorders>
            <w:shd w:val="clear" w:color="000000" w:fill="8DB4E3"/>
            <w:vAlign w:val="center"/>
            <w:hideMark/>
          </w:tcPr>
          <w:p w:rsidR="00AF4D2F" w:rsidRPr="00AD3403" w:rsidRDefault="000830C9" w:rsidP="00AD340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75</w:t>
            </w:r>
          </w:p>
        </w:tc>
        <w:tc>
          <w:tcPr>
            <w:tcW w:w="994" w:type="dxa"/>
            <w:tcBorders>
              <w:top w:val="nil"/>
              <w:left w:val="nil"/>
              <w:bottom w:val="single" w:sz="4" w:space="0" w:color="auto"/>
              <w:right w:val="single" w:sz="4" w:space="0" w:color="auto"/>
            </w:tcBorders>
            <w:shd w:val="clear" w:color="000000" w:fill="C5D9F1"/>
            <w:noWrap/>
            <w:vAlign w:val="center"/>
            <w:hideMark/>
          </w:tcPr>
          <w:p w:rsidR="00AF4D2F" w:rsidRPr="00AD3403" w:rsidRDefault="000830C9" w:rsidP="00BB21DF">
            <w:pPr>
              <w:spacing w:after="0" w:line="240" w:lineRule="auto"/>
              <w:jc w:val="center"/>
              <w:rPr>
                <w:rFonts w:ascii="Tahoma" w:eastAsia="Times New Roman" w:hAnsi="Tahoma" w:cs="Tahoma"/>
                <w:sz w:val="20"/>
                <w:szCs w:val="20"/>
              </w:rPr>
            </w:pPr>
            <w:r>
              <w:rPr>
                <w:rFonts w:ascii="Tahoma" w:eastAsia="Times New Roman" w:hAnsi="Tahoma" w:cs="Tahoma"/>
                <w:sz w:val="20"/>
                <w:szCs w:val="20"/>
              </w:rPr>
              <w:t>1</w:t>
            </w:r>
          </w:p>
        </w:tc>
        <w:tc>
          <w:tcPr>
            <w:tcW w:w="850" w:type="dxa"/>
            <w:tcBorders>
              <w:top w:val="nil"/>
              <w:left w:val="nil"/>
              <w:bottom w:val="single" w:sz="4" w:space="0" w:color="auto"/>
              <w:right w:val="single" w:sz="4" w:space="0" w:color="auto"/>
            </w:tcBorders>
            <w:shd w:val="clear" w:color="000000" w:fill="C5D9F1"/>
            <w:noWrap/>
            <w:vAlign w:val="center"/>
            <w:hideMark/>
          </w:tcPr>
          <w:p w:rsidR="00AF4D2F" w:rsidRPr="00AD3403" w:rsidRDefault="00107C89" w:rsidP="00AD3403">
            <w:pPr>
              <w:spacing w:after="0" w:line="240" w:lineRule="auto"/>
              <w:jc w:val="center"/>
              <w:rPr>
                <w:rFonts w:ascii="Tahoma" w:eastAsia="Times New Roman" w:hAnsi="Tahoma" w:cs="Tahoma"/>
                <w:sz w:val="20"/>
                <w:szCs w:val="20"/>
              </w:rPr>
            </w:pPr>
            <w:r>
              <w:rPr>
                <w:rFonts w:ascii="Tahoma" w:eastAsia="Times New Roman" w:hAnsi="Tahoma" w:cs="Tahoma"/>
                <w:sz w:val="20"/>
                <w:szCs w:val="20"/>
              </w:rPr>
              <w:t>4</w:t>
            </w:r>
          </w:p>
        </w:tc>
        <w:tc>
          <w:tcPr>
            <w:tcW w:w="877" w:type="dxa"/>
            <w:tcBorders>
              <w:top w:val="nil"/>
              <w:left w:val="nil"/>
              <w:bottom w:val="single" w:sz="4" w:space="0" w:color="auto"/>
              <w:right w:val="single" w:sz="4" w:space="0" w:color="auto"/>
            </w:tcBorders>
            <w:shd w:val="clear" w:color="000000" w:fill="C5D9F1"/>
            <w:noWrap/>
            <w:vAlign w:val="center"/>
            <w:hideMark/>
          </w:tcPr>
          <w:p w:rsidR="00AF4D2F" w:rsidRPr="00AD3403" w:rsidRDefault="00FD549A" w:rsidP="00AD3403">
            <w:pPr>
              <w:spacing w:after="0" w:line="240" w:lineRule="auto"/>
              <w:jc w:val="center"/>
              <w:rPr>
                <w:rFonts w:ascii="Tahoma" w:eastAsia="Times New Roman" w:hAnsi="Tahoma" w:cs="Tahoma"/>
                <w:sz w:val="20"/>
                <w:szCs w:val="20"/>
              </w:rPr>
            </w:pPr>
            <w:r>
              <w:rPr>
                <w:rFonts w:ascii="Tahoma" w:eastAsia="Times New Roman" w:hAnsi="Tahoma" w:cs="Tahoma"/>
                <w:sz w:val="20"/>
                <w:szCs w:val="20"/>
              </w:rPr>
              <w:t>10</w:t>
            </w:r>
          </w:p>
        </w:tc>
        <w:tc>
          <w:tcPr>
            <w:tcW w:w="952" w:type="dxa"/>
            <w:tcBorders>
              <w:top w:val="nil"/>
              <w:left w:val="nil"/>
              <w:bottom w:val="single" w:sz="4" w:space="0" w:color="auto"/>
              <w:right w:val="single" w:sz="4" w:space="0" w:color="auto"/>
            </w:tcBorders>
            <w:shd w:val="clear" w:color="000000" w:fill="C5D9F1"/>
            <w:noWrap/>
            <w:vAlign w:val="center"/>
            <w:hideMark/>
          </w:tcPr>
          <w:p w:rsidR="00AF4D2F" w:rsidRPr="00AD3403" w:rsidRDefault="000830C9" w:rsidP="00BB21D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006" w:type="dxa"/>
            <w:tcBorders>
              <w:top w:val="nil"/>
              <w:left w:val="nil"/>
              <w:bottom w:val="single" w:sz="4" w:space="0" w:color="auto"/>
              <w:right w:val="single" w:sz="4" w:space="0" w:color="auto"/>
            </w:tcBorders>
            <w:shd w:val="clear" w:color="000000" w:fill="C5D9F1"/>
            <w:vAlign w:val="center"/>
            <w:hideMark/>
          </w:tcPr>
          <w:p w:rsidR="00AF4D2F" w:rsidRPr="00AD3403" w:rsidRDefault="00FD549A" w:rsidP="00AD340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15</w:t>
            </w:r>
          </w:p>
        </w:tc>
        <w:tc>
          <w:tcPr>
            <w:tcW w:w="1560" w:type="dxa"/>
            <w:tcBorders>
              <w:top w:val="nil"/>
              <w:left w:val="nil"/>
              <w:bottom w:val="single" w:sz="4" w:space="0" w:color="auto"/>
              <w:right w:val="single" w:sz="4" w:space="0" w:color="auto"/>
            </w:tcBorders>
            <w:shd w:val="clear" w:color="000000" w:fill="C5D9F1"/>
            <w:vAlign w:val="center"/>
            <w:hideMark/>
          </w:tcPr>
          <w:p w:rsidR="00AF4D2F" w:rsidRPr="00AD3403" w:rsidRDefault="00FD549A" w:rsidP="00AD340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20</w:t>
            </w:r>
          </w:p>
        </w:tc>
        <w:tc>
          <w:tcPr>
            <w:tcW w:w="1701" w:type="dxa"/>
            <w:tcBorders>
              <w:top w:val="nil"/>
              <w:left w:val="nil"/>
              <w:bottom w:val="single" w:sz="4" w:space="0" w:color="auto"/>
              <w:right w:val="single" w:sz="4" w:space="0" w:color="auto"/>
            </w:tcBorders>
            <w:shd w:val="clear" w:color="000000" w:fill="C5D9F1"/>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p>
        </w:tc>
      </w:tr>
    </w:tbl>
    <w:p w:rsidR="00AD3403" w:rsidRPr="00CC7340" w:rsidRDefault="00A63473" w:rsidP="0014003F">
      <w:pPr>
        <w:pStyle w:val="ResimYazs"/>
        <w:spacing w:before="240"/>
        <w:jc w:val="center"/>
        <w:rPr>
          <w:rFonts w:ascii="Times New Roman" w:hAnsi="Times New Roman" w:cs="Times New Roman"/>
          <w:b w:val="0"/>
          <w:i/>
          <w:color w:val="auto"/>
          <w:sz w:val="24"/>
          <w:szCs w:val="24"/>
        </w:rPr>
      </w:pPr>
      <w:bookmarkStart w:id="9" w:name="_Toc100926601"/>
      <w:r w:rsidRPr="00A63473">
        <w:rPr>
          <w:rFonts w:ascii="Times New Roman" w:hAnsi="Times New Roman" w:cs="Times New Roman"/>
          <w:b w:val="0"/>
          <w:i/>
          <w:color w:val="auto"/>
          <w:sz w:val="24"/>
          <w:szCs w:val="24"/>
        </w:rPr>
        <w:t xml:space="preserve">Tablo </w:t>
      </w:r>
      <w:r w:rsidR="006B2253" w:rsidRPr="00A63473">
        <w:rPr>
          <w:rFonts w:ascii="Times New Roman" w:hAnsi="Times New Roman" w:cs="Times New Roman"/>
          <w:b w:val="0"/>
          <w:i/>
          <w:color w:val="auto"/>
          <w:sz w:val="24"/>
          <w:szCs w:val="24"/>
        </w:rPr>
        <w:fldChar w:fldCharType="begin"/>
      </w:r>
      <w:r w:rsidRPr="00A63473">
        <w:rPr>
          <w:rFonts w:ascii="Times New Roman" w:hAnsi="Times New Roman" w:cs="Times New Roman"/>
          <w:b w:val="0"/>
          <w:i/>
          <w:color w:val="auto"/>
          <w:sz w:val="24"/>
          <w:szCs w:val="24"/>
        </w:rPr>
        <w:instrText xml:space="preserve"> SEQ Tablo \* ARABIC </w:instrText>
      </w:r>
      <w:r w:rsidR="006B2253" w:rsidRPr="00A63473">
        <w:rPr>
          <w:rFonts w:ascii="Times New Roman" w:hAnsi="Times New Roman" w:cs="Times New Roman"/>
          <w:b w:val="0"/>
          <w:i/>
          <w:color w:val="auto"/>
          <w:sz w:val="24"/>
          <w:szCs w:val="24"/>
        </w:rPr>
        <w:fldChar w:fldCharType="separate"/>
      </w:r>
      <w:r w:rsidR="007111F6">
        <w:rPr>
          <w:rFonts w:ascii="Times New Roman" w:hAnsi="Times New Roman" w:cs="Times New Roman"/>
          <w:b w:val="0"/>
          <w:i/>
          <w:noProof/>
          <w:color w:val="auto"/>
          <w:sz w:val="24"/>
          <w:szCs w:val="24"/>
        </w:rPr>
        <w:t>6</w:t>
      </w:r>
      <w:r w:rsidR="006B2253" w:rsidRPr="00A63473">
        <w:rPr>
          <w:rFonts w:ascii="Times New Roman" w:hAnsi="Times New Roman" w:cs="Times New Roman"/>
          <w:b w:val="0"/>
          <w:i/>
          <w:color w:val="auto"/>
          <w:sz w:val="24"/>
          <w:szCs w:val="24"/>
        </w:rPr>
        <w:fldChar w:fldCharType="end"/>
      </w:r>
      <w:r w:rsidRPr="00A63473">
        <w:rPr>
          <w:rFonts w:ascii="Times New Roman" w:hAnsi="Times New Roman" w:cs="Times New Roman"/>
          <w:b w:val="0"/>
          <w:i/>
          <w:color w:val="auto"/>
          <w:sz w:val="24"/>
          <w:szCs w:val="24"/>
        </w:rPr>
        <w:t>:</w:t>
      </w:r>
      <w:r>
        <w:t xml:space="preserve"> </w:t>
      </w:r>
      <w:r w:rsidRPr="00AD3403">
        <w:rPr>
          <w:rFonts w:ascii="Times New Roman" w:eastAsia="Times New Roman" w:hAnsi="Times New Roman" w:cs="Times New Roman"/>
          <w:b w:val="0"/>
          <w:i/>
          <w:color w:val="auto"/>
          <w:sz w:val="24"/>
          <w:szCs w:val="24"/>
        </w:rPr>
        <w:t>Tapu ve Kadastro Bilgi Sistemi'nin (TAKBİS 2020) tamamlanma oranı</w:t>
      </w:r>
      <w:bookmarkEnd w:id="9"/>
    </w:p>
    <w:tbl>
      <w:tblPr>
        <w:tblW w:w="14614" w:type="dxa"/>
        <w:tblInd w:w="57" w:type="dxa"/>
        <w:tblLayout w:type="fixed"/>
        <w:tblCellMar>
          <w:left w:w="70" w:type="dxa"/>
          <w:right w:w="70" w:type="dxa"/>
        </w:tblCellMar>
        <w:tblLook w:val="04A0"/>
      </w:tblPr>
      <w:tblGrid>
        <w:gridCol w:w="1918"/>
        <w:gridCol w:w="1699"/>
        <w:gridCol w:w="650"/>
        <w:gridCol w:w="1666"/>
        <w:gridCol w:w="1287"/>
        <w:gridCol w:w="955"/>
        <w:gridCol w:w="955"/>
        <w:gridCol w:w="955"/>
        <w:gridCol w:w="955"/>
        <w:gridCol w:w="881"/>
        <w:gridCol w:w="1133"/>
        <w:gridCol w:w="1560"/>
      </w:tblGrid>
      <w:tr w:rsidR="000F71EF" w:rsidRPr="000F71EF" w:rsidTr="00945372">
        <w:trPr>
          <w:trHeight w:val="43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F71EF" w:rsidRPr="000F71EF" w:rsidRDefault="000F71EF" w:rsidP="00CC7340">
            <w:pPr>
              <w:spacing w:before="240"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lastRenderedPageBreak/>
              <w:t>Program Adı</w:t>
            </w:r>
          </w:p>
        </w:tc>
        <w:tc>
          <w:tcPr>
            <w:tcW w:w="1099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TAPU VE KADASTRO</w:t>
            </w:r>
          </w:p>
        </w:tc>
      </w:tr>
      <w:tr w:rsidR="000F71EF" w:rsidRPr="000F71EF" w:rsidTr="00945372">
        <w:trPr>
          <w:trHeight w:val="37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F71EF" w:rsidRPr="000F71EF" w:rsidRDefault="000F71EF" w:rsidP="000F71EF">
            <w:pPr>
              <w:spacing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t>Alt Program Adı</w:t>
            </w:r>
          </w:p>
        </w:tc>
        <w:tc>
          <w:tcPr>
            <w:tcW w:w="1099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TAPU HİZMETLERİ</w:t>
            </w:r>
          </w:p>
        </w:tc>
      </w:tr>
      <w:tr w:rsidR="000F71EF" w:rsidRPr="000F71EF" w:rsidTr="00945372">
        <w:trPr>
          <w:trHeight w:val="37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F71EF" w:rsidRPr="000F71EF" w:rsidRDefault="000F71EF" w:rsidP="000F71EF">
            <w:pPr>
              <w:spacing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t>Alt Program Hedefi</w:t>
            </w:r>
          </w:p>
        </w:tc>
        <w:tc>
          <w:tcPr>
            <w:tcW w:w="1099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F71EF" w:rsidRPr="000F71EF" w:rsidRDefault="00980D56" w:rsidP="000F71EF">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Tapu işlemlerinin mevzuata uygun olarak gerçekleştirilmesi, tapu sicillerinin oluşturulması ve düzenli şekilde tutulmasının sağlanması</w:t>
            </w:r>
            <w:r w:rsidR="001835CF">
              <w:rPr>
                <w:rFonts w:ascii="Tahoma" w:eastAsia="Times New Roman" w:hAnsi="Tahoma" w:cs="Tahoma"/>
                <w:sz w:val="20"/>
                <w:szCs w:val="20"/>
              </w:rPr>
              <w:t>.</w:t>
            </w:r>
          </w:p>
        </w:tc>
      </w:tr>
      <w:tr w:rsidR="000F71EF" w:rsidRPr="000F71EF" w:rsidTr="00945372">
        <w:trPr>
          <w:trHeight w:val="37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F71EF" w:rsidRPr="000F71EF" w:rsidRDefault="000F71EF" w:rsidP="000F71EF">
            <w:pPr>
              <w:spacing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t>Performans Göstergesi</w:t>
            </w:r>
          </w:p>
        </w:tc>
        <w:tc>
          <w:tcPr>
            <w:tcW w:w="1099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 xml:space="preserve">Elektronik ortama </w:t>
            </w:r>
            <w:r w:rsidR="001473CB">
              <w:rPr>
                <w:rFonts w:ascii="Tahoma" w:eastAsia="Times New Roman" w:hAnsi="Tahoma" w:cs="Tahoma"/>
                <w:sz w:val="20"/>
                <w:szCs w:val="20"/>
              </w:rPr>
              <w:t>taşınan</w:t>
            </w:r>
            <w:r w:rsidRPr="000F71EF">
              <w:rPr>
                <w:rFonts w:ascii="Tahoma" w:eastAsia="Times New Roman" w:hAnsi="Tahoma" w:cs="Tahoma"/>
                <w:sz w:val="20"/>
                <w:szCs w:val="20"/>
              </w:rPr>
              <w:t xml:space="preserve"> tapu </w:t>
            </w:r>
            <w:r w:rsidR="001473CB">
              <w:rPr>
                <w:rFonts w:ascii="Tahoma" w:eastAsia="Times New Roman" w:hAnsi="Tahoma" w:cs="Tahoma"/>
                <w:sz w:val="20"/>
                <w:szCs w:val="20"/>
              </w:rPr>
              <w:t>işlemi sayısı</w:t>
            </w:r>
            <w:r w:rsidR="001835CF">
              <w:rPr>
                <w:rFonts w:ascii="Tahoma" w:eastAsia="Times New Roman" w:hAnsi="Tahoma" w:cs="Tahoma"/>
                <w:sz w:val="20"/>
                <w:szCs w:val="20"/>
              </w:rPr>
              <w:t>.</w:t>
            </w:r>
          </w:p>
        </w:tc>
      </w:tr>
      <w:tr w:rsidR="000F71EF" w:rsidRPr="000F71EF" w:rsidTr="00945372">
        <w:trPr>
          <w:trHeight w:val="37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F71EF" w:rsidRPr="000F71EF" w:rsidRDefault="000F71EF" w:rsidP="000F71EF">
            <w:pPr>
              <w:spacing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t>Gösterge Değerlendirme Dönemi</w:t>
            </w:r>
          </w:p>
        </w:tc>
        <w:tc>
          <w:tcPr>
            <w:tcW w:w="1099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F71EF" w:rsidRPr="000F71EF" w:rsidRDefault="00FD549A" w:rsidP="000F71EF">
            <w:pPr>
              <w:spacing w:after="0" w:line="240" w:lineRule="auto"/>
              <w:rPr>
                <w:rFonts w:ascii="Tahoma" w:eastAsia="Times New Roman" w:hAnsi="Tahoma" w:cs="Tahoma"/>
                <w:sz w:val="20"/>
                <w:szCs w:val="20"/>
              </w:rPr>
            </w:pPr>
            <w:r>
              <w:rPr>
                <w:rFonts w:ascii="Tahoma" w:eastAsia="Times New Roman" w:hAnsi="Tahoma" w:cs="Tahoma"/>
                <w:sz w:val="20"/>
                <w:szCs w:val="20"/>
              </w:rPr>
              <w:t>3</w:t>
            </w:r>
          </w:p>
        </w:tc>
      </w:tr>
      <w:tr w:rsidR="000F71EF" w:rsidRPr="000F71EF" w:rsidTr="00945372">
        <w:trPr>
          <w:trHeight w:val="548"/>
        </w:trPr>
        <w:tc>
          <w:tcPr>
            <w:tcW w:w="3617" w:type="dxa"/>
            <w:gridSpan w:val="2"/>
            <w:tcBorders>
              <w:top w:val="nil"/>
              <w:left w:val="single" w:sz="4" w:space="0" w:color="auto"/>
              <w:bottom w:val="single" w:sz="4" w:space="0" w:color="auto"/>
              <w:right w:val="single" w:sz="4" w:space="0" w:color="000000"/>
            </w:tcBorders>
            <w:shd w:val="clear" w:color="000000" w:fill="8DB4E3"/>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Performans Göstergesinin Türü Nedir?</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F71EF" w:rsidRPr="00980D56" w:rsidRDefault="000F71EF" w:rsidP="000F71EF">
            <w:pPr>
              <w:spacing w:after="0" w:line="240" w:lineRule="auto"/>
              <w:rPr>
                <w:rFonts w:ascii="Tahoma" w:eastAsia="Times New Roman" w:hAnsi="Tahoma" w:cs="Tahoma"/>
                <w:iCs/>
                <w:sz w:val="18"/>
                <w:szCs w:val="18"/>
              </w:rPr>
            </w:pPr>
            <w:r w:rsidRPr="00980D56">
              <w:rPr>
                <w:rFonts w:ascii="Tahoma" w:eastAsia="Times New Roman" w:hAnsi="Tahoma" w:cs="Tahoma"/>
                <w:iCs/>
                <w:sz w:val="18"/>
                <w:szCs w:val="18"/>
              </w:rPr>
              <w:t>Verimlilik</w:t>
            </w:r>
          </w:p>
        </w:tc>
      </w:tr>
      <w:tr w:rsidR="000F71EF" w:rsidRPr="000F71EF" w:rsidTr="00220AFD">
        <w:trPr>
          <w:trHeight w:val="548"/>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Göstergeyi Etkileyen/Etkileyebilecek Dışsal Unsurlar Nelerdir?</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F71EF" w:rsidRPr="00980D56" w:rsidRDefault="000830C9" w:rsidP="000F71EF">
            <w:pPr>
              <w:spacing w:after="0" w:line="240" w:lineRule="auto"/>
              <w:rPr>
                <w:rFonts w:ascii="Tahoma" w:eastAsia="Times New Roman" w:hAnsi="Tahoma" w:cs="Tahoma"/>
                <w:iCs/>
                <w:sz w:val="18"/>
                <w:szCs w:val="18"/>
              </w:rPr>
            </w:pPr>
            <w:r w:rsidRPr="000830C9">
              <w:rPr>
                <w:rFonts w:ascii="Tahoma" w:eastAsia="Times New Roman" w:hAnsi="Tahoma" w:cs="Tahoma"/>
                <w:iCs/>
                <w:sz w:val="18"/>
                <w:szCs w:val="18"/>
              </w:rPr>
              <w:t>TAKBİS - MEGSİ</w:t>
            </w:r>
            <w:r w:rsidR="00FD549A">
              <w:rPr>
                <w:rFonts w:ascii="Tahoma" w:eastAsia="Times New Roman" w:hAnsi="Tahoma" w:cs="Tahoma"/>
                <w:iCs/>
                <w:sz w:val="18"/>
                <w:szCs w:val="18"/>
              </w:rPr>
              <w:t>S ve Web Tapu gibi önemli bir e-</w:t>
            </w:r>
            <w:r w:rsidRPr="000830C9">
              <w:rPr>
                <w:rFonts w:ascii="Tahoma" w:eastAsia="Times New Roman" w:hAnsi="Tahoma" w:cs="Tahoma"/>
                <w:iCs/>
                <w:sz w:val="18"/>
                <w:szCs w:val="18"/>
              </w:rPr>
              <w:t>devlet altlığına sahip çalışan sistemlerin olması</w:t>
            </w:r>
          </w:p>
        </w:tc>
      </w:tr>
      <w:tr w:rsidR="000F71EF" w:rsidRPr="000F71EF" w:rsidTr="00945372">
        <w:trPr>
          <w:trHeight w:val="713"/>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Gösterge Verisinin Elde Edilmesinde Karşılaşılan Sorunlar/Zorluklar nelerdir?</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F71EF" w:rsidRPr="00980D56" w:rsidRDefault="00F840C9" w:rsidP="000F71EF">
            <w:pPr>
              <w:spacing w:after="0" w:line="240" w:lineRule="auto"/>
              <w:rPr>
                <w:rFonts w:ascii="Tahoma" w:eastAsia="Times New Roman" w:hAnsi="Tahoma" w:cs="Tahoma"/>
                <w:iCs/>
                <w:sz w:val="18"/>
                <w:szCs w:val="18"/>
              </w:rPr>
            </w:pPr>
            <w:r w:rsidRPr="00F840C9">
              <w:rPr>
                <w:rFonts w:ascii="Tahoma" w:eastAsia="Times New Roman" w:hAnsi="Tahoma" w:cs="Tahoma"/>
                <w:iCs/>
                <w:sz w:val="18"/>
                <w:szCs w:val="18"/>
              </w:rPr>
              <w:t>Paydaşların işbirliğine yanaşmaması, Entegrasyon sorunu</w:t>
            </w:r>
            <w:r w:rsidR="00074FEB">
              <w:rPr>
                <w:rFonts w:ascii="Tahoma" w:eastAsia="Times New Roman" w:hAnsi="Tahoma" w:cs="Tahoma"/>
                <w:iCs/>
                <w:sz w:val="18"/>
                <w:szCs w:val="18"/>
              </w:rPr>
              <w:t>.</w:t>
            </w:r>
          </w:p>
        </w:tc>
      </w:tr>
      <w:tr w:rsidR="000F71EF" w:rsidRPr="000F71EF" w:rsidTr="00945372">
        <w:trPr>
          <w:trHeight w:val="563"/>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Gösterge Verisinin Elde Edilmesinde  Katlanılan Maliyetler Nelerdir?</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F71EF" w:rsidRPr="00980D56" w:rsidRDefault="00702972" w:rsidP="000F71EF">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0F71EF" w:rsidRPr="000F71EF" w:rsidTr="00945372">
        <w:trPr>
          <w:trHeight w:val="364"/>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Kıyaslama Kaynakları Nelerdir?</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F71EF" w:rsidRPr="00980D56" w:rsidRDefault="00702972" w:rsidP="000F71EF">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074FEB" w:rsidRPr="000F71EF" w:rsidTr="00945372">
        <w:trPr>
          <w:trHeight w:val="37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0F71EF" w:rsidRDefault="00074FEB"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Ölçüm Tarihi</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00C9A" w:rsidRDefault="00FD549A"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0830C9">
              <w:rPr>
                <w:rFonts w:ascii="Tahoma" w:eastAsia="Times New Roman" w:hAnsi="Tahoma" w:cs="Tahoma"/>
                <w:iCs/>
                <w:sz w:val="18"/>
                <w:szCs w:val="18"/>
              </w:rPr>
              <w:t>.2022</w:t>
            </w:r>
          </w:p>
        </w:tc>
      </w:tr>
      <w:tr w:rsidR="00074FEB" w:rsidRPr="000F71EF" w:rsidTr="00945372">
        <w:trPr>
          <w:trHeight w:val="394"/>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0F71EF" w:rsidRDefault="00074FEB"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Sonraki Ölçüm Tarihi</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00C9A" w:rsidRDefault="00C53BD4"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31.12</w:t>
            </w:r>
            <w:r w:rsidR="0071300C">
              <w:rPr>
                <w:rFonts w:ascii="Tahoma" w:eastAsia="Times New Roman" w:hAnsi="Tahoma" w:cs="Tahoma"/>
                <w:iCs/>
                <w:sz w:val="18"/>
                <w:szCs w:val="18"/>
              </w:rPr>
              <w:t>.2022</w:t>
            </w:r>
          </w:p>
        </w:tc>
      </w:tr>
      <w:tr w:rsidR="00074FEB" w:rsidRPr="000F71EF" w:rsidTr="00CC7340">
        <w:trPr>
          <w:trHeight w:val="71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0F71EF" w:rsidRDefault="00074FEB"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Ölçüm yapılamadıysa gerekçeleri nelerdir?</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17701" w:rsidRDefault="00B60DDE" w:rsidP="00617701">
            <w:pPr>
              <w:spacing w:after="0" w:line="240" w:lineRule="auto"/>
              <w:jc w:val="both"/>
              <w:rPr>
                <w:rFonts w:ascii="Tahoma" w:eastAsia="Times New Roman" w:hAnsi="Tahoma" w:cs="Tahoma"/>
                <w:b/>
                <w:i/>
                <w:iCs/>
                <w:sz w:val="18"/>
                <w:szCs w:val="18"/>
              </w:rPr>
            </w:pPr>
            <w:r w:rsidRPr="00B60DDE">
              <w:rPr>
                <w:rFonts w:ascii="Tahoma" w:eastAsia="Times New Roman" w:hAnsi="Tahoma" w:cs="Tahoma"/>
                <w:b/>
                <w:i/>
                <w:iCs/>
                <w:sz w:val="18"/>
                <w:szCs w:val="18"/>
              </w:rPr>
              <w:t>2021 yıl sonu itibari ile 6 adet işlem başlığı altında; e-terkin,  e-haciz, takyidatlı tapu kaydı verilmesi, takyidatsız tapu kaydı verilmesi, tapu senedi, ipotek belgesi verilmesi işlemlerinin elektronik ortama taşınması ve Web tapu üzerinde "Mirasçısı Olduğum Taşınmazlar"başlığı altında tapu kayıtlarına ulaşım sağlanarak performans hedefine ulaşılmıştır.</w:t>
            </w:r>
          </w:p>
        </w:tc>
      </w:tr>
      <w:tr w:rsidR="00074FEB" w:rsidRPr="000F71EF" w:rsidTr="00945372">
        <w:trPr>
          <w:trHeight w:val="349"/>
        </w:trPr>
        <w:tc>
          <w:tcPr>
            <w:tcW w:w="1918"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074FEB" w:rsidRPr="000F71EF" w:rsidRDefault="00074FEB" w:rsidP="000F71EF">
            <w:pPr>
              <w:spacing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t>Gösterge Adı</w:t>
            </w:r>
          </w:p>
        </w:tc>
        <w:tc>
          <w:tcPr>
            <w:tcW w:w="1699"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Ölçü Birimi</w:t>
            </w:r>
          </w:p>
        </w:tc>
        <w:tc>
          <w:tcPr>
            <w:tcW w:w="2316"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 xml:space="preserve">Son Gerçekleşme </w:t>
            </w:r>
          </w:p>
        </w:tc>
        <w:tc>
          <w:tcPr>
            <w:tcW w:w="1287" w:type="dxa"/>
            <w:vMerge w:val="restart"/>
            <w:tcBorders>
              <w:top w:val="nil"/>
              <w:left w:val="single" w:sz="4" w:space="0" w:color="auto"/>
              <w:bottom w:val="single" w:sz="4" w:space="0" w:color="auto"/>
              <w:right w:val="single" w:sz="4" w:space="0" w:color="auto"/>
            </w:tcBorders>
            <w:shd w:val="clear" w:color="000000" w:fill="8DB4E3"/>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Hedeflenen Gösterge Değeri</w:t>
            </w:r>
          </w:p>
        </w:tc>
        <w:tc>
          <w:tcPr>
            <w:tcW w:w="7394"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Gerçekleşme</w:t>
            </w:r>
          </w:p>
        </w:tc>
      </w:tr>
      <w:tr w:rsidR="00074FEB" w:rsidRPr="000F71EF" w:rsidTr="00CC7340">
        <w:trPr>
          <w:trHeight w:val="637"/>
        </w:trPr>
        <w:tc>
          <w:tcPr>
            <w:tcW w:w="1918" w:type="dxa"/>
            <w:vMerge/>
            <w:tcBorders>
              <w:top w:val="single" w:sz="4" w:space="0" w:color="auto"/>
              <w:left w:val="single" w:sz="4" w:space="0" w:color="auto"/>
              <w:bottom w:val="single" w:sz="4" w:space="0" w:color="000000"/>
              <w:right w:val="single" w:sz="4" w:space="0" w:color="000000"/>
            </w:tcBorders>
            <w:vAlign w:val="center"/>
            <w:hideMark/>
          </w:tcPr>
          <w:p w:rsidR="00074FEB" w:rsidRPr="000F71EF" w:rsidRDefault="00074FEB" w:rsidP="000F71EF">
            <w:pPr>
              <w:spacing w:after="0" w:line="240" w:lineRule="auto"/>
              <w:rPr>
                <w:rFonts w:ascii="Tahoma" w:eastAsia="Times New Roman" w:hAnsi="Tahoma" w:cs="Tahoma"/>
                <w:b/>
                <w:bCs/>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074FEB" w:rsidRPr="000F71EF" w:rsidRDefault="00074FEB" w:rsidP="000F71EF">
            <w:pPr>
              <w:spacing w:after="0" w:line="240" w:lineRule="auto"/>
              <w:rPr>
                <w:rFonts w:ascii="Tahoma" w:eastAsia="Times New Roman" w:hAnsi="Tahoma" w:cs="Tahoma"/>
                <w:b/>
                <w:bCs/>
                <w:sz w:val="20"/>
                <w:szCs w:val="20"/>
              </w:rPr>
            </w:pPr>
          </w:p>
        </w:tc>
        <w:tc>
          <w:tcPr>
            <w:tcW w:w="650" w:type="dxa"/>
            <w:tcBorders>
              <w:top w:val="nil"/>
              <w:left w:val="nil"/>
              <w:bottom w:val="single" w:sz="4" w:space="0" w:color="auto"/>
              <w:right w:val="single" w:sz="4" w:space="0" w:color="auto"/>
            </w:tcBorders>
            <w:shd w:val="clear" w:color="000000" w:fill="8DB4E3"/>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Yılı</w:t>
            </w:r>
          </w:p>
        </w:tc>
        <w:tc>
          <w:tcPr>
            <w:tcW w:w="1666" w:type="dxa"/>
            <w:tcBorders>
              <w:top w:val="nil"/>
              <w:left w:val="nil"/>
              <w:bottom w:val="single" w:sz="4" w:space="0" w:color="auto"/>
              <w:right w:val="single" w:sz="4" w:space="0" w:color="auto"/>
            </w:tcBorders>
            <w:shd w:val="clear" w:color="000000" w:fill="8DB4E3"/>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Değeri</w:t>
            </w:r>
          </w:p>
        </w:tc>
        <w:tc>
          <w:tcPr>
            <w:tcW w:w="1287" w:type="dxa"/>
            <w:vMerge/>
            <w:tcBorders>
              <w:top w:val="nil"/>
              <w:left w:val="single" w:sz="4" w:space="0" w:color="auto"/>
              <w:bottom w:val="single" w:sz="4" w:space="0" w:color="auto"/>
              <w:right w:val="single" w:sz="4" w:space="0" w:color="auto"/>
            </w:tcBorders>
            <w:vAlign w:val="center"/>
            <w:hideMark/>
          </w:tcPr>
          <w:p w:rsidR="00074FEB" w:rsidRPr="000F71EF" w:rsidRDefault="00074FEB" w:rsidP="000F71EF">
            <w:pPr>
              <w:spacing w:after="0" w:line="240" w:lineRule="auto"/>
              <w:rPr>
                <w:rFonts w:ascii="Tahoma" w:eastAsia="Times New Roman" w:hAnsi="Tahoma" w:cs="Tahoma"/>
                <w:b/>
                <w:bCs/>
                <w:sz w:val="20"/>
                <w:szCs w:val="20"/>
              </w:rPr>
            </w:pP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sidRPr="000F71EF">
              <w:rPr>
                <w:rFonts w:ascii="Tahoma" w:eastAsia="Times New Roman" w:hAnsi="Tahoma" w:cs="Tahoma"/>
                <w:sz w:val="20"/>
                <w:szCs w:val="20"/>
              </w:rPr>
              <w:t>1. Üç Aylık</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sidRPr="000F71EF">
              <w:rPr>
                <w:rFonts w:ascii="Tahoma" w:eastAsia="Times New Roman" w:hAnsi="Tahoma" w:cs="Tahoma"/>
                <w:sz w:val="20"/>
                <w:szCs w:val="20"/>
              </w:rPr>
              <w:t>2. Üç Aylık</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sidRPr="000F71EF">
              <w:rPr>
                <w:rFonts w:ascii="Tahoma" w:eastAsia="Times New Roman" w:hAnsi="Tahoma" w:cs="Tahoma"/>
                <w:sz w:val="20"/>
                <w:szCs w:val="20"/>
              </w:rPr>
              <w:t>3. Üç Aylık</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sidRPr="000F71EF">
              <w:rPr>
                <w:rFonts w:ascii="Tahoma" w:eastAsia="Times New Roman" w:hAnsi="Tahoma" w:cs="Tahoma"/>
                <w:sz w:val="20"/>
                <w:szCs w:val="20"/>
              </w:rPr>
              <w:t>4. Üç Aylık</w:t>
            </w:r>
          </w:p>
        </w:tc>
        <w:tc>
          <w:tcPr>
            <w:tcW w:w="881" w:type="dxa"/>
            <w:tcBorders>
              <w:top w:val="nil"/>
              <w:left w:val="nil"/>
              <w:bottom w:val="single" w:sz="4" w:space="0" w:color="auto"/>
              <w:right w:val="single" w:sz="4" w:space="0" w:color="auto"/>
            </w:tcBorders>
            <w:shd w:val="clear" w:color="000000" w:fill="C5D9F1"/>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Yılsonu Değeri</w:t>
            </w:r>
          </w:p>
        </w:tc>
        <w:tc>
          <w:tcPr>
            <w:tcW w:w="1133" w:type="dxa"/>
            <w:tcBorders>
              <w:top w:val="nil"/>
              <w:left w:val="nil"/>
              <w:bottom w:val="single" w:sz="4" w:space="0" w:color="auto"/>
              <w:right w:val="single" w:sz="4" w:space="0" w:color="auto"/>
            </w:tcBorders>
            <w:shd w:val="clear" w:color="000000" w:fill="C5D9F1"/>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Gerçekleşme Oranı</w:t>
            </w:r>
          </w:p>
        </w:tc>
        <w:tc>
          <w:tcPr>
            <w:tcW w:w="1560" w:type="dxa"/>
            <w:tcBorders>
              <w:top w:val="nil"/>
              <w:left w:val="nil"/>
              <w:bottom w:val="single" w:sz="4" w:space="0" w:color="auto"/>
              <w:right w:val="single" w:sz="4" w:space="0" w:color="auto"/>
            </w:tcBorders>
            <w:shd w:val="clear" w:color="000000" w:fill="C5D9F1"/>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Gerçekleşme Durumu</w:t>
            </w:r>
          </w:p>
        </w:tc>
      </w:tr>
      <w:tr w:rsidR="00074FEB" w:rsidRPr="000F71EF" w:rsidTr="00AF4D2F">
        <w:trPr>
          <w:trHeight w:val="844"/>
        </w:trPr>
        <w:tc>
          <w:tcPr>
            <w:tcW w:w="1918" w:type="dxa"/>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0F71EF" w:rsidRDefault="00074FEB" w:rsidP="000F71EF">
            <w:pPr>
              <w:spacing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t>Elektronik ortama taşınan tapu işlemi sayısı</w:t>
            </w:r>
          </w:p>
        </w:tc>
        <w:tc>
          <w:tcPr>
            <w:tcW w:w="1699" w:type="dxa"/>
            <w:tcBorders>
              <w:top w:val="nil"/>
              <w:left w:val="nil"/>
              <w:bottom w:val="single" w:sz="4" w:space="0" w:color="auto"/>
              <w:right w:val="single" w:sz="4" w:space="0" w:color="auto"/>
            </w:tcBorders>
            <w:shd w:val="clear" w:color="000000" w:fill="8DB4E3"/>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Adet</w:t>
            </w:r>
          </w:p>
        </w:tc>
        <w:tc>
          <w:tcPr>
            <w:tcW w:w="650" w:type="dxa"/>
            <w:tcBorders>
              <w:top w:val="nil"/>
              <w:left w:val="nil"/>
              <w:bottom w:val="single" w:sz="4" w:space="0" w:color="auto"/>
              <w:right w:val="single" w:sz="4" w:space="0" w:color="auto"/>
            </w:tcBorders>
            <w:shd w:val="clear" w:color="000000" w:fill="8DB4E3"/>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202</w:t>
            </w:r>
            <w:r w:rsidR="000830C9">
              <w:rPr>
                <w:rFonts w:ascii="Tahoma" w:eastAsia="Times New Roman" w:hAnsi="Tahoma" w:cs="Tahoma"/>
                <w:b/>
                <w:bCs/>
                <w:sz w:val="20"/>
                <w:szCs w:val="20"/>
              </w:rPr>
              <w:t>2</w:t>
            </w:r>
          </w:p>
        </w:tc>
        <w:tc>
          <w:tcPr>
            <w:tcW w:w="1666" w:type="dxa"/>
            <w:tcBorders>
              <w:top w:val="nil"/>
              <w:left w:val="nil"/>
              <w:bottom w:val="single" w:sz="4" w:space="0" w:color="auto"/>
              <w:right w:val="single" w:sz="4" w:space="0" w:color="auto"/>
            </w:tcBorders>
            <w:shd w:val="clear" w:color="000000" w:fill="8DB4E3"/>
            <w:noWrap/>
            <w:vAlign w:val="center"/>
            <w:hideMark/>
          </w:tcPr>
          <w:p w:rsidR="00074FEB" w:rsidRDefault="00074FEB" w:rsidP="00AF4D2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br/>
              <w:t>0</w:t>
            </w:r>
          </w:p>
          <w:p w:rsidR="00074FEB" w:rsidRPr="000F71EF" w:rsidRDefault="00074FEB" w:rsidP="00AF4D2F">
            <w:pPr>
              <w:spacing w:after="0" w:line="240" w:lineRule="auto"/>
              <w:jc w:val="center"/>
              <w:rPr>
                <w:rFonts w:ascii="Tahoma" w:eastAsia="Times New Roman" w:hAnsi="Tahoma" w:cs="Tahoma"/>
                <w:b/>
                <w:bCs/>
                <w:sz w:val="20"/>
                <w:szCs w:val="20"/>
              </w:rPr>
            </w:pPr>
          </w:p>
        </w:tc>
        <w:tc>
          <w:tcPr>
            <w:tcW w:w="1287" w:type="dxa"/>
            <w:tcBorders>
              <w:top w:val="nil"/>
              <w:left w:val="nil"/>
              <w:bottom w:val="single" w:sz="4" w:space="0" w:color="auto"/>
              <w:right w:val="single" w:sz="4" w:space="0" w:color="auto"/>
            </w:tcBorders>
            <w:shd w:val="clear" w:color="000000" w:fill="8DB4E3"/>
            <w:vAlign w:val="center"/>
            <w:hideMark/>
          </w:tcPr>
          <w:p w:rsidR="00074FEB" w:rsidRPr="000F71EF" w:rsidRDefault="000830C9" w:rsidP="001473CB">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6</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sidRPr="000F71EF">
              <w:rPr>
                <w:rFonts w:ascii="Tahoma" w:eastAsia="Times New Roman" w:hAnsi="Tahoma" w:cs="Tahoma"/>
                <w:sz w:val="20"/>
                <w:szCs w:val="20"/>
              </w:rPr>
              <w:t>0</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81" w:type="dxa"/>
            <w:tcBorders>
              <w:top w:val="nil"/>
              <w:left w:val="nil"/>
              <w:bottom w:val="single" w:sz="4" w:space="0" w:color="auto"/>
              <w:right w:val="single" w:sz="4" w:space="0" w:color="auto"/>
            </w:tcBorders>
            <w:shd w:val="clear" w:color="000000" w:fill="C5D9F1"/>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133" w:type="dxa"/>
            <w:tcBorders>
              <w:top w:val="nil"/>
              <w:left w:val="nil"/>
              <w:bottom w:val="single" w:sz="4" w:space="0" w:color="auto"/>
              <w:right w:val="single" w:sz="4" w:space="0" w:color="auto"/>
            </w:tcBorders>
            <w:shd w:val="clear" w:color="000000" w:fill="C5D9F1"/>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560" w:type="dxa"/>
            <w:tcBorders>
              <w:top w:val="nil"/>
              <w:left w:val="nil"/>
              <w:bottom w:val="single" w:sz="4" w:space="0" w:color="auto"/>
              <w:right w:val="single" w:sz="4" w:space="0" w:color="auto"/>
            </w:tcBorders>
            <w:shd w:val="clear" w:color="000000" w:fill="C5D9F1"/>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p>
        </w:tc>
      </w:tr>
    </w:tbl>
    <w:p w:rsidR="000014F5" w:rsidRPr="00CC7340" w:rsidRDefault="00A63473" w:rsidP="00D67318">
      <w:pPr>
        <w:pStyle w:val="ResimYazs"/>
        <w:spacing w:before="240"/>
        <w:jc w:val="center"/>
        <w:rPr>
          <w:rFonts w:ascii="Times New Roman" w:hAnsi="Times New Roman" w:cs="Times New Roman"/>
          <w:b w:val="0"/>
          <w:i/>
          <w:color w:val="auto"/>
          <w:sz w:val="24"/>
          <w:szCs w:val="24"/>
        </w:rPr>
      </w:pPr>
      <w:bookmarkStart w:id="10" w:name="_Toc100926602"/>
      <w:r w:rsidRPr="00A63473">
        <w:rPr>
          <w:rFonts w:ascii="Times New Roman" w:hAnsi="Times New Roman" w:cs="Times New Roman"/>
          <w:b w:val="0"/>
          <w:i/>
          <w:color w:val="auto"/>
          <w:sz w:val="24"/>
          <w:szCs w:val="24"/>
        </w:rPr>
        <w:t xml:space="preserve">Tablo </w:t>
      </w:r>
      <w:r w:rsidR="006B2253" w:rsidRPr="00A63473">
        <w:rPr>
          <w:rFonts w:ascii="Times New Roman" w:hAnsi="Times New Roman" w:cs="Times New Roman"/>
          <w:b w:val="0"/>
          <w:i/>
          <w:color w:val="auto"/>
          <w:sz w:val="24"/>
          <w:szCs w:val="24"/>
        </w:rPr>
        <w:fldChar w:fldCharType="begin"/>
      </w:r>
      <w:r w:rsidRPr="00A63473">
        <w:rPr>
          <w:rFonts w:ascii="Times New Roman" w:hAnsi="Times New Roman" w:cs="Times New Roman"/>
          <w:b w:val="0"/>
          <w:i/>
          <w:color w:val="auto"/>
          <w:sz w:val="24"/>
          <w:szCs w:val="24"/>
        </w:rPr>
        <w:instrText xml:space="preserve"> SEQ Tablo \* ARABIC </w:instrText>
      </w:r>
      <w:r w:rsidR="006B2253" w:rsidRPr="00A63473">
        <w:rPr>
          <w:rFonts w:ascii="Times New Roman" w:hAnsi="Times New Roman" w:cs="Times New Roman"/>
          <w:b w:val="0"/>
          <w:i/>
          <w:color w:val="auto"/>
          <w:sz w:val="24"/>
          <w:szCs w:val="24"/>
        </w:rPr>
        <w:fldChar w:fldCharType="separate"/>
      </w:r>
      <w:r w:rsidR="007111F6">
        <w:rPr>
          <w:rFonts w:ascii="Times New Roman" w:hAnsi="Times New Roman" w:cs="Times New Roman"/>
          <w:b w:val="0"/>
          <w:i/>
          <w:noProof/>
          <w:color w:val="auto"/>
          <w:sz w:val="24"/>
          <w:szCs w:val="24"/>
        </w:rPr>
        <w:t>7</w:t>
      </w:r>
      <w:r w:rsidR="006B2253" w:rsidRPr="00A63473">
        <w:rPr>
          <w:rFonts w:ascii="Times New Roman" w:hAnsi="Times New Roman" w:cs="Times New Roman"/>
          <w:b w:val="0"/>
          <w:i/>
          <w:color w:val="auto"/>
          <w:sz w:val="24"/>
          <w:szCs w:val="24"/>
        </w:rPr>
        <w:fldChar w:fldCharType="end"/>
      </w:r>
      <w:r w:rsidRPr="00A63473">
        <w:rPr>
          <w:rFonts w:ascii="Times New Roman" w:hAnsi="Times New Roman" w:cs="Times New Roman"/>
          <w:b w:val="0"/>
          <w:i/>
          <w:color w:val="auto"/>
          <w:sz w:val="24"/>
          <w:szCs w:val="24"/>
        </w:rPr>
        <w:t>:</w:t>
      </w:r>
      <w:r>
        <w:t xml:space="preserve"> </w:t>
      </w:r>
      <w:r w:rsidRPr="00CC7340">
        <w:rPr>
          <w:rFonts w:ascii="Times New Roman" w:eastAsia="Times New Roman" w:hAnsi="Times New Roman" w:cs="Times New Roman"/>
          <w:b w:val="0"/>
          <w:i/>
          <w:color w:val="auto"/>
          <w:sz w:val="24"/>
          <w:szCs w:val="24"/>
        </w:rPr>
        <w:t>Elektronik ortama taşınan tapu işlemi sayısı</w:t>
      </w:r>
      <w:bookmarkEnd w:id="10"/>
      <w:r w:rsidR="00CC7340" w:rsidRPr="00CC7340">
        <w:rPr>
          <w:rFonts w:ascii="Times New Roman" w:hAnsi="Times New Roman" w:cs="Times New Roman"/>
          <w:b w:val="0"/>
          <w:i/>
          <w:color w:val="auto"/>
          <w:sz w:val="24"/>
          <w:szCs w:val="24"/>
        </w:rPr>
        <w:t xml:space="preserve"> </w:t>
      </w:r>
    </w:p>
    <w:tbl>
      <w:tblPr>
        <w:tblW w:w="14616" w:type="dxa"/>
        <w:tblInd w:w="55" w:type="dxa"/>
        <w:tblLayout w:type="fixed"/>
        <w:tblCellMar>
          <w:left w:w="70" w:type="dxa"/>
          <w:right w:w="70" w:type="dxa"/>
        </w:tblCellMar>
        <w:tblLook w:val="04A0"/>
      </w:tblPr>
      <w:tblGrid>
        <w:gridCol w:w="1291"/>
        <w:gridCol w:w="2268"/>
        <w:gridCol w:w="709"/>
        <w:gridCol w:w="1276"/>
        <w:gridCol w:w="1417"/>
        <w:gridCol w:w="992"/>
        <w:gridCol w:w="993"/>
        <w:gridCol w:w="992"/>
        <w:gridCol w:w="992"/>
        <w:gridCol w:w="1276"/>
        <w:gridCol w:w="1134"/>
        <w:gridCol w:w="1276"/>
      </w:tblGrid>
      <w:tr w:rsidR="00583302" w:rsidRPr="00A86D23" w:rsidTr="0027502A">
        <w:trPr>
          <w:trHeight w:val="411"/>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CC7340">
            <w:pPr>
              <w:spacing w:before="240"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lastRenderedPageBreak/>
              <w:t>Program Adı</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TAPU VE KADASTRO</w:t>
            </w:r>
          </w:p>
        </w:tc>
      </w:tr>
      <w:tr w:rsidR="00583302" w:rsidRPr="00A86D23" w:rsidTr="0027502A">
        <w:trPr>
          <w:trHeight w:val="20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Alt Program Adı</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TAPU HİZMETLERİ</w:t>
            </w:r>
          </w:p>
        </w:tc>
      </w:tr>
      <w:tr w:rsidR="00583302" w:rsidRPr="00A86D23" w:rsidTr="0027502A">
        <w:trPr>
          <w:trHeight w:val="429"/>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Alt Program Hedefi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Tapu işlemlerinin mevzuata uygun olarak gerçekleştirilmesi, tapu sicillerinin oluşturulması ve düzenli şekilde tutulmasının sağlanması</w:t>
            </w:r>
            <w:r w:rsidR="00802684">
              <w:rPr>
                <w:rFonts w:ascii="Tahoma" w:eastAsia="Times New Roman" w:hAnsi="Tahoma" w:cs="Tahoma"/>
                <w:sz w:val="20"/>
                <w:szCs w:val="20"/>
              </w:rPr>
              <w:t>.</w:t>
            </w:r>
          </w:p>
        </w:tc>
      </w:tr>
      <w:tr w:rsidR="00583302" w:rsidRPr="00A86D23" w:rsidTr="0027502A">
        <w:trPr>
          <w:trHeight w:val="331"/>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Performans Göstergesi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Web- tapu kullanıcı sayısı</w:t>
            </w:r>
            <w:r w:rsidR="001835CF">
              <w:rPr>
                <w:rFonts w:ascii="Tahoma" w:eastAsia="Times New Roman" w:hAnsi="Tahoma" w:cs="Tahoma"/>
                <w:sz w:val="20"/>
                <w:szCs w:val="20"/>
              </w:rPr>
              <w:t>.</w:t>
            </w:r>
          </w:p>
        </w:tc>
      </w:tr>
      <w:tr w:rsidR="00583302" w:rsidRPr="00A86D23" w:rsidTr="0027502A">
        <w:trPr>
          <w:trHeight w:val="336"/>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Gösterge Değerlendirme Dönemi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C53BD4" w:rsidP="00A86D23">
            <w:pPr>
              <w:spacing w:after="0" w:line="240" w:lineRule="auto"/>
              <w:rPr>
                <w:rFonts w:ascii="Tahoma" w:eastAsia="Times New Roman" w:hAnsi="Tahoma" w:cs="Tahoma"/>
                <w:sz w:val="20"/>
                <w:szCs w:val="20"/>
              </w:rPr>
            </w:pPr>
            <w:r>
              <w:rPr>
                <w:rFonts w:ascii="Tahoma" w:eastAsia="Times New Roman" w:hAnsi="Tahoma" w:cs="Tahoma"/>
                <w:sz w:val="20"/>
                <w:szCs w:val="20"/>
              </w:rPr>
              <w:t>3</w:t>
            </w:r>
          </w:p>
        </w:tc>
      </w:tr>
      <w:tr w:rsidR="00583302" w:rsidRPr="00A86D23" w:rsidTr="0027502A">
        <w:trPr>
          <w:trHeight w:val="300"/>
        </w:trPr>
        <w:tc>
          <w:tcPr>
            <w:tcW w:w="3559" w:type="dxa"/>
            <w:gridSpan w:val="2"/>
            <w:tcBorders>
              <w:top w:val="nil"/>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Performans Göstergesinin Türü Nedir?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980D56" w:rsidRDefault="00A86D23" w:rsidP="00A86D23">
            <w:pPr>
              <w:spacing w:after="0" w:line="240" w:lineRule="auto"/>
              <w:rPr>
                <w:rFonts w:ascii="Tahoma" w:eastAsia="Times New Roman" w:hAnsi="Tahoma" w:cs="Tahoma"/>
                <w:iCs/>
                <w:sz w:val="18"/>
                <w:szCs w:val="18"/>
              </w:rPr>
            </w:pPr>
            <w:r w:rsidRPr="00980D56">
              <w:rPr>
                <w:rFonts w:ascii="Tahoma" w:eastAsia="Times New Roman" w:hAnsi="Tahoma" w:cs="Tahoma"/>
                <w:iCs/>
                <w:sz w:val="18"/>
                <w:szCs w:val="18"/>
              </w:rPr>
              <w:t>Verimlilik</w:t>
            </w:r>
          </w:p>
        </w:tc>
      </w:tr>
      <w:tr w:rsidR="00583302" w:rsidRPr="00A86D23" w:rsidTr="0027502A">
        <w:trPr>
          <w:trHeight w:val="442"/>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Göstergeyi Etkileyen/Etkileyebilecek Dışsal Unsurlar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802684" w:rsidRDefault="00AD64DA" w:rsidP="00A86D23">
            <w:pPr>
              <w:spacing w:after="0" w:line="240" w:lineRule="auto"/>
              <w:rPr>
                <w:rFonts w:ascii="Tahoma" w:eastAsia="Times New Roman" w:hAnsi="Tahoma" w:cs="Tahoma"/>
                <w:iCs/>
                <w:sz w:val="18"/>
                <w:szCs w:val="18"/>
              </w:rPr>
            </w:pPr>
            <w:r w:rsidRPr="00AD64DA">
              <w:rPr>
                <w:rFonts w:ascii="Tahoma" w:eastAsia="Times New Roman" w:hAnsi="Tahoma" w:cs="Tahoma"/>
                <w:iCs/>
                <w:sz w:val="18"/>
                <w:szCs w:val="18"/>
              </w:rPr>
              <w:t>TAKBİS - MEGSİ</w:t>
            </w:r>
            <w:r>
              <w:rPr>
                <w:rFonts w:ascii="Tahoma" w:eastAsia="Times New Roman" w:hAnsi="Tahoma" w:cs="Tahoma"/>
                <w:iCs/>
                <w:sz w:val="18"/>
                <w:szCs w:val="18"/>
              </w:rPr>
              <w:t>S ve Web Tapu gibi önemli bir e-</w:t>
            </w:r>
            <w:r w:rsidRPr="00AD64DA">
              <w:rPr>
                <w:rFonts w:ascii="Tahoma" w:eastAsia="Times New Roman" w:hAnsi="Tahoma" w:cs="Tahoma"/>
                <w:iCs/>
                <w:sz w:val="18"/>
                <w:szCs w:val="18"/>
              </w:rPr>
              <w:t>devlet altlığına sahip çalışan sistemlerin olması</w:t>
            </w:r>
            <w:r w:rsidR="00074FEB">
              <w:rPr>
                <w:rFonts w:ascii="Tahoma" w:eastAsia="Times New Roman" w:hAnsi="Tahoma" w:cs="Tahoma"/>
                <w:iCs/>
                <w:sz w:val="18"/>
                <w:szCs w:val="18"/>
              </w:rPr>
              <w:t>.</w:t>
            </w:r>
          </w:p>
        </w:tc>
      </w:tr>
      <w:tr w:rsidR="00583302" w:rsidRPr="00A86D23" w:rsidTr="0027502A">
        <w:trPr>
          <w:trHeight w:val="51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Gösterge Verisinin Elde Edilmesinde Karşılaşılan Sorunlar/Zorluklar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802684" w:rsidRDefault="00AD64DA" w:rsidP="00A86D23">
            <w:pPr>
              <w:spacing w:after="0" w:line="240" w:lineRule="auto"/>
              <w:rPr>
                <w:rFonts w:ascii="Tahoma" w:eastAsia="Times New Roman" w:hAnsi="Tahoma" w:cs="Tahoma"/>
                <w:iCs/>
                <w:sz w:val="18"/>
                <w:szCs w:val="18"/>
              </w:rPr>
            </w:pPr>
            <w:r w:rsidRPr="00AD64DA">
              <w:rPr>
                <w:rFonts w:ascii="Tahoma" w:eastAsia="Times New Roman" w:hAnsi="Tahoma" w:cs="Tahoma"/>
                <w:iCs/>
                <w:sz w:val="18"/>
                <w:szCs w:val="18"/>
              </w:rPr>
              <w:t>Paydaşların iş birliğine yanaşmaması, Entegrasyon sorunu</w:t>
            </w:r>
            <w:r w:rsidR="00074FEB">
              <w:rPr>
                <w:rFonts w:ascii="Tahoma" w:eastAsia="Times New Roman" w:hAnsi="Tahoma" w:cs="Tahoma"/>
                <w:iCs/>
                <w:sz w:val="18"/>
                <w:szCs w:val="18"/>
              </w:rPr>
              <w:t>.</w:t>
            </w:r>
          </w:p>
        </w:tc>
      </w:tr>
      <w:tr w:rsidR="00583302" w:rsidRPr="00A86D23" w:rsidTr="0027502A">
        <w:trPr>
          <w:trHeight w:val="469"/>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w:t>
            </w:r>
            <w:r w:rsidR="00AF1338">
              <w:rPr>
                <w:rFonts w:ascii="Tahoma" w:eastAsia="Times New Roman" w:hAnsi="Tahoma" w:cs="Tahoma"/>
                <w:sz w:val="20"/>
                <w:szCs w:val="20"/>
              </w:rPr>
              <w:t xml:space="preserve">rge Verisinin Elde Edilmesinde </w:t>
            </w:r>
            <w:r w:rsidRPr="00A86D23">
              <w:rPr>
                <w:rFonts w:ascii="Tahoma" w:eastAsia="Times New Roman" w:hAnsi="Tahoma" w:cs="Tahoma"/>
                <w:sz w:val="20"/>
                <w:szCs w:val="20"/>
              </w:rPr>
              <w:t>Katlanılan Maliyetler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802684" w:rsidRDefault="00702972" w:rsidP="00A86D23">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583302" w:rsidRPr="00A86D23" w:rsidTr="0027502A">
        <w:trPr>
          <w:trHeight w:val="264"/>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Kıyaslama Kaynakları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802684" w:rsidRDefault="00702972" w:rsidP="00A86D23">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F4D2F" w:rsidRPr="00A86D23" w:rsidTr="0027502A">
        <w:trPr>
          <w:trHeight w:val="258"/>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A86D23" w:rsidRDefault="00AF4D2F"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Ölçüm Tarihi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600C9A" w:rsidRDefault="009F5DC4" w:rsidP="00A63473">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71300C">
              <w:rPr>
                <w:rFonts w:ascii="Tahoma" w:eastAsia="Times New Roman" w:hAnsi="Tahoma" w:cs="Tahoma"/>
                <w:iCs/>
                <w:sz w:val="18"/>
                <w:szCs w:val="18"/>
              </w:rPr>
              <w:t>.2022</w:t>
            </w:r>
          </w:p>
        </w:tc>
      </w:tr>
      <w:tr w:rsidR="00AF4D2F" w:rsidRPr="00A86D23" w:rsidTr="0027502A">
        <w:trPr>
          <w:trHeight w:val="262"/>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A86D23" w:rsidRDefault="00AF4D2F"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Sonraki Ölçüm Tarihi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600C9A" w:rsidRDefault="009F5DC4" w:rsidP="00A63473">
            <w:pPr>
              <w:spacing w:after="0" w:line="240" w:lineRule="auto"/>
              <w:rPr>
                <w:rFonts w:ascii="Tahoma" w:eastAsia="Times New Roman" w:hAnsi="Tahoma" w:cs="Tahoma"/>
                <w:iCs/>
                <w:sz w:val="18"/>
                <w:szCs w:val="18"/>
              </w:rPr>
            </w:pPr>
            <w:r>
              <w:rPr>
                <w:rFonts w:ascii="Tahoma" w:eastAsia="Times New Roman" w:hAnsi="Tahoma" w:cs="Tahoma"/>
                <w:iCs/>
                <w:sz w:val="18"/>
                <w:szCs w:val="18"/>
              </w:rPr>
              <w:t>31.12</w:t>
            </w:r>
            <w:r w:rsidR="0071300C">
              <w:rPr>
                <w:rFonts w:ascii="Tahoma" w:eastAsia="Times New Roman" w:hAnsi="Tahoma" w:cs="Tahoma"/>
                <w:iCs/>
                <w:sz w:val="18"/>
                <w:szCs w:val="18"/>
              </w:rPr>
              <w:t>.2022</w:t>
            </w:r>
          </w:p>
        </w:tc>
      </w:tr>
      <w:tr w:rsidR="00AF4D2F" w:rsidRPr="00A86D23" w:rsidTr="0027502A">
        <w:trPr>
          <w:trHeight w:val="673"/>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A86D23" w:rsidRDefault="00AF4D2F"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Ölçüm yapılamadıysa gerekçeleri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F40EAE" w:rsidRDefault="00702972" w:rsidP="00D67318">
            <w:pPr>
              <w:spacing w:after="0" w:line="240" w:lineRule="auto"/>
              <w:jc w:val="both"/>
              <w:rPr>
                <w:rFonts w:ascii="Tahoma" w:eastAsia="Times New Roman" w:hAnsi="Tahoma" w:cs="Tahoma"/>
                <w:iCs/>
                <w:sz w:val="18"/>
                <w:szCs w:val="18"/>
              </w:rPr>
            </w:pPr>
            <w:r>
              <w:rPr>
                <w:rFonts w:ascii="Tahoma" w:eastAsia="Times New Roman" w:hAnsi="Tahoma" w:cs="Tahoma"/>
                <w:iCs/>
                <w:sz w:val="18"/>
                <w:szCs w:val="18"/>
              </w:rPr>
              <w:t>-</w:t>
            </w:r>
          </w:p>
        </w:tc>
      </w:tr>
      <w:tr w:rsidR="00AF4D2F" w:rsidRPr="00A86D23" w:rsidTr="0027502A">
        <w:trPr>
          <w:trHeight w:val="293"/>
        </w:trPr>
        <w:tc>
          <w:tcPr>
            <w:tcW w:w="1291"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Gösterge Adı</w:t>
            </w:r>
          </w:p>
        </w:tc>
        <w:tc>
          <w:tcPr>
            <w:tcW w:w="2268"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Ölçü Birimi</w:t>
            </w:r>
          </w:p>
        </w:tc>
        <w:tc>
          <w:tcPr>
            <w:tcW w:w="1985"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 xml:space="preserve">Son Gerçekleşme </w:t>
            </w:r>
          </w:p>
        </w:tc>
        <w:tc>
          <w:tcPr>
            <w:tcW w:w="1417" w:type="dxa"/>
            <w:vMerge w:val="restart"/>
            <w:tcBorders>
              <w:top w:val="nil"/>
              <w:left w:val="single" w:sz="4" w:space="0" w:color="auto"/>
              <w:bottom w:val="single" w:sz="4" w:space="0" w:color="auto"/>
              <w:right w:val="single" w:sz="4" w:space="0" w:color="auto"/>
            </w:tcBorders>
            <w:shd w:val="clear" w:color="000000" w:fill="8DB4E3"/>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Hedeflenen Gösterge Değeri</w:t>
            </w:r>
          </w:p>
        </w:tc>
        <w:tc>
          <w:tcPr>
            <w:tcW w:w="7655"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w:t>
            </w:r>
          </w:p>
        </w:tc>
      </w:tr>
      <w:tr w:rsidR="00AF4D2F" w:rsidRPr="00A86D23" w:rsidTr="0027502A">
        <w:trPr>
          <w:trHeight w:val="1185"/>
        </w:trPr>
        <w:tc>
          <w:tcPr>
            <w:tcW w:w="1291" w:type="dxa"/>
            <w:vMerge/>
            <w:tcBorders>
              <w:top w:val="single" w:sz="4" w:space="0" w:color="auto"/>
              <w:left w:val="single" w:sz="4" w:space="0" w:color="auto"/>
              <w:bottom w:val="single" w:sz="4" w:space="0" w:color="000000"/>
              <w:right w:val="single" w:sz="4" w:space="0" w:color="000000"/>
            </w:tcBorders>
            <w:vAlign w:val="center"/>
            <w:hideMark/>
          </w:tcPr>
          <w:p w:rsidR="00AF4D2F" w:rsidRPr="00A86D23" w:rsidRDefault="00AF4D2F" w:rsidP="00A86D23">
            <w:pPr>
              <w:spacing w:after="0" w:line="240" w:lineRule="auto"/>
              <w:rPr>
                <w:rFonts w:ascii="Tahoma" w:eastAsia="Times New Roman" w:hAnsi="Tahoma" w:cs="Tahoma"/>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F4D2F" w:rsidRPr="00A86D23" w:rsidRDefault="00AF4D2F" w:rsidP="00A86D23">
            <w:pPr>
              <w:spacing w:after="0" w:line="240" w:lineRule="auto"/>
              <w:rPr>
                <w:rFonts w:ascii="Tahoma" w:eastAsia="Times New Roman" w:hAnsi="Tahoma" w:cs="Tahoma"/>
                <w:b/>
                <w:bCs/>
                <w:sz w:val="20"/>
                <w:szCs w:val="20"/>
              </w:rPr>
            </w:pPr>
          </w:p>
        </w:tc>
        <w:tc>
          <w:tcPr>
            <w:tcW w:w="709" w:type="dxa"/>
            <w:tcBorders>
              <w:top w:val="nil"/>
              <w:left w:val="nil"/>
              <w:bottom w:val="single" w:sz="4" w:space="0" w:color="auto"/>
              <w:right w:val="single" w:sz="4" w:space="0" w:color="auto"/>
            </w:tcBorders>
            <w:shd w:val="clear" w:color="000000" w:fill="8DB4E3"/>
            <w:noWrap/>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Yılı</w:t>
            </w:r>
          </w:p>
        </w:tc>
        <w:tc>
          <w:tcPr>
            <w:tcW w:w="1276" w:type="dxa"/>
            <w:tcBorders>
              <w:top w:val="nil"/>
              <w:left w:val="nil"/>
              <w:bottom w:val="single" w:sz="4" w:space="0" w:color="auto"/>
              <w:right w:val="single" w:sz="4" w:space="0" w:color="auto"/>
            </w:tcBorders>
            <w:shd w:val="clear" w:color="000000" w:fill="8DB4E3"/>
            <w:noWrap/>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Değeri</w:t>
            </w:r>
          </w:p>
        </w:tc>
        <w:tc>
          <w:tcPr>
            <w:tcW w:w="1417" w:type="dxa"/>
            <w:vMerge/>
            <w:tcBorders>
              <w:top w:val="nil"/>
              <w:left w:val="single" w:sz="4" w:space="0" w:color="auto"/>
              <w:bottom w:val="single" w:sz="4" w:space="0" w:color="auto"/>
              <w:right w:val="single" w:sz="4" w:space="0" w:color="auto"/>
            </w:tcBorders>
            <w:vAlign w:val="center"/>
            <w:hideMark/>
          </w:tcPr>
          <w:p w:rsidR="00AF4D2F" w:rsidRPr="00A86D23" w:rsidRDefault="00AF4D2F" w:rsidP="00A86D23">
            <w:pPr>
              <w:spacing w:after="0" w:line="240" w:lineRule="auto"/>
              <w:rPr>
                <w:rFonts w:ascii="Tahoma" w:eastAsia="Times New Roman" w:hAnsi="Tahoma" w:cs="Tahoma"/>
                <w:b/>
                <w:bCs/>
                <w:sz w:val="20"/>
                <w:szCs w:val="20"/>
              </w:rPr>
            </w:pPr>
          </w:p>
        </w:tc>
        <w:tc>
          <w:tcPr>
            <w:tcW w:w="992" w:type="dxa"/>
            <w:tcBorders>
              <w:top w:val="nil"/>
              <w:left w:val="nil"/>
              <w:bottom w:val="single" w:sz="4" w:space="0" w:color="auto"/>
              <w:right w:val="single" w:sz="4" w:space="0" w:color="auto"/>
            </w:tcBorders>
            <w:shd w:val="clear" w:color="000000" w:fill="C5D9F1"/>
            <w:noWrap/>
            <w:vAlign w:val="center"/>
            <w:hideMark/>
          </w:tcPr>
          <w:p w:rsidR="00AF4D2F" w:rsidRPr="00A86D23" w:rsidRDefault="00AF4D2F"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1. Üç Aylık</w:t>
            </w:r>
          </w:p>
        </w:tc>
        <w:tc>
          <w:tcPr>
            <w:tcW w:w="993" w:type="dxa"/>
            <w:tcBorders>
              <w:top w:val="nil"/>
              <w:left w:val="nil"/>
              <w:bottom w:val="single" w:sz="4" w:space="0" w:color="auto"/>
              <w:right w:val="single" w:sz="4" w:space="0" w:color="auto"/>
            </w:tcBorders>
            <w:shd w:val="clear" w:color="000000" w:fill="C5D9F1"/>
            <w:noWrap/>
            <w:vAlign w:val="center"/>
            <w:hideMark/>
          </w:tcPr>
          <w:p w:rsidR="00AF4D2F" w:rsidRPr="00A86D23" w:rsidRDefault="00AF4D2F"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2. Üç Aylık</w:t>
            </w:r>
          </w:p>
        </w:tc>
        <w:tc>
          <w:tcPr>
            <w:tcW w:w="992" w:type="dxa"/>
            <w:tcBorders>
              <w:top w:val="nil"/>
              <w:left w:val="nil"/>
              <w:bottom w:val="single" w:sz="4" w:space="0" w:color="auto"/>
              <w:right w:val="single" w:sz="4" w:space="0" w:color="auto"/>
            </w:tcBorders>
            <w:shd w:val="clear" w:color="000000" w:fill="C5D9F1"/>
            <w:noWrap/>
            <w:vAlign w:val="center"/>
            <w:hideMark/>
          </w:tcPr>
          <w:p w:rsidR="00AF4D2F" w:rsidRPr="00A86D23" w:rsidRDefault="00AF4D2F"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3. Üç Aylık</w:t>
            </w:r>
          </w:p>
        </w:tc>
        <w:tc>
          <w:tcPr>
            <w:tcW w:w="992" w:type="dxa"/>
            <w:tcBorders>
              <w:top w:val="nil"/>
              <w:left w:val="nil"/>
              <w:bottom w:val="single" w:sz="4" w:space="0" w:color="auto"/>
              <w:right w:val="single" w:sz="4" w:space="0" w:color="auto"/>
            </w:tcBorders>
            <w:shd w:val="clear" w:color="000000" w:fill="C5D9F1"/>
            <w:noWrap/>
            <w:vAlign w:val="center"/>
            <w:hideMark/>
          </w:tcPr>
          <w:p w:rsidR="00AF4D2F" w:rsidRPr="00A86D23" w:rsidRDefault="00AF4D2F"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4. Üç Aylık</w:t>
            </w:r>
          </w:p>
        </w:tc>
        <w:tc>
          <w:tcPr>
            <w:tcW w:w="1276" w:type="dxa"/>
            <w:tcBorders>
              <w:top w:val="nil"/>
              <w:left w:val="nil"/>
              <w:bottom w:val="single" w:sz="4" w:space="0" w:color="auto"/>
              <w:right w:val="single" w:sz="4" w:space="0" w:color="auto"/>
            </w:tcBorders>
            <w:shd w:val="clear" w:color="000000" w:fill="C5D9F1"/>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Yılsonu Değeri</w:t>
            </w:r>
          </w:p>
        </w:tc>
        <w:tc>
          <w:tcPr>
            <w:tcW w:w="1134" w:type="dxa"/>
            <w:tcBorders>
              <w:top w:val="nil"/>
              <w:left w:val="nil"/>
              <w:bottom w:val="single" w:sz="4" w:space="0" w:color="auto"/>
              <w:right w:val="single" w:sz="4" w:space="0" w:color="auto"/>
            </w:tcBorders>
            <w:shd w:val="clear" w:color="000000" w:fill="C5D9F1"/>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 Oranı</w:t>
            </w:r>
          </w:p>
        </w:tc>
        <w:tc>
          <w:tcPr>
            <w:tcW w:w="1276" w:type="dxa"/>
            <w:tcBorders>
              <w:top w:val="nil"/>
              <w:left w:val="nil"/>
              <w:bottom w:val="single" w:sz="4" w:space="0" w:color="auto"/>
              <w:right w:val="single" w:sz="4" w:space="0" w:color="auto"/>
            </w:tcBorders>
            <w:shd w:val="clear" w:color="000000" w:fill="C5D9F1"/>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 Durumu</w:t>
            </w:r>
          </w:p>
        </w:tc>
      </w:tr>
      <w:tr w:rsidR="00AF4D2F" w:rsidRPr="00A86D23" w:rsidTr="0027502A">
        <w:trPr>
          <w:trHeight w:val="833"/>
        </w:trPr>
        <w:tc>
          <w:tcPr>
            <w:tcW w:w="1291" w:type="dxa"/>
            <w:tcBorders>
              <w:top w:val="single" w:sz="4" w:space="0" w:color="auto"/>
              <w:left w:val="single" w:sz="4" w:space="0" w:color="auto"/>
              <w:bottom w:val="single" w:sz="4" w:space="0" w:color="auto"/>
              <w:right w:val="nil"/>
            </w:tcBorders>
            <w:shd w:val="clear" w:color="000000" w:fill="8DB4E3"/>
            <w:vAlign w:val="center"/>
            <w:hideMark/>
          </w:tcPr>
          <w:p w:rsidR="00AF4D2F" w:rsidRPr="00A86D23" w:rsidRDefault="00AF4D2F"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Web- tapu kullanıcı sayısı</w:t>
            </w:r>
          </w:p>
        </w:tc>
        <w:tc>
          <w:tcPr>
            <w:tcW w:w="2268" w:type="dxa"/>
            <w:tcBorders>
              <w:top w:val="nil"/>
              <w:left w:val="single" w:sz="4" w:space="0" w:color="auto"/>
              <w:bottom w:val="single" w:sz="4" w:space="0" w:color="auto"/>
              <w:right w:val="single" w:sz="4" w:space="0" w:color="auto"/>
            </w:tcBorders>
            <w:shd w:val="clear" w:color="000000" w:fill="8DB4E3"/>
            <w:noWrap/>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Adet</w:t>
            </w:r>
          </w:p>
        </w:tc>
        <w:tc>
          <w:tcPr>
            <w:tcW w:w="709" w:type="dxa"/>
            <w:tcBorders>
              <w:top w:val="nil"/>
              <w:left w:val="nil"/>
              <w:bottom w:val="single" w:sz="4" w:space="0" w:color="auto"/>
              <w:right w:val="single" w:sz="4" w:space="0" w:color="auto"/>
            </w:tcBorders>
            <w:shd w:val="clear" w:color="000000" w:fill="8DB4E3"/>
            <w:noWrap/>
            <w:vAlign w:val="center"/>
            <w:hideMark/>
          </w:tcPr>
          <w:p w:rsidR="00AF4D2F" w:rsidRPr="000830C9" w:rsidRDefault="00AF4D2F" w:rsidP="00A86D23">
            <w:pPr>
              <w:spacing w:after="0" w:line="240" w:lineRule="auto"/>
              <w:jc w:val="center"/>
              <w:rPr>
                <w:rFonts w:ascii="Tahoma" w:eastAsia="Times New Roman" w:hAnsi="Tahoma" w:cs="Tahoma"/>
                <w:b/>
                <w:bCs/>
                <w:sz w:val="20"/>
                <w:szCs w:val="20"/>
              </w:rPr>
            </w:pPr>
            <w:r w:rsidRPr="000830C9">
              <w:rPr>
                <w:rFonts w:ascii="Tahoma" w:eastAsia="Times New Roman" w:hAnsi="Tahoma" w:cs="Tahoma"/>
                <w:b/>
                <w:bCs/>
                <w:sz w:val="20"/>
                <w:szCs w:val="20"/>
              </w:rPr>
              <w:t>202</w:t>
            </w:r>
            <w:r w:rsidR="000830C9" w:rsidRPr="000830C9">
              <w:rPr>
                <w:rFonts w:ascii="Tahoma" w:eastAsia="Times New Roman" w:hAnsi="Tahoma" w:cs="Tahoma"/>
                <w:b/>
                <w:bCs/>
                <w:sz w:val="20"/>
                <w:szCs w:val="20"/>
              </w:rPr>
              <w:t>2</w:t>
            </w:r>
          </w:p>
        </w:tc>
        <w:tc>
          <w:tcPr>
            <w:tcW w:w="1276" w:type="dxa"/>
            <w:tcBorders>
              <w:top w:val="nil"/>
              <w:left w:val="nil"/>
              <w:bottom w:val="single" w:sz="4" w:space="0" w:color="auto"/>
              <w:right w:val="single" w:sz="4" w:space="0" w:color="auto"/>
            </w:tcBorders>
            <w:shd w:val="clear" w:color="000000" w:fill="8DB4E3"/>
            <w:noWrap/>
            <w:vAlign w:val="center"/>
            <w:hideMark/>
          </w:tcPr>
          <w:p w:rsidR="00AF4D2F" w:rsidRPr="000830C9" w:rsidRDefault="00C53BD4"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2.371.438</w:t>
            </w:r>
          </w:p>
        </w:tc>
        <w:tc>
          <w:tcPr>
            <w:tcW w:w="1417" w:type="dxa"/>
            <w:tcBorders>
              <w:top w:val="nil"/>
              <w:left w:val="nil"/>
              <w:bottom w:val="single" w:sz="4" w:space="0" w:color="auto"/>
              <w:right w:val="single" w:sz="4" w:space="0" w:color="auto"/>
            </w:tcBorders>
            <w:shd w:val="clear" w:color="000000" w:fill="8DB4E3"/>
            <w:vAlign w:val="center"/>
            <w:hideMark/>
          </w:tcPr>
          <w:p w:rsidR="00AF4D2F" w:rsidRPr="000830C9" w:rsidRDefault="000830C9"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275.000</w:t>
            </w:r>
          </w:p>
        </w:tc>
        <w:tc>
          <w:tcPr>
            <w:tcW w:w="992" w:type="dxa"/>
            <w:tcBorders>
              <w:top w:val="nil"/>
              <w:left w:val="nil"/>
              <w:bottom w:val="single" w:sz="4" w:space="0" w:color="auto"/>
              <w:right w:val="single" w:sz="4" w:space="0" w:color="auto"/>
            </w:tcBorders>
            <w:shd w:val="clear" w:color="000000" w:fill="C5D9F1"/>
            <w:noWrap/>
            <w:vAlign w:val="center"/>
            <w:hideMark/>
          </w:tcPr>
          <w:p w:rsidR="00AF4D2F" w:rsidRPr="000830C9" w:rsidRDefault="0071300C"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725.783</w:t>
            </w:r>
          </w:p>
        </w:tc>
        <w:tc>
          <w:tcPr>
            <w:tcW w:w="993" w:type="dxa"/>
            <w:tcBorders>
              <w:top w:val="nil"/>
              <w:left w:val="nil"/>
              <w:bottom w:val="single" w:sz="4" w:space="0" w:color="auto"/>
              <w:right w:val="single" w:sz="4" w:space="0" w:color="auto"/>
            </w:tcBorders>
            <w:shd w:val="clear" w:color="000000" w:fill="C5D9F1"/>
            <w:noWrap/>
            <w:vAlign w:val="center"/>
            <w:hideMark/>
          </w:tcPr>
          <w:p w:rsidR="00AF4D2F" w:rsidRPr="000830C9" w:rsidRDefault="00107C89"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857.968</w:t>
            </w:r>
          </w:p>
        </w:tc>
        <w:tc>
          <w:tcPr>
            <w:tcW w:w="992" w:type="dxa"/>
            <w:tcBorders>
              <w:top w:val="nil"/>
              <w:left w:val="nil"/>
              <w:bottom w:val="single" w:sz="4" w:space="0" w:color="auto"/>
              <w:right w:val="single" w:sz="4" w:space="0" w:color="auto"/>
            </w:tcBorders>
            <w:shd w:val="clear" w:color="000000" w:fill="C5D9F1"/>
            <w:noWrap/>
            <w:vAlign w:val="center"/>
            <w:hideMark/>
          </w:tcPr>
          <w:p w:rsidR="00AF4D2F" w:rsidRPr="000830C9" w:rsidRDefault="00C53BD4"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787.687</w:t>
            </w:r>
          </w:p>
        </w:tc>
        <w:tc>
          <w:tcPr>
            <w:tcW w:w="992" w:type="dxa"/>
            <w:tcBorders>
              <w:top w:val="nil"/>
              <w:left w:val="nil"/>
              <w:bottom w:val="single" w:sz="4" w:space="0" w:color="auto"/>
              <w:right w:val="single" w:sz="4" w:space="0" w:color="auto"/>
            </w:tcBorders>
            <w:shd w:val="clear" w:color="000000" w:fill="C5D9F1"/>
            <w:noWrap/>
            <w:vAlign w:val="center"/>
            <w:hideMark/>
          </w:tcPr>
          <w:p w:rsidR="00AF4D2F" w:rsidRPr="000830C9" w:rsidRDefault="0071300C" w:rsidP="00AF4D2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276" w:type="dxa"/>
            <w:tcBorders>
              <w:top w:val="nil"/>
              <w:left w:val="nil"/>
              <w:bottom w:val="single" w:sz="4" w:space="0" w:color="auto"/>
              <w:right w:val="single" w:sz="4" w:space="0" w:color="auto"/>
            </w:tcBorders>
            <w:shd w:val="clear" w:color="000000" w:fill="C5D9F1"/>
            <w:vAlign w:val="center"/>
            <w:hideMark/>
          </w:tcPr>
          <w:p w:rsidR="00AF4D2F" w:rsidRPr="000830C9" w:rsidRDefault="00C53BD4"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2.371.438</w:t>
            </w:r>
          </w:p>
        </w:tc>
        <w:tc>
          <w:tcPr>
            <w:tcW w:w="1134" w:type="dxa"/>
            <w:tcBorders>
              <w:top w:val="nil"/>
              <w:left w:val="nil"/>
              <w:bottom w:val="single" w:sz="4" w:space="0" w:color="auto"/>
              <w:right w:val="single" w:sz="4" w:space="0" w:color="auto"/>
            </w:tcBorders>
            <w:shd w:val="clear" w:color="000000" w:fill="C5D9F1"/>
            <w:vAlign w:val="center"/>
            <w:hideMark/>
          </w:tcPr>
          <w:p w:rsidR="00AF4D2F" w:rsidRPr="000830C9" w:rsidRDefault="00C53BD4" w:rsidP="00AF4D2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862,34</w:t>
            </w:r>
          </w:p>
        </w:tc>
        <w:tc>
          <w:tcPr>
            <w:tcW w:w="1276" w:type="dxa"/>
            <w:tcBorders>
              <w:top w:val="nil"/>
              <w:left w:val="nil"/>
              <w:bottom w:val="single" w:sz="4" w:space="0" w:color="auto"/>
              <w:right w:val="single" w:sz="4" w:space="0" w:color="auto"/>
            </w:tcBorders>
            <w:shd w:val="clear" w:color="000000" w:fill="C5D9F1"/>
            <w:vAlign w:val="center"/>
            <w:hideMark/>
          </w:tcPr>
          <w:p w:rsidR="00AF4D2F" w:rsidRPr="000830C9" w:rsidRDefault="00AF4D2F" w:rsidP="00A86D23">
            <w:pPr>
              <w:spacing w:after="0" w:line="240" w:lineRule="auto"/>
              <w:jc w:val="center"/>
              <w:rPr>
                <w:rFonts w:ascii="Tahoma" w:eastAsia="Times New Roman" w:hAnsi="Tahoma" w:cs="Tahoma"/>
                <w:b/>
                <w:bCs/>
                <w:sz w:val="20"/>
                <w:szCs w:val="20"/>
              </w:rPr>
            </w:pPr>
          </w:p>
        </w:tc>
      </w:tr>
    </w:tbl>
    <w:p w:rsidR="00C764C1" w:rsidRPr="00A63473" w:rsidRDefault="00A63473" w:rsidP="00C764C1">
      <w:pPr>
        <w:pStyle w:val="ResimYazs"/>
        <w:spacing w:before="240"/>
        <w:jc w:val="center"/>
        <w:rPr>
          <w:rFonts w:ascii="Times New Roman" w:hAnsi="Times New Roman" w:cs="Times New Roman"/>
          <w:b w:val="0"/>
          <w:i/>
          <w:color w:val="auto"/>
          <w:sz w:val="24"/>
          <w:szCs w:val="24"/>
        </w:rPr>
        <w:sectPr w:rsidR="00C764C1" w:rsidRPr="00A63473" w:rsidSect="00A86D23">
          <w:pgSz w:w="16838" w:h="11906" w:orient="landscape"/>
          <w:pgMar w:top="1417" w:right="1417" w:bottom="1417" w:left="1417" w:header="708" w:footer="708" w:gutter="0"/>
          <w:cols w:space="708"/>
          <w:docGrid w:linePitch="360"/>
        </w:sectPr>
      </w:pPr>
      <w:bookmarkStart w:id="11" w:name="_Toc100926603"/>
      <w:r w:rsidRPr="00A63473">
        <w:rPr>
          <w:rFonts w:ascii="Times New Roman" w:hAnsi="Times New Roman" w:cs="Times New Roman"/>
          <w:b w:val="0"/>
          <w:i/>
          <w:color w:val="auto"/>
          <w:sz w:val="24"/>
          <w:szCs w:val="24"/>
        </w:rPr>
        <w:t xml:space="preserve">Tablo </w:t>
      </w:r>
      <w:r w:rsidR="006B2253" w:rsidRPr="00A63473">
        <w:rPr>
          <w:rFonts w:ascii="Times New Roman" w:hAnsi="Times New Roman" w:cs="Times New Roman"/>
          <w:b w:val="0"/>
          <w:i/>
          <w:color w:val="auto"/>
          <w:sz w:val="24"/>
          <w:szCs w:val="24"/>
        </w:rPr>
        <w:fldChar w:fldCharType="begin"/>
      </w:r>
      <w:r w:rsidRPr="00A63473">
        <w:rPr>
          <w:rFonts w:ascii="Times New Roman" w:hAnsi="Times New Roman" w:cs="Times New Roman"/>
          <w:b w:val="0"/>
          <w:i/>
          <w:color w:val="auto"/>
          <w:sz w:val="24"/>
          <w:szCs w:val="24"/>
        </w:rPr>
        <w:instrText xml:space="preserve"> SEQ Tablo \* ARABIC </w:instrText>
      </w:r>
      <w:r w:rsidR="006B2253" w:rsidRPr="00A63473">
        <w:rPr>
          <w:rFonts w:ascii="Times New Roman" w:hAnsi="Times New Roman" w:cs="Times New Roman"/>
          <w:b w:val="0"/>
          <w:i/>
          <w:color w:val="auto"/>
          <w:sz w:val="24"/>
          <w:szCs w:val="24"/>
        </w:rPr>
        <w:fldChar w:fldCharType="separate"/>
      </w:r>
      <w:r w:rsidR="0071300C">
        <w:rPr>
          <w:rFonts w:ascii="Times New Roman" w:hAnsi="Times New Roman" w:cs="Times New Roman"/>
          <w:b w:val="0"/>
          <w:i/>
          <w:noProof/>
          <w:color w:val="auto"/>
          <w:sz w:val="24"/>
          <w:szCs w:val="24"/>
        </w:rPr>
        <w:t>8</w:t>
      </w:r>
      <w:r w:rsidR="006B2253" w:rsidRPr="00A63473">
        <w:rPr>
          <w:rFonts w:ascii="Times New Roman" w:hAnsi="Times New Roman" w:cs="Times New Roman"/>
          <w:b w:val="0"/>
          <w:i/>
          <w:color w:val="auto"/>
          <w:sz w:val="24"/>
          <w:szCs w:val="24"/>
        </w:rPr>
        <w:fldChar w:fldCharType="end"/>
      </w:r>
      <w:r w:rsidRPr="00A63473">
        <w:rPr>
          <w:rFonts w:ascii="Times New Roman" w:hAnsi="Times New Roman" w:cs="Times New Roman"/>
          <w:b w:val="0"/>
          <w:i/>
          <w:color w:val="auto"/>
          <w:sz w:val="24"/>
          <w:szCs w:val="24"/>
        </w:rPr>
        <w:t>:</w:t>
      </w:r>
      <w:r w:rsidRPr="00A63473">
        <w:rPr>
          <w:rFonts w:ascii="Times New Roman" w:eastAsia="Times New Roman" w:hAnsi="Times New Roman" w:cs="Times New Roman"/>
          <w:b w:val="0"/>
          <w:i/>
          <w:color w:val="auto"/>
          <w:sz w:val="24"/>
          <w:szCs w:val="24"/>
        </w:rPr>
        <w:t xml:space="preserve"> </w:t>
      </w:r>
      <w:r w:rsidRPr="00C764C1">
        <w:rPr>
          <w:rFonts w:ascii="Times New Roman" w:eastAsia="Times New Roman" w:hAnsi="Times New Roman" w:cs="Times New Roman"/>
          <w:b w:val="0"/>
          <w:i/>
          <w:color w:val="auto"/>
          <w:sz w:val="24"/>
          <w:szCs w:val="24"/>
        </w:rPr>
        <w:t>Web- tapu kullanıcı sayısı</w:t>
      </w:r>
      <w:bookmarkEnd w:id="11"/>
    </w:p>
    <w:tbl>
      <w:tblPr>
        <w:tblW w:w="14616" w:type="dxa"/>
        <w:tblInd w:w="55" w:type="dxa"/>
        <w:tblLayout w:type="fixed"/>
        <w:tblCellMar>
          <w:left w:w="70" w:type="dxa"/>
          <w:right w:w="70" w:type="dxa"/>
        </w:tblCellMar>
        <w:tblLook w:val="04A0"/>
      </w:tblPr>
      <w:tblGrid>
        <w:gridCol w:w="2006"/>
        <w:gridCol w:w="1569"/>
        <w:gridCol w:w="712"/>
        <w:gridCol w:w="896"/>
        <w:gridCol w:w="1427"/>
        <w:gridCol w:w="1003"/>
        <w:gridCol w:w="1003"/>
        <w:gridCol w:w="1003"/>
        <w:gridCol w:w="1003"/>
        <w:gridCol w:w="934"/>
        <w:gridCol w:w="1562"/>
        <w:gridCol w:w="1498"/>
      </w:tblGrid>
      <w:tr w:rsidR="0071300C" w:rsidRPr="00410CC2" w:rsidTr="00702972">
        <w:trPr>
          <w:trHeight w:val="399"/>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300C" w:rsidRPr="00410CC2" w:rsidRDefault="0071300C" w:rsidP="00702972">
            <w:pPr>
              <w:spacing w:before="240"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lastRenderedPageBreak/>
              <w:t>Program Adı</w:t>
            </w:r>
          </w:p>
        </w:tc>
        <w:tc>
          <w:tcPr>
            <w:tcW w:w="1104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TAPU VE KADASTRO</w:t>
            </w:r>
          </w:p>
        </w:tc>
      </w:tr>
      <w:tr w:rsidR="0071300C" w:rsidRPr="00410CC2" w:rsidTr="00702972">
        <w:trPr>
          <w:trHeight w:val="399"/>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300C" w:rsidRPr="00410CC2" w:rsidRDefault="0071300C" w:rsidP="0070297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Alt Program Adı</w:t>
            </w:r>
          </w:p>
        </w:tc>
        <w:tc>
          <w:tcPr>
            <w:tcW w:w="1104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TAPU HİZMETLERİ</w:t>
            </w:r>
          </w:p>
        </w:tc>
      </w:tr>
      <w:tr w:rsidR="0071300C" w:rsidRPr="00410CC2" w:rsidTr="00702972">
        <w:trPr>
          <w:trHeight w:val="583"/>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300C" w:rsidRPr="00410CC2" w:rsidRDefault="0071300C" w:rsidP="0070297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Alt Program Hedefi</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 xml:space="preserve">Tapu işlemlerinin mevzuata uygun olarak gerçekleştirilmesi, tapu sicillerinin oluşturulması ve düzenli şekilde </w:t>
            </w:r>
            <w:r w:rsidRPr="00410CC2">
              <w:rPr>
                <w:rFonts w:ascii="Tahoma" w:eastAsia="Times New Roman" w:hAnsi="Tahoma" w:cs="Tahoma"/>
                <w:sz w:val="20"/>
                <w:szCs w:val="20"/>
              </w:rPr>
              <w:br/>
              <w:t>tutulmasının sağlanması</w:t>
            </w:r>
            <w:r>
              <w:rPr>
                <w:rFonts w:ascii="Tahoma" w:eastAsia="Times New Roman" w:hAnsi="Tahoma" w:cs="Tahoma"/>
                <w:sz w:val="20"/>
                <w:szCs w:val="20"/>
              </w:rPr>
              <w:t>.</w:t>
            </w:r>
          </w:p>
        </w:tc>
      </w:tr>
      <w:tr w:rsidR="0071300C" w:rsidRPr="00410CC2" w:rsidTr="00702972">
        <w:trPr>
          <w:trHeight w:val="399"/>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300C" w:rsidRPr="00410CC2" w:rsidRDefault="0071300C" w:rsidP="0070297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Performans Göstergesi</w:t>
            </w:r>
          </w:p>
        </w:tc>
        <w:tc>
          <w:tcPr>
            <w:tcW w:w="1104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Tasnif edilen tapu işlem belgesi oranı</w:t>
            </w:r>
            <w:r>
              <w:rPr>
                <w:rFonts w:ascii="Tahoma" w:eastAsia="Times New Roman" w:hAnsi="Tahoma" w:cs="Tahoma"/>
                <w:sz w:val="20"/>
                <w:szCs w:val="20"/>
              </w:rPr>
              <w:t>.</w:t>
            </w:r>
          </w:p>
        </w:tc>
      </w:tr>
      <w:tr w:rsidR="0071300C" w:rsidRPr="00410CC2" w:rsidTr="00702972">
        <w:trPr>
          <w:trHeight w:val="430"/>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300C" w:rsidRPr="00410CC2" w:rsidRDefault="0071300C" w:rsidP="0070297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Gösterge Değerlendirme Dönemi</w:t>
            </w:r>
          </w:p>
        </w:tc>
        <w:tc>
          <w:tcPr>
            <w:tcW w:w="1104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300C" w:rsidRPr="00410CC2" w:rsidRDefault="009F5DC4" w:rsidP="00702972">
            <w:pPr>
              <w:spacing w:after="0" w:line="240" w:lineRule="auto"/>
              <w:rPr>
                <w:rFonts w:ascii="Tahoma" w:eastAsia="Times New Roman" w:hAnsi="Tahoma" w:cs="Tahoma"/>
                <w:sz w:val="20"/>
                <w:szCs w:val="20"/>
              </w:rPr>
            </w:pPr>
            <w:r>
              <w:rPr>
                <w:rFonts w:ascii="Tahoma" w:eastAsia="Times New Roman" w:hAnsi="Tahoma" w:cs="Tahoma"/>
                <w:sz w:val="20"/>
                <w:szCs w:val="20"/>
              </w:rPr>
              <w:t>3</w:t>
            </w:r>
          </w:p>
        </w:tc>
      </w:tr>
      <w:tr w:rsidR="0071300C" w:rsidRPr="00410CC2" w:rsidTr="00702972">
        <w:trPr>
          <w:trHeight w:val="464"/>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Performans Göstergesinin Türü Nedir?</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802684" w:rsidRDefault="0071300C" w:rsidP="00702972">
            <w:pPr>
              <w:spacing w:after="0" w:line="240" w:lineRule="auto"/>
              <w:rPr>
                <w:rFonts w:ascii="Tahoma" w:eastAsia="Times New Roman" w:hAnsi="Tahoma" w:cs="Tahoma"/>
                <w:iCs/>
                <w:sz w:val="18"/>
                <w:szCs w:val="18"/>
              </w:rPr>
            </w:pPr>
            <w:r w:rsidRPr="00802684">
              <w:rPr>
                <w:rFonts w:ascii="Tahoma" w:eastAsia="Times New Roman" w:hAnsi="Tahoma" w:cs="Tahoma"/>
                <w:iCs/>
                <w:sz w:val="18"/>
                <w:szCs w:val="18"/>
              </w:rPr>
              <w:t>Verimlilik</w:t>
            </w:r>
          </w:p>
        </w:tc>
      </w:tr>
      <w:tr w:rsidR="0071300C" w:rsidRPr="00410CC2" w:rsidTr="00702972">
        <w:trPr>
          <w:trHeight w:val="532"/>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Göstergeyi Etkileyen/Etkileyebilecek Dışsal Unsurlar Nelerdir?</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802684" w:rsidRDefault="0071300C"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71300C" w:rsidRPr="00410CC2" w:rsidTr="00702972">
        <w:trPr>
          <w:trHeight w:val="843"/>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Gösterge Verisinin Elde Edilmesinde Karşılaşılan Sorunlar/Zorluklar nelerdir?</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802684" w:rsidRDefault="0071300C" w:rsidP="00702972">
            <w:pPr>
              <w:spacing w:after="0" w:line="240" w:lineRule="auto"/>
              <w:rPr>
                <w:rFonts w:ascii="Tahoma" w:eastAsia="Times New Roman" w:hAnsi="Tahoma" w:cs="Tahoma"/>
                <w:iCs/>
                <w:sz w:val="18"/>
                <w:szCs w:val="18"/>
              </w:rPr>
            </w:pPr>
            <w:r w:rsidRPr="0071300C">
              <w:rPr>
                <w:rFonts w:ascii="Tahoma" w:eastAsia="Times New Roman" w:hAnsi="Tahoma" w:cs="Tahoma"/>
                <w:iCs/>
                <w:sz w:val="18"/>
                <w:szCs w:val="18"/>
              </w:rPr>
              <w:t>İnsan kaynağı yetersizliği, mali kaynak yetersizliği, yükleniciden kaynaklanan sorunlar</w:t>
            </w:r>
          </w:p>
        </w:tc>
      </w:tr>
      <w:tr w:rsidR="0071300C" w:rsidRPr="00410CC2" w:rsidTr="00702972">
        <w:trPr>
          <w:trHeight w:val="568"/>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Göste</w:t>
            </w:r>
            <w:r>
              <w:rPr>
                <w:rFonts w:ascii="Tahoma" w:eastAsia="Times New Roman" w:hAnsi="Tahoma" w:cs="Tahoma"/>
                <w:sz w:val="20"/>
                <w:szCs w:val="20"/>
              </w:rPr>
              <w:t xml:space="preserve">rge Verisinin Elde Edilmesinde </w:t>
            </w:r>
            <w:r w:rsidRPr="00410CC2">
              <w:rPr>
                <w:rFonts w:ascii="Tahoma" w:eastAsia="Times New Roman" w:hAnsi="Tahoma" w:cs="Tahoma"/>
                <w:sz w:val="20"/>
                <w:szCs w:val="20"/>
              </w:rPr>
              <w:t>Katlanılan Maliyetler Nelerdir?</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802684" w:rsidRDefault="006247CB"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71300C" w:rsidRPr="00410CC2" w:rsidTr="00702972">
        <w:trPr>
          <w:trHeight w:val="399"/>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Kıyaslama Kaynakları Nelerdir?</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802684" w:rsidRDefault="006247CB"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71300C" w:rsidRPr="00410CC2" w:rsidTr="00702972">
        <w:trPr>
          <w:trHeight w:val="368"/>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Ölçüm Tarihi</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600C9A" w:rsidRDefault="009F5DC4"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27502A">
              <w:rPr>
                <w:rFonts w:ascii="Tahoma" w:eastAsia="Times New Roman" w:hAnsi="Tahoma" w:cs="Tahoma"/>
                <w:iCs/>
                <w:sz w:val="18"/>
                <w:szCs w:val="18"/>
              </w:rPr>
              <w:t>.2022</w:t>
            </w:r>
          </w:p>
        </w:tc>
      </w:tr>
      <w:tr w:rsidR="0071300C" w:rsidRPr="00410CC2" w:rsidTr="00702972">
        <w:trPr>
          <w:trHeight w:val="383"/>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Sonraki Ölçüm Tarihi</w:t>
            </w:r>
          </w:p>
        </w:tc>
        <w:tc>
          <w:tcPr>
            <w:tcW w:w="11041" w:type="dxa"/>
            <w:gridSpan w:val="10"/>
            <w:tcBorders>
              <w:top w:val="single" w:sz="4" w:space="0" w:color="auto"/>
              <w:left w:val="nil"/>
              <w:bottom w:val="nil"/>
              <w:right w:val="single" w:sz="4" w:space="0" w:color="000000"/>
            </w:tcBorders>
            <w:shd w:val="clear" w:color="000000" w:fill="C5D9F1"/>
            <w:vAlign w:val="center"/>
            <w:hideMark/>
          </w:tcPr>
          <w:p w:rsidR="0071300C" w:rsidRPr="00600C9A" w:rsidRDefault="009F5DC4"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31.12</w:t>
            </w:r>
            <w:r w:rsidR="0071300C">
              <w:rPr>
                <w:rFonts w:ascii="Tahoma" w:eastAsia="Times New Roman" w:hAnsi="Tahoma" w:cs="Tahoma"/>
                <w:iCs/>
                <w:sz w:val="18"/>
                <w:szCs w:val="18"/>
              </w:rPr>
              <w:t>.2022</w:t>
            </w:r>
          </w:p>
        </w:tc>
      </w:tr>
      <w:tr w:rsidR="0071300C" w:rsidRPr="00410CC2" w:rsidTr="00702972">
        <w:trPr>
          <w:trHeight w:val="568"/>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Ölçüm yapılamadıysa gerekçeleri nelerdir?</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074FEB" w:rsidRDefault="003C37DD" w:rsidP="003C37DD">
            <w:pPr>
              <w:spacing w:after="0" w:line="240" w:lineRule="auto"/>
              <w:rPr>
                <w:rFonts w:ascii="Tahoma" w:eastAsia="Times New Roman" w:hAnsi="Tahoma" w:cs="Tahoma"/>
                <w:b/>
                <w:iCs/>
                <w:sz w:val="18"/>
                <w:szCs w:val="18"/>
              </w:rPr>
            </w:pPr>
            <w:r w:rsidRPr="003C37DD">
              <w:rPr>
                <w:rFonts w:ascii="Tahoma" w:eastAsia="Times New Roman" w:hAnsi="Tahoma" w:cs="Tahoma"/>
                <w:iCs/>
                <w:sz w:val="18"/>
                <w:szCs w:val="18"/>
              </w:rPr>
              <w:t>Projenin ilerleyen fazlarında müdürlüklerin iş yüküne göre personel imkanları doğrultusunda planlamalar yapılmaktadır. Bu kapsamda Dünya Bankası ile görüşmelere devam etmekte olup tarama işlemlerinin tamamlanması için çalışmalar devam etmektedir</w:t>
            </w:r>
            <w:r>
              <w:rPr>
                <w:rFonts w:ascii="Tahoma" w:eastAsia="Times New Roman" w:hAnsi="Tahoma" w:cs="Tahoma"/>
                <w:iCs/>
                <w:sz w:val="18"/>
                <w:szCs w:val="18"/>
              </w:rPr>
              <w:t>.</w:t>
            </w:r>
          </w:p>
        </w:tc>
      </w:tr>
      <w:tr w:rsidR="0071300C" w:rsidRPr="00410CC2" w:rsidTr="00702972">
        <w:trPr>
          <w:trHeight w:val="292"/>
        </w:trPr>
        <w:tc>
          <w:tcPr>
            <w:tcW w:w="2006"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Gösterge Adı</w:t>
            </w:r>
          </w:p>
        </w:tc>
        <w:tc>
          <w:tcPr>
            <w:tcW w:w="1569"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Ölçü Birimi</w:t>
            </w:r>
          </w:p>
        </w:tc>
        <w:tc>
          <w:tcPr>
            <w:tcW w:w="1608"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 xml:space="preserve">Son Gerçekleşme </w:t>
            </w:r>
          </w:p>
        </w:tc>
        <w:tc>
          <w:tcPr>
            <w:tcW w:w="1427" w:type="dxa"/>
            <w:vMerge w:val="restart"/>
            <w:tcBorders>
              <w:top w:val="nil"/>
              <w:left w:val="single" w:sz="4" w:space="0" w:color="auto"/>
              <w:bottom w:val="single" w:sz="4" w:space="0" w:color="auto"/>
              <w:right w:val="single" w:sz="4" w:space="0" w:color="auto"/>
            </w:tcBorders>
            <w:shd w:val="clear" w:color="000000" w:fill="8DB4E3"/>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Hedeflenen Gösterge Değeri</w:t>
            </w:r>
          </w:p>
        </w:tc>
        <w:tc>
          <w:tcPr>
            <w:tcW w:w="8006"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Gerçekleşme</w:t>
            </w:r>
          </w:p>
        </w:tc>
      </w:tr>
      <w:tr w:rsidR="0071300C" w:rsidRPr="00410CC2" w:rsidTr="00702972">
        <w:trPr>
          <w:trHeight w:val="609"/>
        </w:trPr>
        <w:tc>
          <w:tcPr>
            <w:tcW w:w="2006" w:type="dxa"/>
            <w:vMerge/>
            <w:tcBorders>
              <w:top w:val="single" w:sz="4" w:space="0" w:color="auto"/>
              <w:left w:val="single" w:sz="4" w:space="0" w:color="auto"/>
              <w:bottom w:val="single" w:sz="4" w:space="0" w:color="000000"/>
              <w:right w:val="single" w:sz="4" w:space="0" w:color="000000"/>
            </w:tcBorders>
            <w:vAlign w:val="center"/>
            <w:hideMark/>
          </w:tcPr>
          <w:p w:rsidR="0071300C" w:rsidRPr="00410CC2" w:rsidRDefault="0071300C" w:rsidP="00702972">
            <w:pPr>
              <w:spacing w:after="0" w:line="240" w:lineRule="auto"/>
              <w:rPr>
                <w:rFonts w:ascii="Tahoma" w:eastAsia="Times New Roman" w:hAnsi="Tahoma" w:cs="Tahoma"/>
                <w:b/>
                <w:bCs/>
                <w:sz w:val="20"/>
                <w:szCs w:val="20"/>
              </w:rPr>
            </w:pPr>
          </w:p>
        </w:tc>
        <w:tc>
          <w:tcPr>
            <w:tcW w:w="1569" w:type="dxa"/>
            <w:vMerge/>
            <w:tcBorders>
              <w:top w:val="nil"/>
              <w:left w:val="single" w:sz="4" w:space="0" w:color="auto"/>
              <w:bottom w:val="single" w:sz="4" w:space="0" w:color="auto"/>
              <w:right w:val="single" w:sz="4" w:space="0" w:color="auto"/>
            </w:tcBorders>
            <w:vAlign w:val="center"/>
            <w:hideMark/>
          </w:tcPr>
          <w:p w:rsidR="0071300C" w:rsidRPr="00410CC2" w:rsidRDefault="0071300C" w:rsidP="00702972">
            <w:pPr>
              <w:spacing w:after="0" w:line="240" w:lineRule="auto"/>
              <w:rPr>
                <w:rFonts w:ascii="Tahoma" w:eastAsia="Times New Roman" w:hAnsi="Tahoma" w:cs="Tahoma"/>
                <w:b/>
                <w:bCs/>
                <w:sz w:val="20"/>
                <w:szCs w:val="20"/>
              </w:rPr>
            </w:pPr>
          </w:p>
        </w:tc>
        <w:tc>
          <w:tcPr>
            <w:tcW w:w="712" w:type="dxa"/>
            <w:tcBorders>
              <w:top w:val="nil"/>
              <w:left w:val="nil"/>
              <w:bottom w:val="single" w:sz="4" w:space="0" w:color="auto"/>
              <w:right w:val="single" w:sz="4" w:space="0" w:color="auto"/>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Yılı</w:t>
            </w:r>
          </w:p>
        </w:tc>
        <w:tc>
          <w:tcPr>
            <w:tcW w:w="896" w:type="dxa"/>
            <w:tcBorders>
              <w:top w:val="nil"/>
              <w:left w:val="nil"/>
              <w:bottom w:val="single" w:sz="4" w:space="0" w:color="auto"/>
              <w:right w:val="single" w:sz="4" w:space="0" w:color="auto"/>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Değeri</w:t>
            </w:r>
          </w:p>
        </w:tc>
        <w:tc>
          <w:tcPr>
            <w:tcW w:w="1427" w:type="dxa"/>
            <w:vMerge/>
            <w:tcBorders>
              <w:top w:val="nil"/>
              <w:left w:val="single" w:sz="4" w:space="0" w:color="auto"/>
              <w:bottom w:val="single" w:sz="4" w:space="0" w:color="auto"/>
              <w:right w:val="single" w:sz="4" w:space="0" w:color="auto"/>
            </w:tcBorders>
            <w:vAlign w:val="center"/>
            <w:hideMark/>
          </w:tcPr>
          <w:p w:rsidR="0071300C" w:rsidRPr="00410CC2" w:rsidRDefault="0071300C" w:rsidP="00702972">
            <w:pPr>
              <w:spacing w:after="0" w:line="240" w:lineRule="auto"/>
              <w:rPr>
                <w:rFonts w:ascii="Tahoma" w:eastAsia="Times New Roman" w:hAnsi="Tahoma" w:cs="Tahoma"/>
                <w:b/>
                <w:bCs/>
                <w:sz w:val="20"/>
                <w:szCs w:val="20"/>
              </w:rPr>
            </w:pP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1. Üç Aylık</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2. Üç Aylık</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3. Üç Aylık</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4. Üç Aylık</w:t>
            </w:r>
          </w:p>
        </w:tc>
        <w:tc>
          <w:tcPr>
            <w:tcW w:w="934" w:type="dxa"/>
            <w:tcBorders>
              <w:top w:val="nil"/>
              <w:left w:val="nil"/>
              <w:bottom w:val="single" w:sz="4" w:space="0" w:color="auto"/>
              <w:right w:val="single" w:sz="4" w:space="0" w:color="auto"/>
            </w:tcBorders>
            <w:shd w:val="clear" w:color="000000" w:fill="C5D9F1"/>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Yılsonu Değeri</w:t>
            </w:r>
          </w:p>
        </w:tc>
        <w:tc>
          <w:tcPr>
            <w:tcW w:w="1562" w:type="dxa"/>
            <w:tcBorders>
              <w:top w:val="nil"/>
              <w:left w:val="nil"/>
              <w:bottom w:val="single" w:sz="4" w:space="0" w:color="auto"/>
              <w:right w:val="single" w:sz="4" w:space="0" w:color="auto"/>
            </w:tcBorders>
            <w:shd w:val="clear" w:color="000000" w:fill="C5D9F1"/>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Gerçekleşme Oranı</w:t>
            </w:r>
          </w:p>
        </w:tc>
        <w:tc>
          <w:tcPr>
            <w:tcW w:w="1498" w:type="dxa"/>
            <w:tcBorders>
              <w:top w:val="nil"/>
              <w:left w:val="nil"/>
              <w:bottom w:val="single" w:sz="4" w:space="0" w:color="auto"/>
              <w:right w:val="single" w:sz="4" w:space="0" w:color="auto"/>
            </w:tcBorders>
            <w:shd w:val="clear" w:color="000000" w:fill="C5D9F1"/>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Gerçekleşme Durumu</w:t>
            </w:r>
          </w:p>
        </w:tc>
      </w:tr>
      <w:tr w:rsidR="0071300C" w:rsidRPr="00410CC2" w:rsidTr="00702972">
        <w:trPr>
          <w:trHeight w:val="767"/>
        </w:trPr>
        <w:tc>
          <w:tcPr>
            <w:tcW w:w="2006" w:type="dxa"/>
            <w:tcBorders>
              <w:top w:val="single" w:sz="4" w:space="0" w:color="auto"/>
              <w:left w:val="single" w:sz="4" w:space="0" w:color="auto"/>
              <w:bottom w:val="single" w:sz="4" w:space="0" w:color="auto"/>
              <w:right w:val="nil"/>
            </w:tcBorders>
            <w:shd w:val="clear" w:color="000000" w:fill="8DB4E3"/>
            <w:vAlign w:val="center"/>
            <w:hideMark/>
          </w:tcPr>
          <w:p w:rsidR="0071300C" w:rsidRPr="00410CC2" w:rsidRDefault="0071300C" w:rsidP="0070297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 xml:space="preserve">Tasnif edilen tapu işlem belgesi oranı </w:t>
            </w:r>
          </w:p>
        </w:tc>
        <w:tc>
          <w:tcPr>
            <w:tcW w:w="1569" w:type="dxa"/>
            <w:tcBorders>
              <w:top w:val="nil"/>
              <w:left w:val="single" w:sz="4" w:space="0" w:color="auto"/>
              <w:bottom w:val="single" w:sz="4" w:space="0" w:color="auto"/>
              <w:right w:val="single" w:sz="4" w:space="0" w:color="auto"/>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Yüzde</w:t>
            </w:r>
          </w:p>
        </w:tc>
        <w:tc>
          <w:tcPr>
            <w:tcW w:w="712" w:type="dxa"/>
            <w:tcBorders>
              <w:top w:val="nil"/>
              <w:left w:val="nil"/>
              <w:bottom w:val="single" w:sz="4" w:space="0" w:color="auto"/>
              <w:right w:val="single" w:sz="4" w:space="0" w:color="auto"/>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202</w:t>
            </w:r>
            <w:r>
              <w:rPr>
                <w:rFonts w:ascii="Tahoma" w:eastAsia="Times New Roman" w:hAnsi="Tahoma" w:cs="Tahoma"/>
                <w:b/>
                <w:bCs/>
                <w:sz w:val="20"/>
                <w:szCs w:val="20"/>
              </w:rPr>
              <w:t>2</w:t>
            </w:r>
          </w:p>
        </w:tc>
        <w:tc>
          <w:tcPr>
            <w:tcW w:w="896" w:type="dxa"/>
            <w:tcBorders>
              <w:top w:val="nil"/>
              <w:left w:val="nil"/>
              <w:bottom w:val="single" w:sz="4" w:space="0" w:color="auto"/>
              <w:right w:val="single" w:sz="4" w:space="0" w:color="auto"/>
            </w:tcBorders>
            <w:shd w:val="clear" w:color="000000" w:fill="8DB4E3"/>
            <w:noWrap/>
            <w:vAlign w:val="center"/>
            <w:hideMark/>
          </w:tcPr>
          <w:p w:rsidR="0071300C" w:rsidRPr="00410CC2" w:rsidRDefault="009F5DC4"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w:t>
            </w:r>
          </w:p>
        </w:tc>
        <w:tc>
          <w:tcPr>
            <w:tcW w:w="1427" w:type="dxa"/>
            <w:tcBorders>
              <w:top w:val="nil"/>
              <w:left w:val="nil"/>
              <w:bottom w:val="single" w:sz="4" w:space="0" w:color="auto"/>
              <w:right w:val="single" w:sz="4" w:space="0" w:color="auto"/>
            </w:tcBorders>
            <w:shd w:val="clear" w:color="000000" w:fill="8DB4E3"/>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9F5DC4"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2</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34" w:type="dxa"/>
            <w:tcBorders>
              <w:top w:val="nil"/>
              <w:left w:val="nil"/>
              <w:bottom w:val="single" w:sz="4" w:space="0" w:color="auto"/>
              <w:right w:val="single" w:sz="4" w:space="0" w:color="auto"/>
            </w:tcBorders>
            <w:shd w:val="clear" w:color="000000" w:fill="C5D9F1"/>
            <w:vAlign w:val="center"/>
            <w:hideMark/>
          </w:tcPr>
          <w:p w:rsidR="0071300C" w:rsidRPr="00410CC2" w:rsidRDefault="009F5DC4"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w:t>
            </w:r>
          </w:p>
        </w:tc>
        <w:tc>
          <w:tcPr>
            <w:tcW w:w="1562" w:type="dxa"/>
            <w:tcBorders>
              <w:top w:val="nil"/>
              <w:left w:val="nil"/>
              <w:bottom w:val="single" w:sz="4" w:space="0" w:color="auto"/>
              <w:right w:val="single" w:sz="4" w:space="0" w:color="auto"/>
            </w:tcBorders>
            <w:shd w:val="clear" w:color="000000" w:fill="C5D9F1"/>
            <w:vAlign w:val="center"/>
            <w:hideMark/>
          </w:tcPr>
          <w:p w:rsidR="0071300C" w:rsidRPr="00410CC2" w:rsidRDefault="009F5DC4"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20</w:t>
            </w:r>
          </w:p>
        </w:tc>
        <w:tc>
          <w:tcPr>
            <w:tcW w:w="1498" w:type="dxa"/>
            <w:tcBorders>
              <w:top w:val="nil"/>
              <w:left w:val="nil"/>
              <w:bottom w:val="single" w:sz="4" w:space="0" w:color="auto"/>
              <w:right w:val="single" w:sz="4" w:space="0" w:color="auto"/>
            </w:tcBorders>
            <w:shd w:val="clear" w:color="000000" w:fill="C5D9F1"/>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p>
        </w:tc>
      </w:tr>
    </w:tbl>
    <w:p w:rsidR="0071300C" w:rsidRPr="00C764C1" w:rsidRDefault="0071300C" w:rsidP="0071300C">
      <w:pPr>
        <w:pStyle w:val="ResimYazs"/>
        <w:spacing w:before="240"/>
        <w:jc w:val="center"/>
        <w:rPr>
          <w:rFonts w:ascii="Times New Roman" w:hAnsi="Times New Roman" w:cs="Times New Roman"/>
          <w:b w:val="0"/>
          <w:i/>
          <w:color w:val="auto"/>
          <w:sz w:val="24"/>
          <w:szCs w:val="24"/>
        </w:rPr>
      </w:pPr>
      <w:bookmarkStart w:id="12" w:name="_Toc100926604"/>
      <w:r w:rsidRPr="00A63473">
        <w:rPr>
          <w:rFonts w:ascii="Times New Roman" w:hAnsi="Times New Roman" w:cs="Times New Roman"/>
          <w:b w:val="0"/>
          <w:i/>
          <w:color w:val="auto"/>
          <w:sz w:val="24"/>
          <w:szCs w:val="24"/>
        </w:rPr>
        <w:t xml:space="preserve">Tablo </w:t>
      </w:r>
      <w:r w:rsidR="006B2253" w:rsidRPr="00A63473">
        <w:rPr>
          <w:rFonts w:ascii="Times New Roman" w:hAnsi="Times New Roman" w:cs="Times New Roman"/>
          <w:b w:val="0"/>
          <w:i/>
          <w:color w:val="auto"/>
          <w:sz w:val="24"/>
          <w:szCs w:val="24"/>
        </w:rPr>
        <w:fldChar w:fldCharType="begin"/>
      </w:r>
      <w:r w:rsidRPr="00A63473">
        <w:rPr>
          <w:rFonts w:ascii="Times New Roman" w:hAnsi="Times New Roman" w:cs="Times New Roman"/>
          <w:b w:val="0"/>
          <w:i/>
          <w:color w:val="auto"/>
          <w:sz w:val="24"/>
          <w:szCs w:val="24"/>
        </w:rPr>
        <w:instrText xml:space="preserve"> SEQ Tablo \* ARABIC </w:instrText>
      </w:r>
      <w:r w:rsidR="006B2253" w:rsidRPr="00A63473">
        <w:rPr>
          <w:rFonts w:ascii="Times New Roman" w:hAnsi="Times New Roman" w:cs="Times New Roman"/>
          <w:b w:val="0"/>
          <w:i/>
          <w:color w:val="auto"/>
          <w:sz w:val="24"/>
          <w:szCs w:val="24"/>
        </w:rPr>
        <w:fldChar w:fldCharType="separate"/>
      </w:r>
      <w:r>
        <w:rPr>
          <w:rFonts w:ascii="Times New Roman" w:hAnsi="Times New Roman" w:cs="Times New Roman"/>
          <w:b w:val="0"/>
          <w:i/>
          <w:noProof/>
          <w:color w:val="auto"/>
          <w:sz w:val="24"/>
          <w:szCs w:val="24"/>
        </w:rPr>
        <w:t>9</w:t>
      </w:r>
      <w:r w:rsidR="006B2253" w:rsidRPr="00A63473">
        <w:rPr>
          <w:rFonts w:ascii="Times New Roman" w:hAnsi="Times New Roman" w:cs="Times New Roman"/>
          <w:b w:val="0"/>
          <w:i/>
          <w:color w:val="auto"/>
          <w:sz w:val="24"/>
          <w:szCs w:val="24"/>
        </w:rPr>
        <w:fldChar w:fldCharType="end"/>
      </w:r>
      <w:r>
        <w:rPr>
          <w:rFonts w:ascii="Times New Roman" w:hAnsi="Times New Roman" w:cs="Times New Roman"/>
          <w:b w:val="0"/>
          <w:i/>
          <w:color w:val="auto"/>
          <w:sz w:val="24"/>
          <w:szCs w:val="24"/>
        </w:rPr>
        <w:t>:</w:t>
      </w:r>
      <w:r w:rsidRPr="00C764C1">
        <w:rPr>
          <w:rFonts w:ascii="Times New Roman" w:hAnsi="Times New Roman" w:cs="Times New Roman"/>
          <w:b w:val="0"/>
          <w:i/>
          <w:color w:val="auto"/>
          <w:sz w:val="24"/>
          <w:szCs w:val="24"/>
        </w:rPr>
        <w:t xml:space="preserve"> </w:t>
      </w:r>
      <w:r w:rsidRPr="00C764C1">
        <w:rPr>
          <w:rFonts w:ascii="Times New Roman" w:eastAsia="Times New Roman" w:hAnsi="Times New Roman" w:cs="Times New Roman"/>
          <w:b w:val="0"/>
          <w:i/>
          <w:color w:val="auto"/>
          <w:sz w:val="24"/>
          <w:szCs w:val="24"/>
        </w:rPr>
        <w:t>Tasnif edilen tapu işlem belgesi oranı</w:t>
      </w:r>
      <w:bookmarkEnd w:id="12"/>
    </w:p>
    <w:p w:rsidR="00C764C1" w:rsidRPr="0071300C" w:rsidRDefault="00C764C1" w:rsidP="0071300C">
      <w:pPr>
        <w:sectPr w:rsidR="00C764C1" w:rsidRPr="0071300C" w:rsidSect="00A86D23">
          <w:pgSz w:w="16838" w:h="11906" w:orient="landscape"/>
          <w:pgMar w:top="1417" w:right="1417" w:bottom="1417" w:left="1417" w:header="708" w:footer="708" w:gutter="0"/>
          <w:cols w:space="708"/>
          <w:docGrid w:linePitch="360"/>
        </w:sectPr>
      </w:pPr>
    </w:p>
    <w:tbl>
      <w:tblPr>
        <w:tblW w:w="14616" w:type="dxa"/>
        <w:tblInd w:w="55" w:type="dxa"/>
        <w:tblLayout w:type="fixed"/>
        <w:tblCellMar>
          <w:left w:w="70" w:type="dxa"/>
          <w:right w:w="70" w:type="dxa"/>
        </w:tblCellMar>
        <w:tblLook w:val="04A0"/>
      </w:tblPr>
      <w:tblGrid>
        <w:gridCol w:w="2000"/>
        <w:gridCol w:w="1559"/>
        <w:gridCol w:w="851"/>
        <w:gridCol w:w="1134"/>
        <w:gridCol w:w="1417"/>
        <w:gridCol w:w="992"/>
        <w:gridCol w:w="851"/>
        <w:gridCol w:w="850"/>
        <w:gridCol w:w="851"/>
        <w:gridCol w:w="992"/>
        <w:gridCol w:w="1518"/>
        <w:gridCol w:w="1601"/>
      </w:tblGrid>
      <w:tr w:rsidR="00583302" w:rsidRPr="00410CC2" w:rsidTr="00C764C1">
        <w:trPr>
          <w:trHeight w:val="376"/>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410CC2" w:rsidRPr="00410CC2" w:rsidRDefault="00410CC2" w:rsidP="00C764C1">
            <w:pPr>
              <w:spacing w:before="240"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lastRenderedPageBreak/>
              <w:t>Program Adı</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TAPU VE KADASTRO</w:t>
            </w:r>
          </w:p>
        </w:tc>
      </w:tr>
      <w:tr w:rsidR="00583302" w:rsidRPr="00410CC2" w:rsidTr="00C764C1">
        <w:trPr>
          <w:trHeight w:val="28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410CC2" w:rsidRPr="00410CC2" w:rsidRDefault="00410CC2" w:rsidP="00410CC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Alt Program Adı</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TAPU HİZMETLERİ</w:t>
            </w:r>
          </w:p>
        </w:tc>
      </w:tr>
      <w:tr w:rsidR="00583302" w:rsidRPr="00410CC2" w:rsidTr="00C764C1">
        <w:trPr>
          <w:trHeight w:val="616"/>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410CC2" w:rsidRPr="00410CC2" w:rsidRDefault="00410CC2" w:rsidP="00410CC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Alt Program Hedefi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 xml:space="preserve">Tapu işlemlerinin mevzuata uygun olarak gerçekleştirilmesi, tapu sicillerinin oluşturulması ve düzenli şekilde </w:t>
            </w:r>
            <w:r w:rsidRPr="00410CC2">
              <w:rPr>
                <w:rFonts w:ascii="Tahoma" w:eastAsia="Times New Roman" w:hAnsi="Tahoma" w:cs="Tahoma"/>
                <w:sz w:val="20"/>
                <w:szCs w:val="20"/>
              </w:rPr>
              <w:br/>
              <w:t>tutulmasının sağlanması</w:t>
            </w:r>
            <w:r w:rsidR="006A1D8B">
              <w:rPr>
                <w:rFonts w:ascii="Tahoma" w:eastAsia="Times New Roman" w:hAnsi="Tahoma" w:cs="Tahoma"/>
                <w:sz w:val="20"/>
                <w:szCs w:val="20"/>
              </w:rPr>
              <w:t>.</w:t>
            </w:r>
          </w:p>
        </w:tc>
      </w:tr>
      <w:tr w:rsidR="00583302" w:rsidRPr="00410CC2" w:rsidTr="00C764C1">
        <w:trPr>
          <w:trHeight w:val="376"/>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410CC2" w:rsidRPr="00410CC2" w:rsidRDefault="00410CC2" w:rsidP="00410CC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Performans Göstergesi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Elektronik ortama aktarılan tapu belgelerinin oranı</w:t>
            </w:r>
            <w:r w:rsidR="006A1D8B">
              <w:rPr>
                <w:rFonts w:ascii="Tahoma" w:eastAsia="Times New Roman" w:hAnsi="Tahoma" w:cs="Tahoma"/>
                <w:sz w:val="20"/>
                <w:szCs w:val="20"/>
              </w:rPr>
              <w:t>.</w:t>
            </w:r>
          </w:p>
        </w:tc>
      </w:tr>
      <w:tr w:rsidR="00583302" w:rsidRPr="00410CC2" w:rsidTr="00C764C1">
        <w:trPr>
          <w:trHeight w:val="361"/>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410CC2" w:rsidRPr="00410CC2" w:rsidRDefault="00410CC2" w:rsidP="00410CC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Gösterge Değerlendirme Dönemi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10CC2" w:rsidRPr="00410CC2" w:rsidRDefault="009F5DC4" w:rsidP="00410CC2">
            <w:pPr>
              <w:spacing w:after="0" w:line="240" w:lineRule="auto"/>
              <w:rPr>
                <w:rFonts w:ascii="Tahoma" w:eastAsia="Times New Roman" w:hAnsi="Tahoma" w:cs="Tahoma"/>
                <w:sz w:val="20"/>
                <w:szCs w:val="20"/>
              </w:rPr>
            </w:pPr>
            <w:r>
              <w:rPr>
                <w:rFonts w:ascii="Tahoma" w:eastAsia="Times New Roman" w:hAnsi="Tahoma" w:cs="Tahoma"/>
                <w:sz w:val="20"/>
                <w:szCs w:val="20"/>
              </w:rPr>
              <w:t>3</w:t>
            </w:r>
          </w:p>
        </w:tc>
      </w:tr>
      <w:tr w:rsidR="00583302" w:rsidRPr="00410CC2" w:rsidTr="00C764C1">
        <w:trPr>
          <w:trHeight w:val="376"/>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Performans Göstergesinin Türü Nedir?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410CC2" w:rsidRPr="006A1D8B" w:rsidRDefault="00410CC2" w:rsidP="00410CC2">
            <w:pPr>
              <w:spacing w:after="0" w:line="240" w:lineRule="auto"/>
              <w:rPr>
                <w:rFonts w:ascii="Tahoma" w:eastAsia="Times New Roman" w:hAnsi="Tahoma" w:cs="Tahoma"/>
                <w:iCs/>
                <w:sz w:val="18"/>
                <w:szCs w:val="18"/>
              </w:rPr>
            </w:pPr>
            <w:r w:rsidRPr="006A1D8B">
              <w:rPr>
                <w:rFonts w:ascii="Tahoma" w:eastAsia="Times New Roman" w:hAnsi="Tahoma" w:cs="Tahoma"/>
                <w:iCs/>
                <w:sz w:val="18"/>
                <w:szCs w:val="18"/>
              </w:rPr>
              <w:t>Verimlilik</w:t>
            </w:r>
          </w:p>
        </w:tc>
      </w:tr>
      <w:tr w:rsidR="00583302" w:rsidRPr="00410CC2" w:rsidTr="00C764C1">
        <w:trPr>
          <w:trHeight w:val="534"/>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Göstergeyi Etkileyen/Etkileyebilecek Dışsal Unsurlar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410CC2" w:rsidRPr="006A1D8B" w:rsidRDefault="0071300C" w:rsidP="00410CC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583302" w:rsidRPr="00410CC2" w:rsidTr="00FB58E6">
        <w:trPr>
          <w:trHeight w:val="1006"/>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Gösterge Verisinin Elde Edilmesinde Karşılaşılan Sorunlar/Zorluklar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410CC2" w:rsidRPr="006A1D8B" w:rsidRDefault="0071300C" w:rsidP="00AF1338">
            <w:pPr>
              <w:spacing w:before="240" w:after="240" w:line="240" w:lineRule="auto"/>
              <w:rPr>
                <w:rFonts w:ascii="Tahoma" w:eastAsia="Times New Roman" w:hAnsi="Tahoma" w:cs="Tahoma"/>
                <w:iCs/>
                <w:sz w:val="18"/>
                <w:szCs w:val="18"/>
              </w:rPr>
            </w:pPr>
            <w:r w:rsidRPr="0071300C">
              <w:rPr>
                <w:rFonts w:ascii="Tahoma" w:eastAsia="Times New Roman" w:hAnsi="Tahoma" w:cs="Tahoma"/>
                <w:iCs/>
                <w:sz w:val="18"/>
                <w:szCs w:val="18"/>
              </w:rPr>
              <w:t>İnsan kaynağı yetersizliği, mali kaynak yetersizliği, yükleniciden kaynaklanan sorunlar</w:t>
            </w:r>
          </w:p>
        </w:tc>
      </w:tr>
      <w:tr w:rsidR="00583302" w:rsidRPr="00410CC2" w:rsidTr="00C764C1">
        <w:trPr>
          <w:trHeight w:val="608"/>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Göste</w:t>
            </w:r>
            <w:r>
              <w:rPr>
                <w:rFonts w:ascii="Tahoma" w:eastAsia="Times New Roman" w:hAnsi="Tahoma" w:cs="Tahoma"/>
                <w:sz w:val="20"/>
                <w:szCs w:val="20"/>
              </w:rPr>
              <w:t xml:space="preserve">rge Verisinin Elde Edilmesinde </w:t>
            </w:r>
            <w:r w:rsidRPr="00410CC2">
              <w:rPr>
                <w:rFonts w:ascii="Tahoma" w:eastAsia="Times New Roman" w:hAnsi="Tahoma" w:cs="Tahoma"/>
                <w:sz w:val="20"/>
                <w:szCs w:val="20"/>
              </w:rPr>
              <w:t>Katlanılan Maliyetler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410CC2" w:rsidRPr="006A1D8B" w:rsidRDefault="006247CB" w:rsidP="00410CC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583302" w:rsidRPr="00410CC2" w:rsidTr="00C764C1">
        <w:trPr>
          <w:trHeight w:val="288"/>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Kıyaslama Kaynakları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410CC2" w:rsidRPr="006A1D8B" w:rsidRDefault="006247CB" w:rsidP="00410CC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074FEB" w:rsidRPr="00410CC2" w:rsidTr="00C764C1">
        <w:trPr>
          <w:trHeight w:val="278"/>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410CC2" w:rsidRDefault="00074FEB"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Ölçüm Tarihi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00C9A" w:rsidRDefault="009F5DC4"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27502A">
              <w:rPr>
                <w:rFonts w:ascii="Tahoma" w:eastAsia="Times New Roman" w:hAnsi="Tahoma" w:cs="Tahoma"/>
                <w:iCs/>
                <w:sz w:val="18"/>
                <w:szCs w:val="18"/>
              </w:rPr>
              <w:t>.2022</w:t>
            </w:r>
          </w:p>
        </w:tc>
      </w:tr>
      <w:tr w:rsidR="00074FEB" w:rsidRPr="00410CC2" w:rsidTr="00C764C1">
        <w:trPr>
          <w:trHeight w:val="28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410CC2" w:rsidRDefault="00074FEB"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Sonraki Ölçüm Tarihi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00C9A" w:rsidRDefault="009F5DC4"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31.12</w:t>
            </w:r>
            <w:r w:rsidR="0071300C">
              <w:rPr>
                <w:rFonts w:ascii="Tahoma" w:eastAsia="Times New Roman" w:hAnsi="Tahoma" w:cs="Tahoma"/>
                <w:iCs/>
                <w:sz w:val="18"/>
                <w:szCs w:val="18"/>
              </w:rPr>
              <w:t>.2022</w:t>
            </w:r>
          </w:p>
        </w:tc>
      </w:tr>
      <w:tr w:rsidR="00BF5E56" w:rsidRPr="00410CC2" w:rsidTr="00F40EAE">
        <w:trPr>
          <w:trHeight w:val="312"/>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BF5E56" w:rsidRPr="00410CC2" w:rsidRDefault="00BF5E56"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Ölçüm yapılamadıysa gerekçeleri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BF5E56" w:rsidRPr="006A1D8B" w:rsidRDefault="003C37DD" w:rsidP="00F40EAE">
            <w:pPr>
              <w:spacing w:after="0" w:line="240" w:lineRule="auto"/>
              <w:rPr>
                <w:rFonts w:ascii="Tahoma" w:eastAsia="Times New Roman" w:hAnsi="Tahoma" w:cs="Tahoma"/>
                <w:iCs/>
                <w:sz w:val="18"/>
                <w:szCs w:val="18"/>
              </w:rPr>
            </w:pPr>
            <w:r w:rsidRPr="003C37DD">
              <w:rPr>
                <w:rFonts w:ascii="Tahoma" w:eastAsia="Times New Roman" w:hAnsi="Tahoma" w:cs="Tahoma"/>
                <w:iCs/>
                <w:sz w:val="18"/>
                <w:szCs w:val="18"/>
              </w:rPr>
              <w:t>Projenin ilerleyen fazlarında müdürlüklerin iş yüküne göre personel imkanları doğrultusunda planlamalar yapılmaktadır. Bu kapsamda Dünya Bankası ile görüşmelere devam etmekte olup tarama işlemlerinin tamamlanması için çalışmalar devam etmektedir</w:t>
            </w:r>
            <w:r>
              <w:rPr>
                <w:rFonts w:ascii="Tahoma" w:eastAsia="Times New Roman" w:hAnsi="Tahoma" w:cs="Tahoma"/>
                <w:iCs/>
                <w:sz w:val="18"/>
                <w:szCs w:val="18"/>
              </w:rPr>
              <w:t>.</w:t>
            </w:r>
          </w:p>
        </w:tc>
      </w:tr>
      <w:tr w:rsidR="00BF5E56" w:rsidRPr="00410CC2" w:rsidTr="00C764C1">
        <w:trPr>
          <w:trHeight w:val="243"/>
        </w:trPr>
        <w:tc>
          <w:tcPr>
            <w:tcW w:w="2000"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BF5E56" w:rsidRPr="00410CC2" w:rsidRDefault="00BF5E56" w:rsidP="00410CC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Gösterge Adı</w:t>
            </w:r>
          </w:p>
        </w:tc>
        <w:tc>
          <w:tcPr>
            <w:tcW w:w="1559"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Ölçü Birimi</w:t>
            </w:r>
          </w:p>
        </w:tc>
        <w:tc>
          <w:tcPr>
            <w:tcW w:w="1985"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 xml:space="preserve">Son Gerçekleşme </w:t>
            </w:r>
          </w:p>
        </w:tc>
        <w:tc>
          <w:tcPr>
            <w:tcW w:w="1417" w:type="dxa"/>
            <w:vMerge w:val="restart"/>
            <w:tcBorders>
              <w:top w:val="nil"/>
              <w:left w:val="single" w:sz="4" w:space="0" w:color="auto"/>
              <w:bottom w:val="single" w:sz="4" w:space="0" w:color="auto"/>
              <w:right w:val="single" w:sz="4" w:space="0" w:color="auto"/>
            </w:tcBorders>
            <w:shd w:val="clear" w:color="000000" w:fill="8DB4E3"/>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Hedeflenen Gösterge Değeri</w:t>
            </w:r>
          </w:p>
        </w:tc>
        <w:tc>
          <w:tcPr>
            <w:tcW w:w="7655"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Gerçekleşme</w:t>
            </w:r>
          </w:p>
        </w:tc>
      </w:tr>
      <w:tr w:rsidR="00BF5E56" w:rsidRPr="00410CC2" w:rsidTr="00C764C1">
        <w:trPr>
          <w:trHeight w:val="797"/>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BF5E56" w:rsidRPr="00410CC2" w:rsidRDefault="00BF5E56" w:rsidP="00410CC2">
            <w:pPr>
              <w:spacing w:after="0" w:line="240" w:lineRule="auto"/>
              <w:rPr>
                <w:rFonts w:ascii="Tahoma" w:eastAsia="Times New Roman" w:hAnsi="Tahoma" w:cs="Tahoma"/>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F5E56" w:rsidRPr="00410CC2" w:rsidRDefault="00BF5E56" w:rsidP="00410CC2">
            <w:pPr>
              <w:spacing w:after="0" w:line="240" w:lineRule="auto"/>
              <w:rPr>
                <w:rFonts w:ascii="Tahoma" w:eastAsia="Times New Roman" w:hAnsi="Tahoma" w:cs="Tahoma"/>
                <w:b/>
                <w:bCs/>
                <w:sz w:val="20"/>
                <w:szCs w:val="20"/>
              </w:rPr>
            </w:pPr>
          </w:p>
        </w:tc>
        <w:tc>
          <w:tcPr>
            <w:tcW w:w="851" w:type="dxa"/>
            <w:tcBorders>
              <w:top w:val="nil"/>
              <w:left w:val="nil"/>
              <w:bottom w:val="single" w:sz="4" w:space="0" w:color="auto"/>
              <w:right w:val="single" w:sz="4" w:space="0" w:color="auto"/>
            </w:tcBorders>
            <w:shd w:val="clear" w:color="000000" w:fill="8DB4E3"/>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Yılı</w:t>
            </w:r>
          </w:p>
        </w:tc>
        <w:tc>
          <w:tcPr>
            <w:tcW w:w="1134" w:type="dxa"/>
            <w:tcBorders>
              <w:top w:val="nil"/>
              <w:left w:val="nil"/>
              <w:bottom w:val="single" w:sz="4" w:space="0" w:color="auto"/>
              <w:right w:val="single" w:sz="4" w:space="0" w:color="auto"/>
            </w:tcBorders>
            <w:shd w:val="clear" w:color="000000" w:fill="8DB4E3"/>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Değeri</w:t>
            </w:r>
          </w:p>
        </w:tc>
        <w:tc>
          <w:tcPr>
            <w:tcW w:w="1417" w:type="dxa"/>
            <w:vMerge/>
            <w:tcBorders>
              <w:top w:val="nil"/>
              <w:left w:val="single" w:sz="4" w:space="0" w:color="auto"/>
              <w:bottom w:val="single" w:sz="4" w:space="0" w:color="auto"/>
              <w:right w:val="single" w:sz="4" w:space="0" w:color="auto"/>
            </w:tcBorders>
            <w:vAlign w:val="center"/>
            <w:hideMark/>
          </w:tcPr>
          <w:p w:rsidR="00BF5E56" w:rsidRPr="00410CC2" w:rsidRDefault="00BF5E56" w:rsidP="00410CC2">
            <w:pPr>
              <w:spacing w:after="0" w:line="240" w:lineRule="auto"/>
              <w:rPr>
                <w:rFonts w:ascii="Tahoma" w:eastAsia="Times New Roman" w:hAnsi="Tahoma" w:cs="Tahoma"/>
                <w:b/>
                <w:bCs/>
                <w:sz w:val="20"/>
                <w:szCs w:val="20"/>
              </w:rPr>
            </w:pPr>
          </w:p>
        </w:tc>
        <w:tc>
          <w:tcPr>
            <w:tcW w:w="992" w:type="dxa"/>
            <w:tcBorders>
              <w:top w:val="nil"/>
              <w:left w:val="nil"/>
              <w:bottom w:val="single" w:sz="4" w:space="0" w:color="auto"/>
              <w:right w:val="single" w:sz="4" w:space="0" w:color="auto"/>
            </w:tcBorders>
            <w:shd w:val="clear" w:color="000000" w:fill="C5D9F1"/>
            <w:noWrap/>
            <w:vAlign w:val="center"/>
            <w:hideMark/>
          </w:tcPr>
          <w:p w:rsidR="00BF5E56" w:rsidRPr="00410CC2" w:rsidRDefault="00BF5E56" w:rsidP="00410CC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1. Üç Aylık</w:t>
            </w:r>
          </w:p>
        </w:tc>
        <w:tc>
          <w:tcPr>
            <w:tcW w:w="851" w:type="dxa"/>
            <w:tcBorders>
              <w:top w:val="nil"/>
              <w:left w:val="nil"/>
              <w:bottom w:val="single" w:sz="4" w:space="0" w:color="auto"/>
              <w:right w:val="single" w:sz="4" w:space="0" w:color="auto"/>
            </w:tcBorders>
            <w:shd w:val="clear" w:color="000000" w:fill="C5D9F1"/>
            <w:noWrap/>
            <w:vAlign w:val="center"/>
            <w:hideMark/>
          </w:tcPr>
          <w:p w:rsidR="00BF5E56" w:rsidRPr="00410CC2" w:rsidRDefault="00BF5E56" w:rsidP="00410CC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2. Üç Aylık</w:t>
            </w:r>
          </w:p>
        </w:tc>
        <w:tc>
          <w:tcPr>
            <w:tcW w:w="850" w:type="dxa"/>
            <w:tcBorders>
              <w:top w:val="nil"/>
              <w:left w:val="nil"/>
              <w:bottom w:val="single" w:sz="4" w:space="0" w:color="auto"/>
              <w:right w:val="single" w:sz="4" w:space="0" w:color="auto"/>
            </w:tcBorders>
            <w:shd w:val="clear" w:color="000000" w:fill="C5D9F1"/>
            <w:noWrap/>
            <w:vAlign w:val="center"/>
            <w:hideMark/>
          </w:tcPr>
          <w:p w:rsidR="00BF5E56" w:rsidRPr="00410CC2" w:rsidRDefault="00BF5E56" w:rsidP="00410CC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3. Üç Aylık</w:t>
            </w:r>
          </w:p>
        </w:tc>
        <w:tc>
          <w:tcPr>
            <w:tcW w:w="851" w:type="dxa"/>
            <w:tcBorders>
              <w:top w:val="nil"/>
              <w:left w:val="nil"/>
              <w:bottom w:val="single" w:sz="4" w:space="0" w:color="auto"/>
              <w:right w:val="single" w:sz="4" w:space="0" w:color="auto"/>
            </w:tcBorders>
            <w:shd w:val="clear" w:color="000000" w:fill="C5D9F1"/>
            <w:noWrap/>
            <w:vAlign w:val="center"/>
            <w:hideMark/>
          </w:tcPr>
          <w:p w:rsidR="00BF5E56" w:rsidRPr="00410CC2" w:rsidRDefault="00BF5E56" w:rsidP="00410CC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4. Üç Aylık</w:t>
            </w:r>
          </w:p>
        </w:tc>
        <w:tc>
          <w:tcPr>
            <w:tcW w:w="992" w:type="dxa"/>
            <w:tcBorders>
              <w:top w:val="nil"/>
              <w:left w:val="nil"/>
              <w:bottom w:val="single" w:sz="4" w:space="0" w:color="auto"/>
              <w:right w:val="single" w:sz="4" w:space="0" w:color="auto"/>
            </w:tcBorders>
            <w:shd w:val="clear" w:color="000000" w:fill="C5D9F1"/>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Yılsonu Değeri</w:t>
            </w:r>
          </w:p>
        </w:tc>
        <w:tc>
          <w:tcPr>
            <w:tcW w:w="1518" w:type="dxa"/>
            <w:tcBorders>
              <w:top w:val="nil"/>
              <w:left w:val="nil"/>
              <w:bottom w:val="single" w:sz="4" w:space="0" w:color="auto"/>
              <w:right w:val="single" w:sz="4" w:space="0" w:color="auto"/>
            </w:tcBorders>
            <w:shd w:val="clear" w:color="000000" w:fill="C5D9F1"/>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Gerçekleşme Oranı</w:t>
            </w:r>
          </w:p>
        </w:tc>
        <w:tc>
          <w:tcPr>
            <w:tcW w:w="1601" w:type="dxa"/>
            <w:tcBorders>
              <w:top w:val="nil"/>
              <w:left w:val="nil"/>
              <w:bottom w:val="single" w:sz="4" w:space="0" w:color="auto"/>
              <w:right w:val="single" w:sz="4" w:space="0" w:color="auto"/>
            </w:tcBorders>
            <w:shd w:val="clear" w:color="000000" w:fill="C5D9F1"/>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Gerçekleşme Durumu</w:t>
            </w:r>
          </w:p>
        </w:tc>
      </w:tr>
      <w:tr w:rsidR="00BF5E56" w:rsidRPr="00410CC2" w:rsidTr="00C764C1">
        <w:trPr>
          <w:trHeight w:val="843"/>
        </w:trPr>
        <w:tc>
          <w:tcPr>
            <w:tcW w:w="2000" w:type="dxa"/>
            <w:tcBorders>
              <w:top w:val="single" w:sz="4" w:space="0" w:color="auto"/>
              <w:left w:val="single" w:sz="4" w:space="0" w:color="auto"/>
              <w:bottom w:val="single" w:sz="4" w:space="0" w:color="auto"/>
              <w:right w:val="nil"/>
            </w:tcBorders>
            <w:shd w:val="clear" w:color="000000" w:fill="8DB4E3"/>
            <w:vAlign w:val="center"/>
            <w:hideMark/>
          </w:tcPr>
          <w:p w:rsidR="00BF5E56" w:rsidRPr="00410CC2" w:rsidRDefault="00BF5E56" w:rsidP="00410CC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Elektronik ortama aktarılan tapu belgelerinin oranı</w:t>
            </w:r>
          </w:p>
        </w:tc>
        <w:tc>
          <w:tcPr>
            <w:tcW w:w="1559" w:type="dxa"/>
            <w:tcBorders>
              <w:top w:val="nil"/>
              <w:left w:val="single" w:sz="4" w:space="0" w:color="auto"/>
              <w:bottom w:val="single" w:sz="4" w:space="0" w:color="auto"/>
              <w:right w:val="single" w:sz="4" w:space="0" w:color="auto"/>
            </w:tcBorders>
            <w:shd w:val="clear" w:color="000000" w:fill="8DB4E3"/>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Yüzde</w:t>
            </w:r>
          </w:p>
        </w:tc>
        <w:tc>
          <w:tcPr>
            <w:tcW w:w="851" w:type="dxa"/>
            <w:tcBorders>
              <w:top w:val="nil"/>
              <w:left w:val="nil"/>
              <w:bottom w:val="single" w:sz="4" w:space="0" w:color="auto"/>
              <w:right w:val="single" w:sz="4" w:space="0" w:color="auto"/>
            </w:tcBorders>
            <w:shd w:val="clear" w:color="000000" w:fill="8DB4E3"/>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202</w:t>
            </w:r>
            <w:r w:rsidR="0071300C">
              <w:rPr>
                <w:rFonts w:ascii="Tahoma" w:eastAsia="Times New Roman" w:hAnsi="Tahoma" w:cs="Tahoma"/>
                <w:b/>
                <w:bCs/>
                <w:sz w:val="20"/>
                <w:szCs w:val="20"/>
              </w:rPr>
              <w:t>2</w:t>
            </w:r>
          </w:p>
        </w:tc>
        <w:tc>
          <w:tcPr>
            <w:tcW w:w="1134" w:type="dxa"/>
            <w:tcBorders>
              <w:top w:val="nil"/>
              <w:left w:val="nil"/>
              <w:bottom w:val="single" w:sz="4" w:space="0" w:color="auto"/>
              <w:right w:val="single" w:sz="4" w:space="0" w:color="auto"/>
            </w:tcBorders>
            <w:shd w:val="clear" w:color="000000" w:fill="8DB4E3"/>
            <w:noWrap/>
            <w:vAlign w:val="center"/>
            <w:hideMark/>
          </w:tcPr>
          <w:p w:rsidR="00BF5E56" w:rsidRPr="00410CC2" w:rsidRDefault="009F5DC4" w:rsidP="00410CC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w:t>
            </w:r>
          </w:p>
        </w:tc>
        <w:tc>
          <w:tcPr>
            <w:tcW w:w="1417" w:type="dxa"/>
            <w:tcBorders>
              <w:top w:val="nil"/>
              <w:left w:val="nil"/>
              <w:bottom w:val="single" w:sz="4" w:space="0" w:color="auto"/>
              <w:right w:val="nil"/>
            </w:tcBorders>
            <w:shd w:val="clear" w:color="000000" w:fill="8DB4E3"/>
            <w:vAlign w:val="center"/>
            <w:hideMark/>
          </w:tcPr>
          <w:p w:rsidR="00BF5E56" w:rsidRPr="00410CC2" w:rsidRDefault="0071300C" w:rsidP="00410CC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w:t>
            </w:r>
          </w:p>
        </w:tc>
        <w:tc>
          <w:tcPr>
            <w:tcW w:w="992" w:type="dxa"/>
            <w:tcBorders>
              <w:top w:val="nil"/>
              <w:left w:val="single" w:sz="4" w:space="0" w:color="auto"/>
              <w:bottom w:val="single" w:sz="4" w:space="0" w:color="auto"/>
              <w:right w:val="single" w:sz="4" w:space="0" w:color="auto"/>
            </w:tcBorders>
            <w:shd w:val="clear" w:color="000000" w:fill="C5D9F1"/>
            <w:noWrap/>
            <w:vAlign w:val="center"/>
            <w:hideMark/>
          </w:tcPr>
          <w:p w:rsidR="00BF5E56" w:rsidRPr="00410CC2" w:rsidRDefault="0071300C" w:rsidP="00410CC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51" w:type="dxa"/>
            <w:tcBorders>
              <w:top w:val="nil"/>
              <w:left w:val="nil"/>
              <w:bottom w:val="single" w:sz="4" w:space="0" w:color="auto"/>
              <w:right w:val="single" w:sz="4" w:space="0" w:color="auto"/>
            </w:tcBorders>
            <w:shd w:val="clear" w:color="000000" w:fill="C5D9F1"/>
            <w:noWrap/>
            <w:vAlign w:val="center"/>
            <w:hideMark/>
          </w:tcPr>
          <w:p w:rsidR="00BF5E56" w:rsidRPr="00410CC2" w:rsidRDefault="0071300C" w:rsidP="00410CC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50" w:type="dxa"/>
            <w:tcBorders>
              <w:top w:val="nil"/>
              <w:left w:val="nil"/>
              <w:bottom w:val="single" w:sz="4" w:space="0" w:color="auto"/>
              <w:right w:val="single" w:sz="4" w:space="0" w:color="auto"/>
            </w:tcBorders>
            <w:shd w:val="clear" w:color="000000" w:fill="C5D9F1"/>
            <w:noWrap/>
            <w:vAlign w:val="center"/>
            <w:hideMark/>
          </w:tcPr>
          <w:p w:rsidR="00BF5E56" w:rsidRPr="00410CC2" w:rsidRDefault="009F5DC4" w:rsidP="00410CC2">
            <w:pPr>
              <w:spacing w:after="0" w:line="240" w:lineRule="auto"/>
              <w:jc w:val="center"/>
              <w:rPr>
                <w:rFonts w:ascii="Tahoma" w:eastAsia="Times New Roman" w:hAnsi="Tahoma" w:cs="Tahoma"/>
                <w:sz w:val="20"/>
                <w:szCs w:val="20"/>
              </w:rPr>
            </w:pPr>
            <w:r>
              <w:rPr>
                <w:rFonts w:ascii="Tahoma" w:eastAsia="Times New Roman" w:hAnsi="Tahoma" w:cs="Tahoma"/>
                <w:sz w:val="20"/>
                <w:szCs w:val="20"/>
              </w:rPr>
              <w:t>2</w:t>
            </w:r>
          </w:p>
        </w:tc>
        <w:tc>
          <w:tcPr>
            <w:tcW w:w="851" w:type="dxa"/>
            <w:tcBorders>
              <w:top w:val="nil"/>
              <w:left w:val="nil"/>
              <w:bottom w:val="single" w:sz="4" w:space="0" w:color="auto"/>
              <w:right w:val="single" w:sz="4" w:space="0" w:color="auto"/>
            </w:tcBorders>
            <w:shd w:val="clear" w:color="000000" w:fill="C5D9F1"/>
            <w:noWrap/>
            <w:vAlign w:val="center"/>
            <w:hideMark/>
          </w:tcPr>
          <w:p w:rsidR="00BF5E56" w:rsidRPr="00410CC2" w:rsidRDefault="0071300C" w:rsidP="00410CC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92" w:type="dxa"/>
            <w:tcBorders>
              <w:top w:val="nil"/>
              <w:left w:val="nil"/>
              <w:bottom w:val="single" w:sz="4" w:space="0" w:color="auto"/>
              <w:right w:val="single" w:sz="4" w:space="0" w:color="auto"/>
            </w:tcBorders>
            <w:shd w:val="clear" w:color="000000" w:fill="C5D9F1"/>
            <w:vAlign w:val="center"/>
            <w:hideMark/>
          </w:tcPr>
          <w:p w:rsidR="00BF5E56" w:rsidRPr="00410CC2" w:rsidRDefault="009F5DC4" w:rsidP="00410CC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w:t>
            </w:r>
          </w:p>
        </w:tc>
        <w:tc>
          <w:tcPr>
            <w:tcW w:w="1518" w:type="dxa"/>
            <w:tcBorders>
              <w:top w:val="nil"/>
              <w:left w:val="nil"/>
              <w:bottom w:val="single" w:sz="4" w:space="0" w:color="auto"/>
              <w:right w:val="single" w:sz="4" w:space="0" w:color="auto"/>
            </w:tcBorders>
            <w:shd w:val="clear" w:color="000000" w:fill="C5D9F1"/>
            <w:vAlign w:val="center"/>
            <w:hideMark/>
          </w:tcPr>
          <w:p w:rsidR="00BF5E56" w:rsidRPr="00410CC2" w:rsidRDefault="009F5DC4" w:rsidP="00410CC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20</w:t>
            </w:r>
          </w:p>
        </w:tc>
        <w:tc>
          <w:tcPr>
            <w:tcW w:w="1601" w:type="dxa"/>
            <w:tcBorders>
              <w:top w:val="nil"/>
              <w:left w:val="nil"/>
              <w:bottom w:val="single" w:sz="4" w:space="0" w:color="auto"/>
              <w:right w:val="single" w:sz="4" w:space="0" w:color="auto"/>
            </w:tcBorders>
            <w:shd w:val="clear" w:color="000000" w:fill="C5D9F1"/>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p>
        </w:tc>
      </w:tr>
    </w:tbl>
    <w:p w:rsidR="00C764C1" w:rsidRPr="00C764C1" w:rsidRDefault="00A63473" w:rsidP="00FB58E6">
      <w:pPr>
        <w:pStyle w:val="ResimYazs"/>
        <w:spacing w:before="240"/>
        <w:jc w:val="center"/>
        <w:rPr>
          <w:rFonts w:ascii="Times New Roman" w:eastAsia="Times New Roman" w:hAnsi="Times New Roman" w:cs="Times New Roman"/>
          <w:b w:val="0"/>
          <w:bCs w:val="0"/>
          <w:i/>
          <w:color w:val="auto"/>
          <w:sz w:val="24"/>
          <w:szCs w:val="24"/>
        </w:rPr>
        <w:sectPr w:rsidR="00C764C1" w:rsidRPr="00C764C1" w:rsidSect="00A86D23">
          <w:pgSz w:w="16838" w:h="11906" w:orient="landscape"/>
          <w:pgMar w:top="1417" w:right="1417" w:bottom="1417" w:left="1417" w:header="708" w:footer="708" w:gutter="0"/>
          <w:cols w:space="708"/>
          <w:docGrid w:linePitch="360"/>
        </w:sectPr>
      </w:pPr>
      <w:bookmarkStart w:id="13" w:name="_Toc100926605"/>
      <w:r w:rsidRPr="00A63473">
        <w:rPr>
          <w:rFonts w:ascii="Times New Roman" w:hAnsi="Times New Roman" w:cs="Times New Roman"/>
          <w:b w:val="0"/>
          <w:i/>
          <w:color w:val="auto"/>
          <w:sz w:val="24"/>
          <w:szCs w:val="24"/>
        </w:rPr>
        <w:t xml:space="preserve">Tablo </w:t>
      </w:r>
      <w:r w:rsidR="006B2253" w:rsidRPr="00A63473">
        <w:rPr>
          <w:rFonts w:ascii="Times New Roman" w:hAnsi="Times New Roman" w:cs="Times New Roman"/>
          <w:b w:val="0"/>
          <w:i/>
          <w:color w:val="auto"/>
          <w:sz w:val="24"/>
          <w:szCs w:val="24"/>
        </w:rPr>
        <w:fldChar w:fldCharType="begin"/>
      </w:r>
      <w:r w:rsidRPr="00A63473">
        <w:rPr>
          <w:rFonts w:ascii="Times New Roman" w:hAnsi="Times New Roman" w:cs="Times New Roman"/>
          <w:b w:val="0"/>
          <w:i/>
          <w:color w:val="auto"/>
          <w:sz w:val="24"/>
          <w:szCs w:val="24"/>
        </w:rPr>
        <w:instrText xml:space="preserve"> SEQ Tablo \* ARABIC </w:instrText>
      </w:r>
      <w:r w:rsidR="006B2253" w:rsidRPr="00A63473">
        <w:rPr>
          <w:rFonts w:ascii="Times New Roman" w:hAnsi="Times New Roman" w:cs="Times New Roman"/>
          <w:b w:val="0"/>
          <w:i/>
          <w:color w:val="auto"/>
          <w:sz w:val="24"/>
          <w:szCs w:val="24"/>
        </w:rPr>
        <w:fldChar w:fldCharType="separate"/>
      </w:r>
      <w:r w:rsidR="0071300C">
        <w:rPr>
          <w:rFonts w:ascii="Times New Roman" w:hAnsi="Times New Roman" w:cs="Times New Roman"/>
          <w:b w:val="0"/>
          <w:i/>
          <w:noProof/>
          <w:color w:val="auto"/>
          <w:sz w:val="24"/>
          <w:szCs w:val="24"/>
        </w:rPr>
        <w:t>10</w:t>
      </w:r>
      <w:r w:rsidR="006B2253" w:rsidRPr="00A63473">
        <w:rPr>
          <w:rFonts w:ascii="Times New Roman" w:hAnsi="Times New Roman" w:cs="Times New Roman"/>
          <w:b w:val="0"/>
          <w:i/>
          <w:color w:val="auto"/>
          <w:sz w:val="24"/>
          <w:szCs w:val="24"/>
        </w:rPr>
        <w:fldChar w:fldCharType="end"/>
      </w:r>
      <w:r>
        <w:rPr>
          <w:rFonts w:ascii="Times New Roman" w:hAnsi="Times New Roman" w:cs="Times New Roman"/>
          <w:b w:val="0"/>
          <w:i/>
          <w:color w:val="auto"/>
          <w:sz w:val="24"/>
          <w:szCs w:val="24"/>
        </w:rPr>
        <w:t xml:space="preserve">: </w:t>
      </w:r>
      <w:r w:rsidR="00C764C1" w:rsidRPr="00C764C1">
        <w:rPr>
          <w:rFonts w:ascii="Times New Roman" w:eastAsia="Times New Roman" w:hAnsi="Times New Roman" w:cs="Times New Roman"/>
          <w:b w:val="0"/>
          <w:i/>
          <w:color w:val="auto"/>
          <w:sz w:val="24"/>
          <w:szCs w:val="24"/>
        </w:rPr>
        <w:t>Elektronik ortama aktarılan tapu belgelerinin oranı</w:t>
      </w:r>
      <w:bookmarkEnd w:id="13"/>
    </w:p>
    <w:tbl>
      <w:tblPr>
        <w:tblW w:w="14639" w:type="dxa"/>
        <w:tblInd w:w="55" w:type="dxa"/>
        <w:tblLayout w:type="fixed"/>
        <w:tblCellMar>
          <w:left w:w="70" w:type="dxa"/>
          <w:right w:w="70" w:type="dxa"/>
        </w:tblCellMar>
        <w:tblLook w:val="04A0"/>
      </w:tblPr>
      <w:tblGrid>
        <w:gridCol w:w="2080"/>
        <w:gridCol w:w="1479"/>
        <w:gridCol w:w="792"/>
        <w:gridCol w:w="818"/>
        <w:gridCol w:w="1287"/>
        <w:gridCol w:w="930"/>
        <w:gridCol w:w="993"/>
        <w:gridCol w:w="992"/>
        <w:gridCol w:w="850"/>
        <w:gridCol w:w="1049"/>
        <w:gridCol w:w="1431"/>
        <w:gridCol w:w="1938"/>
      </w:tblGrid>
      <w:tr w:rsidR="00AF1338" w:rsidRPr="00AF1338" w:rsidTr="000B69CE">
        <w:trPr>
          <w:trHeight w:val="360"/>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F1338" w:rsidRPr="00AF1338" w:rsidRDefault="00AF1338" w:rsidP="00C764C1">
            <w:pPr>
              <w:spacing w:before="240"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lastRenderedPageBreak/>
              <w:t>Program Adı</w:t>
            </w:r>
          </w:p>
        </w:tc>
        <w:tc>
          <w:tcPr>
            <w:tcW w:w="1108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TAPU VE KADASTRO</w:t>
            </w:r>
          </w:p>
        </w:tc>
      </w:tr>
      <w:tr w:rsidR="00AF1338" w:rsidRPr="00AF1338" w:rsidTr="000B69CE">
        <w:trPr>
          <w:trHeight w:val="34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F1338" w:rsidRPr="00AF1338" w:rsidRDefault="00AF1338" w:rsidP="00AF1338">
            <w:pPr>
              <w:spacing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t>Alt Program Adı</w:t>
            </w:r>
          </w:p>
        </w:tc>
        <w:tc>
          <w:tcPr>
            <w:tcW w:w="11080" w:type="dxa"/>
            <w:gridSpan w:val="10"/>
            <w:tcBorders>
              <w:top w:val="single" w:sz="4" w:space="0" w:color="auto"/>
              <w:left w:val="nil"/>
              <w:bottom w:val="nil"/>
              <w:right w:val="single" w:sz="4" w:space="0" w:color="000000"/>
            </w:tcBorders>
            <w:shd w:val="clear" w:color="000000" w:fill="C5D9F1"/>
            <w:noWrap/>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TAPU HİZMETLERİ</w:t>
            </w:r>
          </w:p>
        </w:tc>
      </w:tr>
      <w:tr w:rsidR="00AF1338" w:rsidRPr="00AF1338" w:rsidTr="000B69CE">
        <w:trPr>
          <w:trHeight w:val="61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F1338" w:rsidRPr="00AF1338" w:rsidRDefault="00AF1338" w:rsidP="00AF1338">
            <w:pPr>
              <w:spacing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t>Alt Program Hedefi</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 xml:space="preserve">Tapu işlemlerinin mevzuata uygun olarak gerçekleştirilmesi, tapu sicillerinin oluşturulması ve düzenli şekilde </w:t>
            </w:r>
            <w:r w:rsidRPr="00AF1338">
              <w:rPr>
                <w:rFonts w:ascii="Tahoma" w:eastAsia="Times New Roman" w:hAnsi="Tahoma" w:cs="Tahoma"/>
                <w:sz w:val="20"/>
                <w:szCs w:val="20"/>
              </w:rPr>
              <w:br/>
              <w:t>tutulmasının sağlanması</w:t>
            </w:r>
            <w:r w:rsidR="001835CF">
              <w:rPr>
                <w:rFonts w:ascii="Tahoma" w:eastAsia="Times New Roman" w:hAnsi="Tahoma" w:cs="Tahoma"/>
                <w:sz w:val="20"/>
                <w:szCs w:val="20"/>
              </w:rPr>
              <w:t>.</w:t>
            </w:r>
          </w:p>
        </w:tc>
      </w:tr>
      <w:tr w:rsidR="00AF1338" w:rsidRPr="00AF1338" w:rsidTr="000B69CE">
        <w:trPr>
          <w:trHeight w:val="37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F1338" w:rsidRPr="00AF1338" w:rsidRDefault="00AF1338" w:rsidP="00AF1338">
            <w:pPr>
              <w:spacing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t>Performans Göstergesi</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Paylaşılan taşınmaz mülkiyet belgeleri oranı</w:t>
            </w:r>
            <w:r w:rsidR="001835CF">
              <w:rPr>
                <w:rFonts w:ascii="Tahoma" w:eastAsia="Times New Roman" w:hAnsi="Tahoma" w:cs="Tahoma"/>
                <w:sz w:val="20"/>
                <w:szCs w:val="20"/>
              </w:rPr>
              <w:t>.</w:t>
            </w:r>
          </w:p>
        </w:tc>
      </w:tr>
      <w:tr w:rsidR="00AF1338" w:rsidRPr="00AF1338" w:rsidTr="000B69CE">
        <w:trPr>
          <w:trHeight w:val="46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F1338" w:rsidRPr="00AF1338" w:rsidRDefault="00AF1338" w:rsidP="00AF1338">
            <w:pPr>
              <w:spacing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t>Gösterge Değerlendirme Dönemi</w:t>
            </w:r>
          </w:p>
        </w:tc>
        <w:tc>
          <w:tcPr>
            <w:tcW w:w="1108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F1338" w:rsidRPr="00AF1338" w:rsidRDefault="009F5DC4" w:rsidP="00AF1338">
            <w:pPr>
              <w:spacing w:after="0" w:line="240" w:lineRule="auto"/>
              <w:rPr>
                <w:rFonts w:ascii="Tahoma" w:eastAsia="Times New Roman" w:hAnsi="Tahoma" w:cs="Tahoma"/>
                <w:sz w:val="20"/>
                <w:szCs w:val="20"/>
              </w:rPr>
            </w:pPr>
            <w:r>
              <w:rPr>
                <w:rFonts w:ascii="Tahoma" w:eastAsia="Times New Roman" w:hAnsi="Tahoma" w:cs="Tahoma"/>
                <w:sz w:val="20"/>
                <w:szCs w:val="20"/>
              </w:rPr>
              <w:t>3</w:t>
            </w:r>
          </w:p>
        </w:tc>
      </w:tr>
      <w:tr w:rsidR="00AF1338" w:rsidRPr="00AF1338" w:rsidTr="000B69CE">
        <w:trPr>
          <w:trHeight w:val="328"/>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Performans Göstergesinin Türü Nedir?</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AF1338" w:rsidRPr="001835CF" w:rsidRDefault="00AF1338" w:rsidP="00AF1338">
            <w:pPr>
              <w:spacing w:after="0" w:line="240" w:lineRule="auto"/>
              <w:rPr>
                <w:rFonts w:ascii="Tahoma" w:eastAsia="Times New Roman" w:hAnsi="Tahoma" w:cs="Tahoma"/>
                <w:iCs/>
                <w:sz w:val="18"/>
                <w:szCs w:val="18"/>
              </w:rPr>
            </w:pPr>
            <w:r w:rsidRPr="001835CF">
              <w:rPr>
                <w:rFonts w:ascii="Tahoma" w:eastAsia="Times New Roman" w:hAnsi="Tahoma" w:cs="Tahoma"/>
                <w:iCs/>
                <w:sz w:val="18"/>
                <w:szCs w:val="18"/>
              </w:rPr>
              <w:t>Verimlilik</w:t>
            </w:r>
          </w:p>
        </w:tc>
      </w:tr>
      <w:tr w:rsidR="00FB58E6" w:rsidRPr="00AF1338" w:rsidTr="000B69CE">
        <w:trPr>
          <w:trHeight w:val="600"/>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FB58E6" w:rsidRPr="00AF1338" w:rsidRDefault="00FB58E6"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Göstergeyi Etkileyen/Etkileyebilecek Dışsal Unsurlar Nelerdir?</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FB58E6" w:rsidRPr="006A1D8B" w:rsidRDefault="0071300C" w:rsidP="00194C1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F1338" w:rsidRPr="00AF1338" w:rsidTr="001473CB">
        <w:trPr>
          <w:trHeight w:val="79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Gösterge Verisinin Elde Edilmesinde Karşılaşılan Sorunlar/Zorluklar nelerdir?</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AF1338" w:rsidRPr="001835CF" w:rsidRDefault="00FB58E6" w:rsidP="00AF1338">
            <w:pPr>
              <w:spacing w:before="240" w:after="240" w:line="240" w:lineRule="auto"/>
              <w:rPr>
                <w:rFonts w:ascii="Tahoma" w:eastAsia="Times New Roman" w:hAnsi="Tahoma" w:cs="Tahoma"/>
                <w:iCs/>
                <w:sz w:val="18"/>
                <w:szCs w:val="18"/>
              </w:rPr>
            </w:pPr>
            <w:r w:rsidRPr="00FB58E6">
              <w:rPr>
                <w:rFonts w:ascii="Tahoma" w:eastAsia="Times New Roman" w:hAnsi="Tahoma" w:cs="Tahoma"/>
                <w:iCs/>
                <w:sz w:val="18"/>
                <w:szCs w:val="18"/>
              </w:rPr>
              <w:t>İnsan kaynağı yetersizliği, mali kaynak yetersizliği, yükleniciden kaynaklanan sorunlar</w:t>
            </w:r>
            <w:r w:rsidR="00074FEB">
              <w:rPr>
                <w:rFonts w:ascii="Tahoma" w:eastAsia="Times New Roman" w:hAnsi="Tahoma" w:cs="Tahoma"/>
                <w:iCs/>
                <w:sz w:val="18"/>
                <w:szCs w:val="18"/>
              </w:rPr>
              <w:t>.</w:t>
            </w:r>
          </w:p>
        </w:tc>
      </w:tr>
      <w:tr w:rsidR="00AF1338" w:rsidRPr="00AF1338" w:rsidTr="000B69CE">
        <w:trPr>
          <w:trHeight w:val="570"/>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Göste</w:t>
            </w:r>
            <w:r>
              <w:rPr>
                <w:rFonts w:ascii="Tahoma" w:eastAsia="Times New Roman" w:hAnsi="Tahoma" w:cs="Tahoma"/>
                <w:sz w:val="20"/>
                <w:szCs w:val="20"/>
              </w:rPr>
              <w:t xml:space="preserve">rge Verisinin Elde Edilmesinde </w:t>
            </w:r>
            <w:r w:rsidRPr="00AF1338">
              <w:rPr>
                <w:rFonts w:ascii="Tahoma" w:eastAsia="Times New Roman" w:hAnsi="Tahoma" w:cs="Tahoma"/>
                <w:sz w:val="20"/>
                <w:szCs w:val="20"/>
              </w:rPr>
              <w:t>Katlanılan Maliyetler Nelerdir?</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AF1338" w:rsidRPr="001835CF" w:rsidRDefault="006247CB" w:rsidP="00AF1338">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F1338" w:rsidRPr="00AF1338" w:rsidTr="000B69CE">
        <w:trPr>
          <w:trHeight w:val="360"/>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Kıyaslama Kaynakları Nelerdir?</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AF1338" w:rsidRPr="001835CF" w:rsidRDefault="006247CB" w:rsidP="00AF1338">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074FEB" w:rsidRPr="00AF1338" w:rsidTr="000B69CE">
        <w:trPr>
          <w:trHeight w:val="264"/>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AF1338" w:rsidRDefault="00074FEB"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Ölçüm Tarihi</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00C9A" w:rsidRDefault="009F5DC4"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27502A">
              <w:rPr>
                <w:rFonts w:ascii="Tahoma" w:eastAsia="Times New Roman" w:hAnsi="Tahoma" w:cs="Tahoma"/>
                <w:iCs/>
                <w:sz w:val="18"/>
                <w:szCs w:val="18"/>
              </w:rPr>
              <w:t>.2022</w:t>
            </w:r>
          </w:p>
        </w:tc>
      </w:tr>
      <w:tr w:rsidR="00074FEB" w:rsidRPr="00AF1338" w:rsidTr="000B69CE">
        <w:trPr>
          <w:trHeight w:val="268"/>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AF1338" w:rsidRDefault="00074FEB"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Sonraki Ölçüm Tarihi</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00C9A" w:rsidRDefault="009F5DC4"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31.12</w:t>
            </w:r>
            <w:r w:rsidR="0071300C">
              <w:rPr>
                <w:rFonts w:ascii="Tahoma" w:eastAsia="Times New Roman" w:hAnsi="Tahoma" w:cs="Tahoma"/>
                <w:iCs/>
                <w:sz w:val="18"/>
                <w:szCs w:val="18"/>
              </w:rPr>
              <w:t>.2022</w:t>
            </w:r>
          </w:p>
        </w:tc>
      </w:tr>
      <w:tr w:rsidR="00BF5E56" w:rsidRPr="00AF1338" w:rsidTr="00F40EAE">
        <w:trPr>
          <w:trHeight w:val="414"/>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BF5E56" w:rsidRPr="00AF1338" w:rsidRDefault="00BF5E56"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Ölçüm yapılamadıysa gerekçeleri nelerdir?</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BF5E56" w:rsidRPr="00074FEB" w:rsidRDefault="003C37DD" w:rsidP="00F40EAE">
            <w:pPr>
              <w:tabs>
                <w:tab w:val="center" w:pos="5470"/>
              </w:tabs>
              <w:spacing w:after="0" w:line="240" w:lineRule="auto"/>
              <w:rPr>
                <w:rFonts w:ascii="Tahoma" w:eastAsia="Times New Roman" w:hAnsi="Tahoma" w:cs="Tahoma"/>
                <w:b/>
                <w:iCs/>
                <w:sz w:val="18"/>
                <w:szCs w:val="18"/>
              </w:rPr>
            </w:pPr>
            <w:r w:rsidRPr="003C37DD">
              <w:rPr>
                <w:rFonts w:ascii="Tahoma" w:eastAsia="Times New Roman" w:hAnsi="Tahoma" w:cs="Tahoma"/>
                <w:iCs/>
                <w:sz w:val="18"/>
                <w:szCs w:val="18"/>
              </w:rPr>
              <w:t>Projenin ilerleyen fazlarında müdürlüklerin iş yüküne göre personel imkanları doğrultusunda planlamalar yapılmaktadır. Bu kapsamda Dünya Bankası ile görüşmelere devam etmekte olup tarama işlemlerinin tamamlanması için çalışmalar devam etmektedir</w:t>
            </w:r>
            <w:r>
              <w:rPr>
                <w:rFonts w:ascii="Tahoma" w:eastAsia="Times New Roman" w:hAnsi="Tahoma" w:cs="Tahoma"/>
                <w:iCs/>
                <w:sz w:val="18"/>
                <w:szCs w:val="18"/>
              </w:rPr>
              <w:t>.</w:t>
            </w:r>
          </w:p>
        </w:tc>
      </w:tr>
      <w:tr w:rsidR="00BF5E56" w:rsidRPr="00AF1338" w:rsidTr="000B69CE">
        <w:trPr>
          <w:trHeight w:val="285"/>
        </w:trPr>
        <w:tc>
          <w:tcPr>
            <w:tcW w:w="2080"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BF5E56" w:rsidRPr="00AF1338" w:rsidRDefault="00BF5E56" w:rsidP="00583302">
            <w:pPr>
              <w:spacing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t>Gösterge Adı</w:t>
            </w:r>
          </w:p>
        </w:tc>
        <w:tc>
          <w:tcPr>
            <w:tcW w:w="1479"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Ölçü Birimi</w:t>
            </w:r>
          </w:p>
        </w:tc>
        <w:tc>
          <w:tcPr>
            <w:tcW w:w="1610"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 xml:space="preserve">Son Gerçekleşme </w:t>
            </w:r>
          </w:p>
        </w:tc>
        <w:tc>
          <w:tcPr>
            <w:tcW w:w="1287" w:type="dxa"/>
            <w:vMerge w:val="restart"/>
            <w:tcBorders>
              <w:top w:val="nil"/>
              <w:left w:val="single" w:sz="4" w:space="0" w:color="auto"/>
              <w:bottom w:val="single" w:sz="4" w:space="0" w:color="auto"/>
              <w:right w:val="single" w:sz="4" w:space="0" w:color="auto"/>
            </w:tcBorders>
            <w:shd w:val="clear" w:color="000000" w:fill="8DB4E3"/>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Hedeflenen Gösterge Değeri</w:t>
            </w:r>
          </w:p>
        </w:tc>
        <w:tc>
          <w:tcPr>
            <w:tcW w:w="8183"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Gerçekleşme</w:t>
            </w:r>
          </w:p>
        </w:tc>
      </w:tr>
      <w:tr w:rsidR="00BF5E56" w:rsidRPr="00AF1338" w:rsidTr="000B69CE">
        <w:trPr>
          <w:trHeight w:val="765"/>
        </w:trPr>
        <w:tc>
          <w:tcPr>
            <w:tcW w:w="2080" w:type="dxa"/>
            <w:vMerge/>
            <w:tcBorders>
              <w:top w:val="single" w:sz="4" w:space="0" w:color="auto"/>
              <w:left w:val="single" w:sz="4" w:space="0" w:color="auto"/>
              <w:bottom w:val="single" w:sz="4" w:space="0" w:color="000000"/>
              <w:right w:val="single" w:sz="4" w:space="0" w:color="000000"/>
            </w:tcBorders>
            <w:vAlign w:val="center"/>
            <w:hideMark/>
          </w:tcPr>
          <w:p w:rsidR="00BF5E56" w:rsidRPr="00AF1338" w:rsidRDefault="00BF5E56" w:rsidP="00AF1338">
            <w:pPr>
              <w:spacing w:after="0" w:line="240" w:lineRule="auto"/>
              <w:rPr>
                <w:rFonts w:ascii="Tahoma" w:eastAsia="Times New Roman" w:hAnsi="Tahoma" w:cs="Tahoma"/>
                <w:b/>
                <w:bCs/>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rsidR="00BF5E56" w:rsidRPr="00AF1338" w:rsidRDefault="00BF5E56" w:rsidP="00AF1338">
            <w:pPr>
              <w:spacing w:after="0" w:line="240" w:lineRule="auto"/>
              <w:rPr>
                <w:rFonts w:ascii="Tahoma" w:eastAsia="Times New Roman" w:hAnsi="Tahoma" w:cs="Tahoma"/>
                <w:b/>
                <w:bCs/>
                <w:sz w:val="20"/>
                <w:szCs w:val="20"/>
              </w:rPr>
            </w:pPr>
          </w:p>
        </w:tc>
        <w:tc>
          <w:tcPr>
            <w:tcW w:w="792" w:type="dxa"/>
            <w:tcBorders>
              <w:top w:val="nil"/>
              <w:left w:val="nil"/>
              <w:bottom w:val="single" w:sz="4" w:space="0" w:color="auto"/>
              <w:right w:val="single" w:sz="4" w:space="0" w:color="auto"/>
            </w:tcBorders>
            <w:shd w:val="clear" w:color="000000" w:fill="8DB4E3"/>
            <w:noWrap/>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Yılı</w:t>
            </w:r>
          </w:p>
        </w:tc>
        <w:tc>
          <w:tcPr>
            <w:tcW w:w="818" w:type="dxa"/>
            <w:tcBorders>
              <w:top w:val="nil"/>
              <w:left w:val="nil"/>
              <w:bottom w:val="single" w:sz="4" w:space="0" w:color="auto"/>
              <w:right w:val="single" w:sz="4" w:space="0" w:color="auto"/>
            </w:tcBorders>
            <w:shd w:val="clear" w:color="000000" w:fill="8DB4E3"/>
            <w:noWrap/>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Değeri</w:t>
            </w:r>
          </w:p>
        </w:tc>
        <w:tc>
          <w:tcPr>
            <w:tcW w:w="1287" w:type="dxa"/>
            <w:vMerge/>
            <w:tcBorders>
              <w:top w:val="nil"/>
              <w:left w:val="single" w:sz="4" w:space="0" w:color="auto"/>
              <w:bottom w:val="single" w:sz="4" w:space="0" w:color="auto"/>
              <w:right w:val="single" w:sz="4" w:space="0" w:color="auto"/>
            </w:tcBorders>
            <w:vAlign w:val="center"/>
            <w:hideMark/>
          </w:tcPr>
          <w:p w:rsidR="00BF5E56" w:rsidRPr="00AF1338" w:rsidRDefault="00BF5E56" w:rsidP="00AF1338">
            <w:pPr>
              <w:spacing w:after="0" w:line="240" w:lineRule="auto"/>
              <w:rPr>
                <w:rFonts w:ascii="Tahoma" w:eastAsia="Times New Roman" w:hAnsi="Tahoma" w:cs="Tahoma"/>
                <w:b/>
                <w:bCs/>
                <w:sz w:val="20"/>
                <w:szCs w:val="20"/>
              </w:rPr>
            </w:pPr>
          </w:p>
        </w:tc>
        <w:tc>
          <w:tcPr>
            <w:tcW w:w="930" w:type="dxa"/>
            <w:tcBorders>
              <w:top w:val="nil"/>
              <w:left w:val="nil"/>
              <w:bottom w:val="single" w:sz="4" w:space="0" w:color="auto"/>
              <w:right w:val="single" w:sz="4" w:space="0" w:color="auto"/>
            </w:tcBorders>
            <w:shd w:val="clear" w:color="000000" w:fill="C5D9F1"/>
            <w:noWrap/>
            <w:vAlign w:val="center"/>
            <w:hideMark/>
          </w:tcPr>
          <w:p w:rsidR="00BF5E56" w:rsidRPr="00AF1338" w:rsidRDefault="00BF5E56" w:rsidP="00AF1338">
            <w:pPr>
              <w:spacing w:after="0" w:line="240" w:lineRule="auto"/>
              <w:jc w:val="center"/>
              <w:rPr>
                <w:rFonts w:ascii="Tahoma" w:eastAsia="Times New Roman" w:hAnsi="Tahoma" w:cs="Tahoma"/>
                <w:sz w:val="20"/>
                <w:szCs w:val="20"/>
              </w:rPr>
            </w:pPr>
            <w:r w:rsidRPr="00AF1338">
              <w:rPr>
                <w:rFonts w:ascii="Tahoma" w:eastAsia="Times New Roman" w:hAnsi="Tahoma" w:cs="Tahoma"/>
                <w:sz w:val="20"/>
                <w:szCs w:val="20"/>
              </w:rPr>
              <w:t>1. Üç Aylık</w:t>
            </w:r>
          </w:p>
        </w:tc>
        <w:tc>
          <w:tcPr>
            <w:tcW w:w="993" w:type="dxa"/>
            <w:tcBorders>
              <w:top w:val="nil"/>
              <w:left w:val="nil"/>
              <w:bottom w:val="single" w:sz="4" w:space="0" w:color="auto"/>
              <w:right w:val="single" w:sz="4" w:space="0" w:color="auto"/>
            </w:tcBorders>
            <w:shd w:val="clear" w:color="000000" w:fill="C5D9F1"/>
            <w:noWrap/>
            <w:vAlign w:val="center"/>
            <w:hideMark/>
          </w:tcPr>
          <w:p w:rsidR="00BF5E56" w:rsidRPr="00AF1338" w:rsidRDefault="00BF5E56" w:rsidP="00AF1338">
            <w:pPr>
              <w:spacing w:after="0" w:line="240" w:lineRule="auto"/>
              <w:jc w:val="center"/>
              <w:rPr>
                <w:rFonts w:ascii="Tahoma" w:eastAsia="Times New Roman" w:hAnsi="Tahoma" w:cs="Tahoma"/>
                <w:sz w:val="20"/>
                <w:szCs w:val="20"/>
              </w:rPr>
            </w:pPr>
            <w:r w:rsidRPr="00AF1338">
              <w:rPr>
                <w:rFonts w:ascii="Tahoma" w:eastAsia="Times New Roman" w:hAnsi="Tahoma" w:cs="Tahoma"/>
                <w:sz w:val="20"/>
                <w:szCs w:val="20"/>
              </w:rPr>
              <w:t>2. Üç Aylık</w:t>
            </w:r>
          </w:p>
        </w:tc>
        <w:tc>
          <w:tcPr>
            <w:tcW w:w="992" w:type="dxa"/>
            <w:tcBorders>
              <w:top w:val="nil"/>
              <w:left w:val="nil"/>
              <w:bottom w:val="single" w:sz="4" w:space="0" w:color="auto"/>
              <w:right w:val="single" w:sz="4" w:space="0" w:color="auto"/>
            </w:tcBorders>
            <w:shd w:val="clear" w:color="000000" w:fill="C5D9F1"/>
            <w:noWrap/>
            <w:vAlign w:val="center"/>
            <w:hideMark/>
          </w:tcPr>
          <w:p w:rsidR="00BF5E56" w:rsidRPr="00AF1338" w:rsidRDefault="00BF5E56" w:rsidP="00AF1338">
            <w:pPr>
              <w:spacing w:after="0" w:line="240" w:lineRule="auto"/>
              <w:jc w:val="center"/>
              <w:rPr>
                <w:rFonts w:ascii="Tahoma" w:eastAsia="Times New Roman" w:hAnsi="Tahoma" w:cs="Tahoma"/>
                <w:sz w:val="20"/>
                <w:szCs w:val="20"/>
              </w:rPr>
            </w:pPr>
            <w:r w:rsidRPr="00AF1338">
              <w:rPr>
                <w:rFonts w:ascii="Tahoma" w:eastAsia="Times New Roman" w:hAnsi="Tahoma" w:cs="Tahoma"/>
                <w:sz w:val="20"/>
                <w:szCs w:val="20"/>
              </w:rPr>
              <w:t>3. Üç Aylık</w:t>
            </w:r>
          </w:p>
        </w:tc>
        <w:tc>
          <w:tcPr>
            <w:tcW w:w="850" w:type="dxa"/>
            <w:tcBorders>
              <w:top w:val="nil"/>
              <w:left w:val="nil"/>
              <w:bottom w:val="single" w:sz="4" w:space="0" w:color="auto"/>
              <w:right w:val="single" w:sz="4" w:space="0" w:color="auto"/>
            </w:tcBorders>
            <w:shd w:val="clear" w:color="000000" w:fill="C5D9F1"/>
            <w:noWrap/>
            <w:vAlign w:val="center"/>
            <w:hideMark/>
          </w:tcPr>
          <w:p w:rsidR="00BF5E56" w:rsidRPr="00AF1338" w:rsidRDefault="00BF5E56" w:rsidP="00AF1338">
            <w:pPr>
              <w:spacing w:after="0" w:line="240" w:lineRule="auto"/>
              <w:jc w:val="center"/>
              <w:rPr>
                <w:rFonts w:ascii="Tahoma" w:eastAsia="Times New Roman" w:hAnsi="Tahoma" w:cs="Tahoma"/>
                <w:sz w:val="20"/>
                <w:szCs w:val="20"/>
              </w:rPr>
            </w:pPr>
            <w:r w:rsidRPr="00AF1338">
              <w:rPr>
                <w:rFonts w:ascii="Tahoma" w:eastAsia="Times New Roman" w:hAnsi="Tahoma" w:cs="Tahoma"/>
                <w:sz w:val="20"/>
                <w:szCs w:val="20"/>
              </w:rPr>
              <w:t>4. Üç Aylık</w:t>
            </w:r>
          </w:p>
        </w:tc>
        <w:tc>
          <w:tcPr>
            <w:tcW w:w="1049" w:type="dxa"/>
            <w:tcBorders>
              <w:top w:val="nil"/>
              <w:left w:val="nil"/>
              <w:bottom w:val="single" w:sz="4" w:space="0" w:color="auto"/>
              <w:right w:val="single" w:sz="4" w:space="0" w:color="auto"/>
            </w:tcBorders>
            <w:shd w:val="clear" w:color="000000" w:fill="C5D9F1"/>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Yılsonu Değeri</w:t>
            </w:r>
          </w:p>
        </w:tc>
        <w:tc>
          <w:tcPr>
            <w:tcW w:w="1431" w:type="dxa"/>
            <w:tcBorders>
              <w:top w:val="nil"/>
              <w:left w:val="nil"/>
              <w:bottom w:val="single" w:sz="4" w:space="0" w:color="auto"/>
              <w:right w:val="single" w:sz="4" w:space="0" w:color="auto"/>
            </w:tcBorders>
            <w:shd w:val="clear" w:color="000000" w:fill="C5D9F1"/>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Gerçekleşme Oranı</w:t>
            </w:r>
          </w:p>
        </w:tc>
        <w:tc>
          <w:tcPr>
            <w:tcW w:w="1938" w:type="dxa"/>
            <w:tcBorders>
              <w:top w:val="nil"/>
              <w:left w:val="nil"/>
              <w:bottom w:val="single" w:sz="4" w:space="0" w:color="auto"/>
              <w:right w:val="single" w:sz="4" w:space="0" w:color="auto"/>
            </w:tcBorders>
            <w:shd w:val="clear" w:color="000000" w:fill="C5D9F1"/>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Gerçekleşme Durumu</w:t>
            </w:r>
          </w:p>
        </w:tc>
      </w:tr>
      <w:tr w:rsidR="00BF5E56" w:rsidRPr="00AF1338" w:rsidTr="00C764C1">
        <w:trPr>
          <w:trHeight w:val="757"/>
        </w:trPr>
        <w:tc>
          <w:tcPr>
            <w:tcW w:w="2080" w:type="dxa"/>
            <w:tcBorders>
              <w:top w:val="single" w:sz="4" w:space="0" w:color="auto"/>
              <w:left w:val="single" w:sz="4" w:space="0" w:color="auto"/>
              <w:bottom w:val="single" w:sz="4" w:space="0" w:color="auto"/>
              <w:right w:val="nil"/>
            </w:tcBorders>
            <w:shd w:val="clear" w:color="000000" w:fill="8DB4E3"/>
            <w:vAlign w:val="center"/>
            <w:hideMark/>
          </w:tcPr>
          <w:p w:rsidR="00BF5E56" w:rsidRPr="00AF1338" w:rsidRDefault="00BF5E56" w:rsidP="00AF1338">
            <w:pPr>
              <w:spacing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t>Paylaşılan taşınmaz mülkiyet</w:t>
            </w:r>
            <w:r w:rsidRPr="00AF1338">
              <w:rPr>
                <w:rFonts w:ascii="Tahoma" w:eastAsia="Times New Roman" w:hAnsi="Tahoma" w:cs="Tahoma"/>
                <w:b/>
                <w:bCs/>
                <w:sz w:val="20"/>
                <w:szCs w:val="20"/>
              </w:rPr>
              <w:br/>
              <w:t>belgeleri oranı</w:t>
            </w:r>
          </w:p>
        </w:tc>
        <w:tc>
          <w:tcPr>
            <w:tcW w:w="1479" w:type="dxa"/>
            <w:tcBorders>
              <w:top w:val="nil"/>
              <w:left w:val="single" w:sz="4" w:space="0" w:color="auto"/>
              <w:bottom w:val="single" w:sz="4" w:space="0" w:color="auto"/>
              <w:right w:val="single" w:sz="4" w:space="0" w:color="auto"/>
            </w:tcBorders>
            <w:shd w:val="clear" w:color="000000" w:fill="8DB4E3"/>
            <w:noWrap/>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Yüzde</w:t>
            </w:r>
          </w:p>
        </w:tc>
        <w:tc>
          <w:tcPr>
            <w:tcW w:w="792" w:type="dxa"/>
            <w:tcBorders>
              <w:top w:val="nil"/>
              <w:left w:val="nil"/>
              <w:bottom w:val="single" w:sz="4" w:space="0" w:color="auto"/>
              <w:right w:val="single" w:sz="4" w:space="0" w:color="auto"/>
            </w:tcBorders>
            <w:shd w:val="clear" w:color="000000" w:fill="8DB4E3"/>
            <w:noWrap/>
            <w:vAlign w:val="center"/>
            <w:hideMark/>
          </w:tcPr>
          <w:p w:rsidR="00BF5E56" w:rsidRPr="00AF1338" w:rsidRDefault="00FB58E6" w:rsidP="00AF1338">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202</w:t>
            </w:r>
            <w:r w:rsidR="0071300C">
              <w:rPr>
                <w:rFonts w:ascii="Tahoma" w:eastAsia="Times New Roman" w:hAnsi="Tahoma" w:cs="Tahoma"/>
                <w:b/>
                <w:bCs/>
                <w:sz w:val="20"/>
                <w:szCs w:val="20"/>
              </w:rPr>
              <w:t>2</w:t>
            </w:r>
          </w:p>
        </w:tc>
        <w:tc>
          <w:tcPr>
            <w:tcW w:w="818" w:type="dxa"/>
            <w:tcBorders>
              <w:top w:val="nil"/>
              <w:left w:val="nil"/>
              <w:bottom w:val="single" w:sz="4" w:space="0" w:color="auto"/>
              <w:right w:val="single" w:sz="4" w:space="0" w:color="auto"/>
            </w:tcBorders>
            <w:shd w:val="clear" w:color="000000" w:fill="8DB4E3"/>
            <w:noWrap/>
            <w:vAlign w:val="center"/>
            <w:hideMark/>
          </w:tcPr>
          <w:p w:rsidR="00BF5E56" w:rsidRPr="00AF1338" w:rsidRDefault="009F5DC4" w:rsidP="00AF1338">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w:t>
            </w:r>
          </w:p>
        </w:tc>
        <w:tc>
          <w:tcPr>
            <w:tcW w:w="1287" w:type="dxa"/>
            <w:tcBorders>
              <w:top w:val="nil"/>
              <w:left w:val="nil"/>
              <w:bottom w:val="single" w:sz="4" w:space="0" w:color="auto"/>
              <w:right w:val="single" w:sz="4" w:space="0" w:color="auto"/>
            </w:tcBorders>
            <w:shd w:val="clear" w:color="000000" w:fill="8DB4E3"/>
            <w:vAlign w:val="center"/>
            <w:hideMark/>
          </w:tcPr>
          <w:p w:rsidR="00BF5E56" w:rsidRPr="00AF1338" w:rsidRDefault="0071300C" w:rsidP="00AF1338">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w:t>
            </w:r>
          </w:p>
        </w:tc>
        <w:tc>
          <w:tcPr>
            <w:tcW w:w="930" w:type="dxa"/>
            <w:tcBorders>
              <w:top w:val="nil"/>
              <w:left w:val="nil"/>
              <w:bottom w:val="single" w:sz="4" w:space="0" w:color="auto"/>
              <w:right w:val="single" w:sz="4" w:space="0" w:color="auto"/>
            </w:tcBorders>
            <w:shd w:val="clear" w:color="000000" w:fill="C5D9F1"/>
            <w:noWrap/>
            <w:vAlign w:val="center"/>
            <w:hideMark/>
          </w:tcPr>
          <w:p w:rsidR="00BF5E56" w:rsidRPr="00AF1338" w:rsidRDefault="0071300C" w:rsidP="00AF1338">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93" w:type="dxa"/>
            <w:tcBorders>
              <w:top w:val="nil"/>
              <w:left w:val="nil"/>
              <w:bottom w:val="single" w:sz="4" w:space="0" w:color="auto"/>
              <w:right w:val="single" w:sz="4" w:space="0" w:color="auto"/>
            </w:tcBorders>
            <w:shd w:val="clear" w:color="000000" w:fill="C5D9F1"/>
            <w:noWrap/>
            <w:vAlign w:val="center"/>
            <w:hideMark/>
          </w:tcPr>
          <w:p w:rsidR="00BF5E56" w:rsidRPr="00AF1338" w:rsidRDefault="0071300C" w:rsidP="00AF1338">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92" w:type="dxa"/>
            <w:tcBorders>
              <w:top w:val="nil"/>
              <w:left w:val="nil"/>
              <w:bottom w:val="single" w:sz="4" w:space="0" w:color="auto"/>
              <w:right w:val="single" w:sz="4" w:space="0" w:color="auto"/>
            </w:tcBorders>
            <w:shd w:val="clear" w:color="000000" w:fill="C5D9F1"/>
            <w:noWrap/>
            <w:vAlign w:val="center"/>
            <w:hideMark/>
          </w:tcPr>
          <w:p w:rsidR="00BF5E56" w:rsidRPr="00AF1338" w:rsidRDefault="009F5DC4" w:rsidP="00AF1338">
            <w:pPr>
              <w:spacing w:after="0" w:line="240" w:lineRule="auto"/>
              <w:jc w:val="center"/>
              <w:rPr>
                <w:rFonts w:ascii="Tahoma" w:eastAsia="Times New Roman" w:hAnsi="Tahoma" w:cs="Tahoma"/>
                <w:sz w:val="20"/>
                <w:szCs w:val="20"/>
              </w:rPr>
            </w:pPr>
            <w:r>
              <w:rPr>
                <w:rFonts w:ascii="Tahoma" w:eastAsia="Times New Roman" w:hAnsi="Tahoma" w:cs="Tahoma"/>
                <w:sz w:val="20"/>
                <w:szCs w:val="20"/>
              </w:rPr>
              <w:t>2</w:t>
            </w:r>
          </w:p>
        </w:tc>
        <w:tc>
          <w:tcPr>
            <w:tcW w:w="850" w:type="dxa"/>
            <w:tcBorders>
              <w:top w:val="nil"/>
              <w:left w:val="nil"/>
              <w:bottom w:val="single" w:sz="4" w:space="0" w:color="auto"/>
              <w:right w:val="single" w:sz="4" w:space="0" w:color="auto"/>
            </w:tcBorders>
            <w:shd w:val="clear" w:color="000000" w:fill="C5D9F1"/>
            <w:noWrap/>
            <w:vAlign w:val="center"/>
            <w:hideMark/>
          </w:tcPr>
          <w:p w:rsidR="00BF5E56" w:rsidRPr="00AF1338" w:rsidRDefault="0071300C" w:rsidP="00AF1338">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049" w:type="dxa"/>
            <w:tcBorders>
              <w:top w:val="nil"/>
              <w:left w:val="nil"/>
              <w:bottom w:val="single" w:sz="4" w:space="0" w:color="auto"/>
              <w:right w:val="single" w:sz="4" w:space="0" w:color="auto"/>
            </w:tcBorders>
            <w:shd w:val="clear" w:color="000000" w:fill="C5D9F1"/>
            <w:vAlign w:val="center"/>
            <w:hideMark/>
          </w:tcPr>
          <w:p w:rsidR="00BF5E56" w:rsidRPr="00AF1338" w:rsidRDefault="009F5DC4" w:rsidP="00AF1338">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w:t>
            </w:r>
          </w:p>
        </w:tc>
        <w:tc>
          <w:tcPr>
            <w:tcW w:w="1431" w:type="dxa"/>
            <w:tcBorders>
              <w:top w:val="nil"/>
              <w:left w:val="nil"/>
              <w:bottom w:val="single" w:sz="4" w:space="0" w:color="auto"/>
              <w:right w:val="single" w:sz="4" w:space="0" w:color="auto"/>
            </w:tcBorders>
            <w:shd w:val="clear" w:color="000000" w:fill="C5D9F1"/>
            <w:vAlign w:val="center"/>
            <w:hideMark/>
          </w:tcPr>
          <w:p w:rsidR="00BF5E56" w:rsidRPr="00AF1338" w:rsidRDefault="009F5DC4" w:rsidP="00AF1338">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20</w:t>
            </w:r>
          </w:p>
        </w:tc>
        <w:tc>
          <w:tcPr>
            <w:tcW w:w="1938" w:type="dxa"/>
            <w:tcBorders>
              <w:top w:val="nil"/>
              <w:left w:val="nil"/>
              <w:bottom w:val="single" w:sz="4" w:space="0" w:color="auto"/>
              <w:right w:val="single" w:sz="4" w:space="0" w:color="auto"/>
            </w:tcBorders>
            <w:shd w:val="clear" w:color="000000" w:fill="C5D9F1"/>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p>
        </w:tc>
      </w:tr>
    </w:tbl>
    <w:p w:rsidR="001835CF" w:rsidRPr="008E703C" w:rsidRDefault="00A63473" w:rsidP="00FB58E6">
      <w:pPr>
        <w:pStyle w:val="ResimYazs"/>
        <w:spacing w:before="240"/>
        <w:jc w:val="center"/>
        <w:rPr>
          <w:rFonts w:ascii="Times New Roman" w:hAnsi="Times New Roman" w:cs="Times New Roman"/>
          <w:b w:val="0"/>
          <w:i/>
          <w:color w:val="auto"/>
          <w:sz w:val="24"/>
          <w:szCs w:val="24"/>
        </w:rPr>
      </w:pPr>
      <w:bookmarkStart w:id="14" w:name="_Toc100926606"/>
      <w:r w:rsidRPr="00A63473">
        <w:rPr>
          <w:rFonts w:ascii="Times New Roman" w:hAnsi="Times New Roman" w:cs="Times New Roman"/>
          <w:b w:val="0"/>
          <w:i/>
          <w:color w:val="auto"/>
          <w:sz w:val="24"/>
          <w:szCs w:val="24"/>
        </w:rPr>
        <w:t xml:space="preserve">Tablo </w:t>
      </w:r>
      <w:r w:rsidR="006B2253" w:rsidRPr="00A63473">
        <w:rPr>
          <w:rFonts w:ascii="Times New Roman" w:hAnsi="Times New Roman" w:cs="Times New Roman"/>
          <w:b w:val="0"/>
          <w:i/>
          <w:color w:val="auto"/>
          <w:sz w:val="24"/>
          <w:szCs w:val="24"/>
        </w:rPr>
        <w:fldChar w:fldCharType="begin"/>
      </w:r>
      <w:r w:rsidRPr="00A63473">
        <w:rPr>
          <w:rFonts w:ascii="Times New Roman" w:hAnsi="Times New Roman" w:cs="Times New Roman"/>
          <w:b w:val="0"/>
          <w:i/>
          <w:color w:val="auto"/>
          <w:sz w:val="24"/>
          <w:szCs w:val="24"/>
        </w:rPr>
        <w:instrText xml:space="preserve"> SEQ Tablo \* ARABIC </w:instrText>
      </w:r>
      <w:r w:rsidR="006B2253" w:rsidRPr="00A63473">
        <w:rPr>
          <w:rFonts w:ascii="Times New Roman" w:hAnsi="Times New Roman" w:cs="Times New Roman"/>
          <w:b w:val="0"/>
          <w:i/>
          <w:color w:val="auto"/>
          <w:sz w:val="24"/>
          <w:szCs w:val="24"/>
        </w:rPr>
        <w:fldChar w:fldCharType="separate"/>
      </w:r>
      <w:r w:rsidR="0071300C">
        <w:rPr>
          <w:rFonts w:ascii="Times New Roman" w:hAnsi="Times New Roman" w:cs="Times New Roman"/>
          <w:b w:val="0"/>
          <w:i/>
          <w:noProof/>
          <w:color w:val="auto"/>
          <w:sz w:val="24"/>
          <w:szCs w:val="24"/>
        </w:rPr>
        <w:t>11</w:t>
      </w:r>
      <w:r w:rsidR="006B2253" w:rsidRPr="00A63473">
        <w:rPr>
          <w:rFonts w:ascii="Times New Roman" w:hAnsi="Times New Roman" w:cs="Times New Roman"/>
          <w:b w:val="0"/>
          <w:i/>
          <w:color w:val="auto"/>
          <w:sz w:val="24"/>
          <w:szCs w:val="24"/>
        </w:rPr>
        <w:fldChar w:fldCharType="end"/>
      </w:r>
      <w:r>
        <w:rPr>
          <w:rFonts w:ascii="Times New Roman" w:hAnsi="Times New Roman" w:cs="Times New Roman"/>
          <w:b w:val="0"/>
          <w:i/>
          <w:color w:val="auto"/>
          <w:sz w:val="24"/>
          <w:szCs w:val="24"/>
        </w:rPr>
        <w:t>:</w:t>
      </w:r>
      <w:r w:rsidR="00C764C1" w:rsidRPr="008E703C">
        <w:rPr>
          <w:rFonts w:ascii="Times New Roman" w:hAnsi="Times New Roman" w:cs="Times New Roman"/>
          <w:b w:val="0"/>
          <w:i/>
          <w:color w:val="auto"/>
          <w:sz w:val="24"/>
          <w:szCs w:val="24"/>
        </w:rPr>
        <w:t xml:space="preserve"> </w:t>
      </w:r>
      <w:r w:rsidR="00C764C1" w:rsidRPr="008E703C">
        <w:rPr>
          <w:rFonts w:ascii="Times New Roman" w:eastAsia="Times New Roman" w:hAnsi="Times New Roman" w:cs="Times New Roman"/>
          <w:b w:val="0"/>
          <w:i/>
          <w:color w:val="auto"/>
          <w:sz w:val="24"/>
          <w:szCs w:val="24"/>
        </w:rPr>
        <w:t>Paylaşılan taşınmaz mülkiyet belgeleri oranı</w:t>
      </w:r>
      <w:bookmarkEnd w:id="14"/>
    </w:p>
    <w:tbl>
      <w:tblPr>
        <w:tblW w:w="14680" w:type="dxa"/>
        <w:tblInd w:w="57" w:type="dxa"/>
        <w:tblCellMar>
          <w:left w:w="70" w:type="dxa"/>
          <w:right w:w="70" w:type="dxa"/>
        </w:tblCellMar>
        <w:tblLook w:val="04A0"/>
      </w:tblPr>
      <w:tblGrid>
        <w:gridCol w:w="2295"/>
        <w:gridCol w:w="1247"/>
        <w:gridCol w:w="789"/>
        <w:gridCol w:w="1030"/>
        <w:gridCol w:w="1287"/>
        <w:gridCol w:w="1035"/>
        <w:gridCol w:w="1035"/>
        <w:gridCol w:w="1035"/>
        <w:gridCol w:w="1035"/>
        <w:gridCol w:w="878"/>
        <w:gridCol w:w="1431"/>
        <w:gridCol w:w="1583"/>
      </w:tblGrid>
      <w:tr w:rsidR="0014378B" w:rsidRPr="0014378B" w:rsidTr="001835CF">
        <w:trPr>
          <w:trHeight w:val="342"/>
        </w:trPr>
        <w:tc>
          <w:tcPr>
            <w:tcW w:w="3542" w:type="dxa"/>
            <w:gridSpan w:val="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14378B" w:rsidRPr="0014378B" w:rsidRDefault="0014378B" w:rsidP="0014378B">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lastRenderedPageBreak/>
              <w:t>Program Adı</w:t>
            </w:r>
          </w:p>
        </w:tc>
        <w:tc>
          <w:tcPr>
            <w:tcW w:w="11138"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14378B" w:rsidRPr="0014378B" w:rsidRDefault="0014378B" w:rsidP="0014378B">
            <w:pPr>
              <w:spacing w:after="0" w:line="240" w:lineRule="auto"/>
              <w:rPr>
                <w:rFonts w:ascii="Tahoma" w:eastAsia="Times New Roman" w:hAnsi="Tahoma" w:cs="Tahoma"/>
                <w:sz w:val="20"/>
                <w:szCs w:val="20"/>
              </w:rPr>
            </w:pPr>
            <w:r w:rsidRPr="0014378B">
              <w:rPr>
                <w:rFonts w:ascii="Tahoma" w:eastAsia="Times New Roman" w:hAnsi="Tahoma" w:cs="Tahoma"/>
                <w:sz w:val="20"/>
                <w:szCs w:val="20"/>
              </w:rPr>
              <w:t>TAPU VE KADASTRO</w:t>
            </w:r>
          </w:p>
        </w:tc>
      </w:tr>
      <w:tr w:rsidR="0014378B" w:rsidRPr="0014378B" w:rsidTr="001835CF">
        <w:trPr>
          <w:trHeight w:val="359"/>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14378B" w:rsidRPr="0014378B" w:rsidRDefault="0014378B" w:rsidP="0014378B">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t>Alt Program Adı</w:t>
            </w:r>
          </w:p>
        </w:tc>
        <w:tc>
          <w:tcPr>
            <w:tcW w:w="11138"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14378B" w:rsidRPr="0014378B" w:rsidRDefault="0014378B" w:rsidP="0014378B">
            <w:pPr>
              <w:spacing w:after="0" w:line="240" w:lineRule="auto"/>
              <w:rPr>
                <w:rFonts w:ascii="Tahoma" w:eastAsia="Times New Roman" w:hAnsi="Tahoma" w:cs="Tahoma"/>
                <w:sz w:val="20"/>
                <w:szCs w:val="20"/>
              </w:rPr>
            </w:pPr>
            <w:r w:rsidRPr="0014378B">
              <w:rPr>
                <w:rFonts w:ascii="Tahoma" w:eastAsia="Times New Roman" w:hAnsi="Tahoma" w:cs="Tahoma"/>
                <w:sz w:val="20"/>
                <w:szCs w:val="20"/>
              </w:rPr>
              <w:t>TAPU HİZMETLERİ</w:t>
            </w:r>
          </w:p>
        </w:tc>
      </w:tr>
      <w:tr w:rsidR="0014378B" w:rsidRPr="0014378B" w:rsidTr="001835CF">
        <w:trPr>
          <w:trHeight w:val="374"/>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14378B" w:rsidRPr="0014378B" w:rsidRDefault="0014378B" w:rsidP="0014378B">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t>Alt Program Hedefi</w:t>
            </w:r>
          </w:p>
        </w:tc>
        <w:tc>
          <w:tcPr>
            <w:tcW w:w="11138"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14378B" w:rsidRPr="0014378B" w:rsidRDefault="0014378B" w:rsidP="0014378B">
            <w:pPr>
              <w:spacing w:after="0" w:line="240" w:lineRule="auto"/>
              <w:rPr>
                <w:rFonts w:ascii="Tahoma" w:eastAsia="Times New Roman" w:hAnsi="Tahoma" w:cs="Tahoma"/>
                <w:sz w:val="20"/>
                <w:szCs w:val="20"/>
              </w:rPr>
            </w:pPr>
            <w:r w:rsidRPr="0014378B">
              <w:rPr>
                <w:rFonts w:ascii="Tahoma" w:eastAsia="Times New Roman" w:hAnsi="Tahoma" w:cs="Tahoma"/>
                <w:sz w:val="20"/>
                <w:szCs w:val="20"/>
              </w:rPr>
              <w:t>Tapu işlemlerinin mevzuata uygun olarak gerçekleştirilmesi, tapu sicillerinin oluşturulması ve düzenli şekilde tutulmasının sağlanması</w:t>
            </w:r>
            <w:r w:rsidR="001835CF">
              <w:rPr>
                <w:rFonts w:ascii="Tahoma" w:eastAsia="Times New Roman" w:hAnsi="Tahoma" w:cs="Tahoma"/>
                <w:sz w:val="20"/>
                <w:szCs w:val="20"/>
              </w:rPr>
              <w:t>.</w:t>
            </w:r>
          </w:p>
        </w:tc>
      </w:tr>
      <w:tr w:rsidR="0014378B" w:rsidRPr="0014378B" w:rsidTr="001835CF">
        <w:trPr>
          <w:trHeight w:val="359"/>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14378B" w:rsidRPr="0014378B" w:rsidRDefault="0014378B" w:rsidP="0014378B">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t>Performans Göstergesi</w:t>
            </w:r>
          </w:p>
        </w:tc>
        <w:tc>
          <w:tcPr>
            <w:tcW w:w="11138"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14378B" w:rsidRPr="0014378B" w:rsidRDefault="0014378B" w:rsidP="0014378B">
            <w:pPr>
              <w:spacing w:after="0" w:line="240" w:lineRule="auto"/>
              <w:rPr>
                <w:rFonts w:ascii="Tahoma" w:eastAsia="Times New Roman" w:hAnsi="Tahoma" w:cs="Tahoma"/>
                <w:sz w:val="20"/>
                <w:szCs w:val="20"/>
              </w:rPr>
            </w:pPr>
            <w:r w:rsidRPr="0014378B">
              <w:rPr>
                <w:rFonts w:ascii="Tahoma" w:eastAsia="Times New Roman" w:hAnsi="Tahoma" w:cs="Tahoma"/>
                <w:sz w:val="20"/>
                <w:szCs w:val="20"/>
              </w:rPr>
              <w:t>Restorasyon ve konservasyonu tamamlanmış mülkiyete konu belge sayısı</w:t>
            </w:r>
            <w:r w:rsidR="001835CF">
              <w:rPr>
                <w:rFonts w:ascii="Tahoma" w:eastAsia="Times New Roman" w:hAnsi="Tahoma" w:cs="Tahoma"/>
                <w:sz w:val="20"/>
                <w:szCs w:val="20"/>
              </w:rPr>
              <w:t>.</w:t>
            </w:r>
          </w:p>
        </w:tc>
      </w:tr>
      <w:tr w:rsidR="0014378B" w:rsidRPr="0014378B" w:rsidTr="001835CF">
        <w:trPr>
          <w:trHeight w:val="374"/>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14378B" w:rsidRPr="0014378B" w:rsidRDefault="0014378B" w:rsidP="0014378B">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t>Gösterge Değerlendirme Dönemi</w:t>
            </w:r>
          </w:p>
        </w:tc>
        <w:tc>
          <w:tcPr>
            <w:tcW w:w="11138"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14378B" w:rsidRPr="0014378B" w:rsidRDefault="009F5DC4" w:rsidP="0014378B">
            <w:pPr>
              <w:spacing w:after="0" w:line="240" w:lineRule="auto"/>
              <w:rPr>
                <w:rFonts w:ascii="Tahoma" w:eastAsia="Times New Roman" w:hAnsi="Tahoma" w:cs="Tahoma"/>
                <w:sz w:val="20"/>
                <w:szCs w:val="20"/>
              </w:rPr>
            </w:pPr>
            <w:r>
              <w:rPr>
                <w:rFonts w:ascii="Tahoma" w:eastAsia="Times New Roman" w:hAnsi="Tahoma" w:cs="Tahoma"/>
                <w:sz w:val="20"/>
                <w:szCs w:val="20"/>
              </w:rPr>
              <w:t>3</w:t>
            </w:r>
          </w:p>
        </w:tc>
      </w:tr>
      <w:tr w:rsidR="0014378B" w:rsidRPr="0014378B" w:rsidTr="001835CF">
        <w:trPr>
          <w:trHeight w:val="311"/>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4378B" w:rsidRPr="0014378B" w:rsidRDefault="0014378B" w:rsidP="0014378B">
            <w:pPr>
              <w:spacing w:after="0" w:line="240" w:lineRule="auto"/>
              <w:rPr>
                <w:rFonts w:ascii="Tahoma" w:eastAsia="Times New Roman" w:hAnsi="Tahoma" w:cs="Tahoma"/>
                <w:sz w:val="20"/>
                <w:szCs w:val="20"/>
              </w:rPr>
            </w:pPr>
            <w:r w:rsidRPr="0014378B">
              <w:rPr>
                <w:rFonts w:ascii="Tahoma" w:eastAsia="Times New Roman" w:hAnsi="Tahoma" w:cs="Tahoma"/>
                <w:sz w:val="20"/>
                <w:szCs w:val="20"/>
              </w:rPr>
              <w:t>Performans Göstergesinin Türü Nedir?</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4378B" w:rsidRPr="001835CF" w:rsidRDefault="0014378B" w:rsidP="0014378B">
            <w:pPr>
              <w:spacing w:after="0" w:line="240" w:lineRule="auto"/>
              <w:rPr>
                <w:rFonts w:ascii="Tahoma" w:eastAsia="Times New Roman" w:hAnsi="Tahoma" w:cs="Tahoma"/>
                <w:iCs/>
                <w:sz w:val="18"/>
                <w:szCs w:val="18"/>
              </w:rPr>
            </w:pPr>
            <w:r w:rsidRPr="001835CF">
              <w:rPr>
                <w:rFonts w:ascii="Tahoma" w:eastAsia="Times New Roman" w:hAnsi="Tahoma" w:cs="Tahoma"/>
                <w:iCs/>
                <w:sz w:val="18"/>
                <w:szCs w:val="18"/>
              </w:rPr>
              <w:t>Çıktı</w:t>
            </w:r>
          </w:p>
        </w:tc>
      </w:tr>
      <w:tr w:rsidR="001835CF" w:rsidRPr="0014378B" w:rsidTr="0010798C">
        <w:trPr>
          <w:trHeight w:val="60"/>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Göstergeyi Etkileyen/Etkileyebilecek Dışsal Unsurlar Nelerdir?</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6A1D8B" w:rsidRDefault="0071300C" w:rsidP="001835CF">
            <w:pPr>
              <w:spacing w:after="0" w:line="240" w:lineRule="auto"/>
              <w:rPr>
                <w:rFonts w:ascii="Tahoma" w:eastAsia="Times New Roman" w:hAnsi="Tahoma" w:cs="Tahoma"/>
                <w:iCs/>
                <w:sz w:val="18"/>
                <w:szCs w:val="18"/>
              </w:rPr>
            </w:pPr>
            <w:r w:rsidRPr="0071300C">
              <w:rPr>
                <w:rFonts w:ascii="Tahoma" w:eastAsia="Times New Roman" w:hAnsi="Tahoma" w:cs="Tahoma"/>
                <w:iCs/>
                <w:sz w:val="18"/>
                <w:szCs w:val="18"/>
              </w:rPr>
              <w:t>Personel Sayısı</w:t>
            </w:r>
          </w:p>
        </w:tc>
      </w:tr>
      <w:tr w:rsidR="001835CF" w:rsidRPr="0014378B" w:rsidTr="001835CF">
        <w:trPr>
          <w:trHeight w:val="561"/>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Gösterge Verisinin Elde Edilmesinde Karşılaşılan Sorunlar/Zorluklar nelerdir?</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1835CF" w:rsidRDefault="0071300C" w:rsidP="001835CF">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1835CF" w:rsidRPr="0014378B" w:rsidTr="001835CF">
        <w:trPr>
          <w:trHeight w:val="592"/>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Göste</w:t>
            </w:r>
            <w:r>
              <w:rPr>
                <w:rFonts w:ascii="Tahoma" w:eastAsia="Times New Roman" w:hAnsi="Tahoma" w:cs="Tahoma"/>
                <w:sz w:val="20"/>
                <w:szCs w:val="20"/>
              </w:rPr>
              <w:t xml:space="preserve">rge Verisinin Elde Edilmesinde </w:t>
            </w:r>
            <w:r w:rsidRPr="0014378B">
              <w:rPr>
                <w:rFonts w:ascii="Tahoma" w:eastAsia="Times New Roman" w:hAnsi="Tahoma" w:cs="Tahoma"/>
                <w:sz w:val="20"/>
                <w:szCs w:val="20"/>
              </w:rPr>
              <w:t>Katlanılan Maliyetler Nelerdir?</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1835CF" w:rsidRDefault="007652FB" w:rsidP="001835CF">
            <w:pPr>
              <w:spacing w:after="0" w:line="240" w:lineRule="auto"/>
              <w:rPr>
                <w:rFonts w:ascii="Tahoma" w:eastAsia="Times New Roman" w:hAnsi="Tahoma" w:cs="Tahoma"/>
                <w:iCs/>
                <w:sz w:val="18"/>
                <w:szCs w:val="18"/>
              </w:rPr>
            </w:pPr>
            <w:r>
              <w:rPr>
                <w:rFonts w:ascii="Tahoma" w:eastAsia="Times New Roman" w:hAnsi="Tahoma" w:cs="Tahoma"/>
                <w:iCs/>
                <w:sz w:val="18"/>
                <w:szCs w:val="18"/>
              </w:rPr>
              <w:t xml:space="preserve">Cari harcamalar </w:t>
            </w:r>
            <w:r w:rsidRPr="007652FB">
              <w:rPr>
                <w:rFonts w:ascii="Tahoma" w:eastAsia="Times New Roman" w:hAnsi="Tahoma" w:cs="Tahoma"/>
                <w:iCs/>
                <w:sz w:val="18"/>
                <w:szCs w:val="18"/>
              </w:rPr>
              <w:t>haricinde bir maliyete katlanılmamıştır.</w:t>
            </w:r>
          </w:p>
        </w:tc>
      </w:tr>
      <w:tr w:rsidR="001835CF" w:rsidRPr="0014378B" w:rsidTr="001835CF">
        <w:trPr>
          <w:trHeight w:val="389"/>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Kıyaslama Kaynakları Nelerdir?</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1835CF" w:rsidRDefault="007652FB" w:rsidP="001835CF">
            <w:pPr>
              <w:spacing w:after="0" w:line="240" w:lineRule="auto"/>
              <w:rPr>
                <w:rFonts w:ascii="Tahoma" w:eastAsia="Times New Roman" w:hAnsi="Tahoma" w:cs="Tahoma"/>
                <w:iCs/>
                <w:sz w:val="18"/>
                <w:szCs w:val="18"/>
              </w:rPr>
            </w:pPr>
            <w:r w:rsidRPr="007652FB">
              <w:rPr>
                <w:rFonts w:ascii="Tahoma" w:eastAsia="Times New Roman" w:hAnsi="Tahoma" w:cs="Tahoma"/>
                <w:iCs/>
                <w:sz w:val="18"/>
                <w:szCs w:val="18"/>
              </w:rPr>
              <w:t>Önceki dönem performans göstergeleri</w:t>
            </w:r>
          </w:p>
        </w:tc>
      </w:tr>
      <w:tr w:rsidR="001835CF" w:rsidRPr="0014378B" w:rsidTr="001835CF">
        <w:trPr>
          <w:trHeight w:val="405"/>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Ölçüm Tarihi</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1835CF" w:rsidRDefault="00C25168" w:rsidP="009F5DC4">
            <w:pPr>
              <w:spacing w:after="0" w:line="240" w:lineRule="auto"/>
              <w:rPr>
                <w:rFonts w:ascii="Tahoma" w:eastAsia="Times New Roman" w:hAnsi="Tahoma" w:cs="Tahoma"/>
                <w:iCs/>
                <w:sz w:val="18"/>
                <w:szCs w:val="18"/>
              </w:rPr>
            </w:pPr>
            <w:r>
              <w:rPr>
                <w:rFonts w:ascii="Tahoma" w:eastAsia="Times New Roman" w:hAnsi="Tahoma" w:cs="Tahoma"/>
                <w:iCs/>
                <w:sz w:val="18"/>
                <w:szCs w:val="18"/>
              </w:rPr>
              <w:t>30.0</w:t>
            </w:r>
            <w:r w:rsidR="009F5DC4">
              <w:rPr>
                <w:rFonts w:ascii="Tahoma" w:eastAsia="Times New Roman" w:hAnsi="Tahoma" w:cs="Tahoma"/>
                <w:iCs/>
                <w:sz w:val="18"/>
                <w:szCs w:val="18"/>
              </w:rPr>
              <w:t>9</w:t>
            </w:r>
            <w:r>
              <w:rPr>
                <w:rFonts w:ascii="Tahoma" w:eastAsia="Times New Roman" w:hAnsi="Tahoma" w:cs="Tahoma"/>
                <w:iCs/>
                <w:sz w:val="18"/>
                <w:szCs w:val="18"/>
              </w:rPr>
              <w:t>.2022</w:t>
            </w:r>
          </w:p>
        </w:tc>
      </w:tr>
      <w:tr w:rsidR="001835CF" w:rsidRPr="0014378B" w:rsidTr="001835CF">
        <w:trPr>
          <w:trHeight w:val="389"/>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Sonraki Ölçüm Tarihi</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1835CF" w:rsidRDefault="009F5DC4" w:rsidP="001835CF">
            <w:pPr>
              <w:spacing w:after="0" w:line="240" w:lineRule="auto"/>
              <w:rPr>
                <w:rFonts w:ascii="Tahoma" w:eastAsia="Times New Roman" w:hAnsi="Tahoma" w:cs="Tahoma"/>
                <w:iCs/>
                <w:sz w:val="18"/>
                <w:szCs w:val="18"/>
              </w:rPr>
            </w:pPr>
            <w:r>
              <w:rPr>
                <w:rFonts w:ascii="Tahoma" w:eastAsia="Times New Roman" w:hAnsi="Tahoma" w:cs="Tahoma"/>
                <w:iCs/>
                <w:sz w:val="18"/>
                <w:szCs w:val="18"/>
              </w:rPr>
              <w:t>31.12</w:t>
            </w:r>
            <w:r w:rsidR="007652FB">
              <w:rPr>
                <w:rFonts w:ascii="Tahoma" w:eastAsia="Times New Roman" w:hAnsi="Tahoma" w:cs="Tahoma"/>
                <w:iCs/>
                <w:sz w:val="18"/>
                <w:szCs w:val="18"/>
              </w:rPr>
              <w:t>.2022</w:t>
            </w:r>
          </w:p>
        </w:tc>
      </w:tr>
      <w:tr w:rsidR="001835CF" w:rsidRPr="0014378B" w:rsidTr="001835CF">
        <w:trPr>
          <w:trHeight w:val="359"/>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Ölçüm yapılamadıysa gerekçeleri nelerdir?</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F40EAE" w:rsidRDefault="0071300C" w:rsidP="001835CF">
            <w:pPr>
              <w:spacing w:after="0" w:line="240" w:lineRule="auto"/>
              <w:rPr>
                <w:rFonts w:ascii="Tahoma" w:eastAsia="Times New Roman" w:hAnsi="Tahoma" w:cs="Tahoma"/>
                <w:iCs/>
                <w:sz w:val="18"/>
                <w:szCs w:val="18"/>
              </w:rPr>
            </w:pPr>
            <w:r>
              <w:rPr>
                <w:rFonts w:ascii="Tahoma" w:eastAsia="Times New Roman" w:hAnsi="Tahoma" w:cs="Tahoma"/>
                <w:i/>
                <w:iCs/>
                <w:sz w:val="18"/>
                <w:szCs w:val="18"/>
              </w:rPr>
              <w:t>-</w:t>
            </w:r>
          </w:p>
        </w:tc>
      </w:tr>
      <w:tr w:rsidR="001835CF" w:rsidRPr="0014378B" w:rsidTr="001835CF">
        <w:trPr>
          <w:trHeight w:val="295"/>
        </w:trPr>
        <w:tc>
          <w:tcPr>
            <w:tcW w:w="2295"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1835CF" w:rsidRPr="0014378B" w:rsidRDefault="001835CF" w:rsidP="001835CF">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t>Gösterge Adı</w:t>
            </w:r>
          </w:p>
        </w:tc>
        <w:tc>
          <w:tcPr>
            <w:tcW w:w="1247"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Ölçü Birimi</w:t>
            </w:r>
          </w:p>
        </w:tc>
        <w:tc>
          <w:tcPr>
            <w:tcW w:w="1819"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 xml:space="preserve">Son Gerçekleşme </w:t>
            </w:r>
          </w:p>
        </w:tc>
        <w:tc>
          <w:tcPr>
            <w:tcW w:w="1287" w:type="dxa"/>
            <w:vMerge w:val="restart"/>
            <w:tcBorders>
              <w:top w:val="nil"/>
              <w:left w:val="single" w:sz="4" w:space="0" w:color="auto"/>
              <w:bottom w:val="single" w:sz="4" w:space="0" w:color="auto"/>
              <w:right w:val="single" w:sz="4" w:space="0" w:color="auto"/>
            </w:tcBorders>
            <w:shd w:val="clear" w:color="000000" w:fill="8DB4E3"/>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Hedeflenen Gösterge Değeri</w:t>
            </w:r>
          </w:p>
        </w:tc>
        <w:tc>
          <w:tcPr>
            <w:tcW w:w="8032"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Gerçekleşme</w:t>
            </w:r>
          </w:p>
        </w:tc>
      </w:tr>
      <w:tr w:rsidR="001835CF" w:rsidRPr="0014378B" w:rsidTr="00194C12">
        <w:trPr>
          <w:trHeight w:val="794"/>
        </w:trPr>
        <w:tc>
          <w:tcPr>
            <w:tcW w:w="2295" w:type="dxa"/>
            <w:vMerge/>
            <w:tcBorders>
              <w:top w:val="single" w:sz="4" w:space="0" w:color="auto"/>
              <w:left w:val="single" w:sz="4" w:space="0" w:color="auto"/>
              <w:bottom w:val="single" w:sz="4" w:space="0" w:color="000000"/>
              <w:right w:val="single" w:sz="4" w:space="0" w:color="000000"/>
            </w:tcBorders>
            <w:vAlign w:val="center"/>
            <w:hideMark/>
          </w:tcPr>
          <w:p w:rsidR="001835CF" w:rsidRPr="0014378B" w:rsidRDefault="001835CF" w:rsidP="001835CF">
            <w:pPr>
              <w:spacing w:after="0" w:line="240" w:lineRule="auto"/>
              <w:rPr>
                <w:rFonts w:ascii="Tahoma" w:eastAsia="Times New Roman" w:hAnsi="Tahoma" w:cs="Tahoma"/>
                <w:b/>
                <w:bCs/>
                <w:sz w:val="20"/>
                <w:szCs w:val="20"/>
              </w:rPr>
            </w:pPr>
          </w:p>
        </w:tc>
        <w:tc>
          <w:tcPr>
            <w:tcW w:w="1247" w:type="dxa"/>
            <w:vMerge/>
            <w:tcBorders>
              <w:top w:val="nil"/>
              <w:left w:val="single" w:sz="4" w:space="0" w:color="auto"/>
              <w:bottom w:val="single" w:sz="4" w:space="0" w:color="auto"/>
              <w:right w:val="single" w:sz="4" w:space="0" w:color="auto"/>
            </w:tcBorders>
            <w:vAlign w:val="center"/>
            <w:hideMark/>
          </w:tcPr>
          <w:p w:rsidR="001835CF" w:rsidRPr="0014378B" w:rsidRDefault="001835CF" w:rsidP="001835CF">
            <w:pPr>
              <w:spacing w:after="0" w:line="240" w:lineRule="auto"/>
              <w:rPr>
                <w:rFonts w:ascii="Tahoma" w:eastAsia="Times New Roman" w:hAnsi="Tahoma" w:cs="Tahoma"/>
                <w:b/>
                <w:bCs/>
                <w:sz w:val="20"/>
                <w:szCs w:val="20"/>
              </w:rPr>
            </w:pPr>
          </w:p>
        </w:tc>
        <w:tc>
          <w:tcPr>
            <w:tcW w:w="789" w:type="dxa"/>
            <w:tcBorders>
              <w:top w:val="nil"/>
              <w:left w:val="nil"/>
              <w:bottom w:val="single" w:sz="4" w:space="0" w:color="auto"/>
              <w:right w:val="single" w:sz="4" w:space="0" w:color="auto"/>
            </w:tcBorders>
            <w:shd w:val="clear" w:color="000000" w:fill="8DB4E3"/>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Yılı</w:t>
            </w:r>
          </w:p>
        </w:tc>
        <w:tc>
          <w:tcPr>
            <w:tcW w:w="1030" w:type="dxa"/>
            <w:tcBorders>
              <w:top w:val="nil"/>
              <w:left w:val="nil"/>
              <w:bottom w:val="single" w:sz="4" w:space="0" w:color="auto"/>
              <w:right w:val="single" w:sz="4" w:space="0" w:color="auto"/>
            </w:tcBorders>
            <w:shd w:val="clear" w:color="000000" w:fill="8DB4E3"/>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Değeri</w:t>
            </w:r>
          </w:p>
        </w:tc>
        <w:tc>
          <w:tcPr>
            <w:tcW w:w="1287" w:type="dxa"/>
            <w:vMerge/>
            <w:tcBorders>
              <w:top w:val="nil"/>
              <w:left w:val="single" w:sz="4" w:space="0" w:color="auto"/>
              <w:bottom w:val="single" w:sz="4" w:space="0" w:color="auto"/>
              <w:right w:val="single" w:sz="4" w:space="0" w:color="auto"/>
            </w:tcBorders>
            <w:vAlign w:val="center"/>
            <w:hideMark/>
          </w:tcPr>
          <w:p w:rsidR="001835CF" w:rsidRPr="0014378B" w:rsidRDefault="001835CF" w:rsidP="001835CF">
            <w:pPr>
              <w:spacing w:after="0" w:line="240" w:lineRule="auto"/>
              <w:rPr>
                <w:rFonts w:ascii="Tahoma" w:eastAsia="Times New Roman" w:hAnsi="Tahoma" w:cs="Tahoma"/>
                <w:b/>
                <w:bCs/>
                <w:sz w:val="20"/>
                <w:szCs w:val="20"/>
              </w:rPr>
            </w:pP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1835CF" w:rsidP="001835CF">
            <w:pPr>
              <w:spacing w:after="0" w:line="240" w:lineRule="auto"/>
              <w:jc w:val="center"/>
              <w:rPr>
                <w:rFonts w:ascii="Tahoma" w:eastAsia="Times New Roman" w:hAnsi="Tahoma" w:cs="Tahoma"/>
                <w:sz w:val="20"/>
                <w:szCs w:val="20"/>
              </w:rPr>
            </w:pPr>
            <w:r w:rsidRPr="0014378B">
              <w:rPr>
                <w:rFonts w:ascii="Tahoma" w:eastAsia="Times New Roman" w:hAnsi="Tahoma" w:cs="Tahoma"/>
                <w:sz w:val="20"/>
                <w:szCs w:val="20"/>
              </w:rPr>
              <w:t>1. Üç Aylık</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1835CF" w:rsidP="001835CF">
            <w:pPr>
              <w:spacing w:after="0" w:line="240" w:lineRule="auto"/>
              <w:jc w:val="center"/>
              <w:rPr>
                <w:rFonts w:ascii="Tahoma" w:eastAsia="Times New Roman" w:hAnsi="Tahoma" w:cs="Tahoma"/>
                <w:sz w:val="20"/>
                <w:szCs w:val="20"/>
              </w:rPr>
            </w:pPr>
            <w:r w:rsidRPr="0014378B">
              <w:rPr>
                <w:rFonts w:ascii="Tahoma" w:eastAsia="Times New Roman" w:hAnsi="Tahoma" w:cs="Tahoma"/>
                <w:sz w:val="20"/>
                <w:szCs w:val="20"/>
              </w:rPr>
              <w:t>2. Üç Aylık</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1835CF" w:rsidP="001835CF">
            <w:pPr>
              <w:spacing w:after="0" w:line="240" w:lineRule="auto"/>
              <w:jc w:val="center"/>
              <w:rPr>
                <w:rFonts w:ascii="Tahoma" w:eastAsia="Times New Roman" w:hAnsi="Tahoma" w:cs="Tahoma"/>
                <w:sz w:val="20"/>
                <w:szCs w:val="20"/>
              </w:rPr>
            </w:pPr>
            <w:r w:rsidRPr="0014378B">
              <w:rPr>
                <w:rFonts w:ascii="Tahoma" w:eastAsia="Times New Roman" w:hAnsi="Tahoma" w:cs="Tahoma"/>
                <w:sz w:val="20"/>
                <w:szCs w:val="20"/>
              </w:rPr>
              <w:t>3. Üç Aylık</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1835CF" w:rsidP="001835CF">
            <w:pPr>
              <w:spacing w:after="0" w:line="240" w:lineRule="auto"/>
              <w:jc w:val="center"/>
              <w:rPr>
                <w:rFonts w:ascii="Tahoma" w:eastAsia="Times New Roman" w:hAnsi="Tahoma" w:cs="Tahoma"/>
                <w:sz w:val="20"/>
                <w:szCs w:val="20"/>
              </w:rPr>
            </w:pPr>
            <w:r w:rsidRPr="0014378B">
              <w:rPr>
                <w:rFonts w:ascii="Tahoma" w:eastAsia="Times New Roman" w:hAnsi="Tahoma" w:cs="Tahoma"/>
                <w:sz w:val="20"/>
                <w:szCs w:val="20"/>
              </w:rPr>
              <w:t>4. Üç Aylık</w:t>
            </w:r>
          </w:p>
        </w:tc>
        <w:tc>
          <w:tcPr>
            <w:tcW w:w="878" w:type="dxa"/>
            <w:tcBorders>
              <w:top w:val="nil"/>
              <w:left w:val="nil"/>
              <w:bottom w:val="single" w:sz="4" w:space="0" w:color="auto"/>
              <w:right w:val="single" w:sz="4" w:space="0" w:color="auto"/>
            </w:tcBorders>
            <w:shd w:val="clear" w:color="000000" w:fill="C5D9F1"/>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Yılsonu Değeri</w:t>
            </w:r>
          </w:p>
        </w:tc>
        <w:tc>
          <w:tcPr>
            <w:tcW w:w="1431" w:type="dxa"/>
            <w:tcBorders>
              <w:top w:val="nil"/>
              <w:left w:val="nil"/>
              <w:bottom w:val="single" w:sz="4" w:space="0" w:color="auto"/>
              <w:right w:val="single" w:sz="4" w:space="0" w:color="auto"/>
            </w:tcBorders>
            <w:shd w:val="clear" w:color="000000" w:fill="C5D9F1"/>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Gerçekleşme Oranı</w:t>
            </w:r>
          </w:p>
        </w:tc>
        <w:tc>
          <w:tcPr>
            <w:tcW w:w="1583" w:type="dxa"/>
            <w:tcBorders>
              <w:top w:val="nil"/>
              <w:left w:val="nil"/>
              <w:bottom w:val="single" w:sz="4" w:space="0" w:color="auto"/>
              <w:right w:val="single" w:sz="4" w:space="0" w:color="auto"/>
            </w:tcBorders>
            <w:shd w:val="clear" w:color="000000" w:fill="C5D9F1"/>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Gerçekleşme Durumu</w:t>
            </w:r>
          </w:p>
        </w:tc>
      </w:tr>
      <w:tr w:rsidR="001835CF" w:rsidRPr="0014378B" w:rsidTr="00194C12">
        <w:trPr>
          <w:trHeight w:val="1276"/>
        </w:trPr>
        <w:tc>
          <w:tcPr>
            <w:tcW w:w="2295" w:type="dxa"/>
            <w:tcBorders>
              <w:top w:val="single" w:sz="4" w:space="0" w:color="auto"/>
              <w:left w:val="single" w:sz="4" w:space="0" w:color="auto"/>
              <w:bottom w:val="single" w:sz="4" w:space="0" w:color="auto"/>
              <w:right w:val="nil"/>
            </w:tcBorders>
            <w:shd w:val="clear" w:color="000000" w:fill="8DB4E3"/>
            <w:vAlign w:val="center"/>
            <w:hideMark/>
          </w:tcPr>
          <w:p w:rsidR="001835CF" w:rsidRPr="0014378B" w:rsidRDefault="001835CF" w:rsidP="001835CF">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t>Restorasyon ve konservasyonu tamamlanmış mülkiyete konu belge sayısı</w:t>
            </w:r>
          </w:p>
        </w:tc>
        <w:tc>
          <w:tcPr>
            <w:tcW w:w="1247" w:type="dxa"/>
            <w:tcBorders>
              <w:top w:val="nil"/>
              <w:left w:val="single" w:sz="4" w:space="0" w:color="auto"/>
              <w:bottom w:val="single" w:sz="4" w:space="0" w:color="auto"/>
              <w:right w:val="single" w:sz="4" w:space="0" w:color="auto"/>
            </w:tcBorders>
            <w:shd w:val="clear" w:color="000000" w:fill="8DB4E3"/>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Adet</w:t>
            </w:r>
          </w:p>
        </w:tc>
        <w:tc>
          <w:tcPr>
            <w:tcW w:w="789" w:type="dxa"/>
            <w:tcBorders>
              <w:top w:val="nil"/>
              <w:left w:val="nil"/>
              <w:bottom w:val="single" w:sz="4" w:space="0" w:color="auto"/>
              <w:right w:val="single" w:sz="4" w:space="0" w:color="auto"/>
            </w:tcBorders>
            <w:shd w:val="clear" w:color="000000" w:fill="8DB4E3"/>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202</w:t>
            </w:r>
            <w:r w:rsidR="007652FB">
              <w:rPr>
                <w:rFonts w:ascii="Tahoma" w:eastAsia="Times New Roman" w:hAnsi="Tahoma" w:cs="Tahoma"/>
                <w:b/>
                <w:bCs/>
                <w:sz w:val="20"/>
                <w:szCs w:val="20"/>
              </w:rPr>
              <w:t>2</w:t>
            </w:r>
          </w:p>
        </w:tc>
        <w:tc>
          <w:tcPr>
            <w:tcW w:w="1030" w:type="dxa"/>
            <w:tcBorders>
              <w:top w:val="nil"/>
              <w:left w:val="nil"/>
              <w:bottom w:val="single" w:sz="4" w:space="0" w:color="auto"/>
              <w:right w:val="single" w:sz="4" w:space="0" w:color="auto"/>
            </w:tcBorders>
            <w:shd w:val="clear" w:color="000000" w:fill="8DB4E3"/>
            <w:noWrap/>
            <w:vAlign w:val="center"/>
            <w:hideMark/>
          </w:tcPr>
          <w:p w:rsidR="001835CF" w:rsidRPr="0014378B" w:rsidRDefault="009F5DC4" w:rsidP="002D5356">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4.238</w:t>
            </w:r>
          </w:p>
        </w:tc>
        <w:tc>
          <w:tcPr>
            <w:tcW w:w="1287" w:type="dxa"/>
            <w:tcBorders>
              <w:top w:val="nil"/>
              <w:left w:val="nil"/>
              <w:bottom w:val="single" w:sz="4" w:space="0" w:color="auto"/>
              <w:right w:val="single" w:sz="4" w:space="0" w:color="auto"/>
            </w:tcBorders>
            <w:shd w:val="clear" w:color="000000" w:fill="8DB4E3"/>
            <w:vAlign w:val="center"/>
            <w:hideMark/>
          </w:tcPr>
          <w:p w:rsidR="001835CF" w:rsidRPr="0014378B" w:rsidRDefault="007652FB" w:rsidP="001835C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8</w:t>
            </w:r>
            <w:r w:rsidR="001835CF" w:rsidRPr="0014378B">
              <w:rPr>
                <w:rFonts w:ascii="Tahoma" w:eastAsia="Times New Roman" w:hAnsi="Tahoma" w:cs="Tahoma"/>
                <w:b/>
                <w:bCs/>
                <w:sz w:val="20"/>
                <w:szCs w:val="20"/>
              </w:rPr>
              <w:t>.000</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7652FB" w:rsidP="001835CF">
            <w:pPr>
              <w:spacing w:after="0" w:line="240" w:lineRule="auto"/>
              <w:jc w:val="center"/>
              <w:rPr>
                <w:rFonts w:ascii="Tahoma" w:eastAsia="Times New Roman" w:hAnsi="Tahoma" w:cs="Tahoma"/>
                <w:sz w:val="20"/>
                <w:szCs w:val="20"/>
              </w:rPr>
            </w:pPr>
            <w:r>
              <w:rPr>
                <w:rFonts w:ascii="Tahoma" w:eastAsia="Times New Roman" w:hAnsi="Tahoma" w:cs="Tahoma"/>
                <w:sz w:val="20"/>
                <w:szCs w:val="20"/>
              </w:rPr>
              <w:t>1.429</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404910" w:rsidP="001835CF">
            <w:pPr>
              <w:spacing w:after="0" w:line="240" w:lineRule="auto"/>
              <w:jc w:val="center"/>
              <w:rPr>
                <w:rFonts w:ascii="Tahoma" w:eastAsia="Times New Roman" w:hAnsi="Tahoma" w:cs="Tahoma"/>
                <w:sz w:val="20"/>
                <w:szCs w:val="20"/>
              </w:rPr>
            </w:pPr>
            <w:r>
              <w:rPr>
                <w:rFonts w:ascii="Tahoma" w:eastAsia="Times New Roman" w:hAnsi="Tahoma" w:cs="Tahoma"/>
                <w:sz w:val="20"/>
                <w:szCs w:val="20"/>
              </w:rPr>
              <w:t>809</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9F5DC4" w:rsidP="001835CF">
            <w:pPr>
              <w:spacing w:after="0" w:line="240" w:lineRule="auto"/>
              <w:jc w:val="center"/>
              <w:rPr>
                <w:rFonts w:ascii="Tahoma" w:eastAsia="Times New Roman" w:hAnsi="Tahoma" w:cs="Tahoma"/>
                <w:sz w:val="20"/>
                <w:szCs w:val="20"/>
              </w:rPr>
            </w:pPr>
            <w:r>
              <w:rPr>
                <w:rFonts w:ascii="Tahoma" w:eastAsia="Times New Roman" w:hAnsi="Tahoma" w:cs="Tahoma"/>
                <w:sz w:val="20"/>
                <w:szCs w:val="20"/>
              </w:rPr>
              <w:t>2.00</w:t>
            </w:r>
            <w:r w:rsidR="007652FB">
              <w:rPr>
                <w:rFonts w:ascii="Tahoma" w:eastAsia="Times New Roman" w:hAnsi="Tahoma" w:cs="Tahoma"/>
                <w:sz w:val="20"/>
                <w:szCs w:val="20"/>
              </w:rPr>
              <w:t>0</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7652FB" w:rsidP="001835C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78" w:type="dxa"/>
            <w:tcBorders>
              <w:top w:val="nil"/>
              <w:left w:val="nil"/>
              <w:bottom w:val="single" w:sz="4" w:space="0" w:color="auto"/>
              <w:right w:val="single" w:sz="4" w:space="0" w:color="auto"/>
            </w:tcBorders>
            <w:shd w:val="clear" w:color="000000" w:fill="C5D9F1"/>
            <w:vAlign w:val="center"/>
            <w:hideMark/>
          </w:tcPr>
          <w:p w:rsidR="001835CF" w:rsidRPr="0014378B" w:rsidRDefault="009F5DC4" w:rsidP="001835C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4</w:t>
            </w:r>
            <w:r w:rsidR="00404910">
              <w:rPr>
                <w:rFonts w:ascii="Tahoma" w:eastAsia="Times New Roman" w:hAnsi="Tahoma" w:cs="Tahoma"/>
                <w:b/>
                <w:bCs/>
                <w:sz w:val="20"/>
                <w:szCs w:val="20"/>
              </w:rPr>
              <w:t>.238</w:t>
            </w:r>
          </w:p>
        </w:tc>
        <w:tc>
          <w:tcPr>
            <w:tcW w:w="1431" w:type="dxa"/>
            <w:tcBorders>
              <w:top w:val="nil"/>
              <w:left w:val="nil"/>
              <w:bottom w:val="single" w:sz="4" w:space="0" w:color="auto"/>
              <w:right w:val="single" w:sz="4" w:space="0" w:color="auto"/>
            </w:tcBorders>
            <w:shd w:val="clear" w:color="000000" w:fill="C5D9F1"/>
            <w:vAlign w:val="center"/>
            <w:hideMark/>
          </w:tcPr>
          <w:p w:rsidR="001835CF" w:rsidRPr="0014378B" w:rsidRDefault="009F5DC4" w:rsidP="001835C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52,97</w:t>
            </w:r>
          </w:p>
        </w:tc>
        <w:tc>
          <w:tcPr>
            <w:tcW w:w="1583" w:type="dxa"/>
            <w:tcBorders>
              <w:top w:val="nil"/>
              <w:left w:val="nil"/>
              <w:bottom w:val="single" w:sz="4" w:space="0" w:color="auto"/>
              <w:right w:val="single" w:sz="4" w:space="0" w:color="auto"/>
            </w:tcBorders>
            <w:shd w:val="clear" w:color="000000" w:fill="C5D9F1"/>
            <w:vAlign w:val="center"/>
            <w:hideMark/>
          </w:tcPr>
          <w:p w:rsidR="001835CF" w:rsidRPr="0014378B" w:rsidRDefault="001835CF" w:rsidP="002D5356">
            <w:pPr>
              <w:spacing w:after="0" w:line="240" w:lineRule="auto"/>
              <w:jc w:val="center"/>
              <w:rPr>
                <w:rFonts w:ascii="Tahoma" w:eastAsia="Times New Roman" w:hAnsi="Tahoma" w:cs="Tahoma"/>
                <w:b/>
                <w:bCs/>
                <w:sz w:val="20"/>
                <w:szCs w:val="20"/>
              </w:rPr>
            </w:pPr>
          </w:p>
        </w:tc>
      </w:tr>
    </w:tbl>
    <w:p w:rsidR="0010798C" w:rsidRPr="00C764C1" w:rsidRDefault="00C764C1" w:rsidP="00C764C1">
      <w:pPr>
        <w:pStyle w:val="ResimYazs"/>
        <w:spacing w:before="240"/>
        <w:jc w:val="center"/>
        <w:rPr>
          <w:rFonts w:ascii="Times New Roman" w:hAnsi="Times New Roman" w:cs="Times New Roman"/>
          <w:b w:val="0"/>
          <w:i/>
          <w:color w:val="auto"/>
          <w:sz w:val="24"/>
          <w:szCs w:val="24"/>
        </w:rPr>
        <w:sectPr w:rsidR="0010798C" w:rsidRPr="00C764C1" w:rsidSect="00A86D23">
          <w:pgSz w:w="16838" w:h="11906" w:orient="landscape"/>
          <w:pgMar w:top="1417" w:right="1417" w:bottom="1417" w:left="1417" w:header="708" w:footer="708" w:gutter="0"/>
          <w:cols w:space="708"/>
          <w:docGrid w:linePitch="360"/>
        </w:sectPr>
      </w:pPr>
      <w:bookmarkStart w:id="15" w:name="_Toc100926607"/>
      <w:r w:rsidRPr="00C764C1">
        <w:rPr>
          <w:rFonts w:ascii="Times New Roman" w:hAnsi="Times New Roman" w:cs="Times New Roman"/>
          <w:b w:val="0"/>
          <w:i/>
          <w:color w:val="auto"/>
          <w:sz w:val="24"/>
          <w:szCs w:val="24"/>
        </w:rPr>
        <w:t xml:space="preserve">Tablo </w:t>
      </w:r>
      <w:r w:rsidR="006B2253" w:rsidRPr="00C764C1">
        <w:rPr>
          <w:rFonts w:ascii="Times New Roman" w:hAnsi="Times New Roman" w:cs="Times New Roman"/>
          <w:b w:val="0"/>
          <w:i/>
          <w:color w:val="auto"/>
          <w:sz w:val="24"/>
          <w:szCs w:val="24"/>
        </w:rPr>
        <w:fldChar w:fldCharType="begin"/>
      </w:r>
      <w:r w:rsidRPr="00C764C1">
        <w:rPr>
          <w:rFonts w:ascii="Times New Roman" w:hAnsi="Times New Roman" w:cs="Times New Roman"/>
          <w:b w:val="0"/>
          <w:i/>
          <w:color w:val="auto"/>
          <w:sz w:val="24"/>
          <w:szCs w:val="24"/>
        </w:rPr>
        <w:instrText xml:space="preserve"> SEQ Tablo \* ARABIC </w:instrText>
      </w:r>
      <w:r w:rsidR="006B2253" w:rsidRPr="00C764C1">
        <w:rPr>
          <w:rFonts w:ascii="Times New Roman" w:hAnsi="Times New Roman" w:cs="Times New Roman"/>
          <w:b w:val="0"/>
          <w:i/>
          <w:color w:val="auto"/>
          <w:sz w:val="24"/>
          <w:szCs w:val="24"/>
        </w:rPr>
        <w:fldChar w:fldCharType="separate"/>
      </w:r>
      <w:r w:rsidR="0071300C">
        <w:rPr>
          <w:rFonts w:ascii="Times New Roman" w:hAnsi="Times New Roman" w:cs="Times New Roman"/>
          <w:b w:val="0"/>
          <w:i/>
          <w:noProof/>
          <w:color w:val="auto"/>
          <w:sz w:val="24"/>
          <w:szCs w:val="24"/>
        </w:rPr>
        <w:t>12</w:t>
      </w:r>
      <w:r w:rsidR="006B2253" w:rsidRPr="00C764C1">
        <w:rPr>
          <w:rFonts w:ascii="Times New Roman" w:hAnsi="Times New Roman" w:cs="Times New Roman"/>
          <w:b w:val="0"/>
          <w:i/>
          <w:color w:val="auto"/>
          <w:sz w:val="24"/>
          <w:szCs w:val="24"/>
        </w:rPr>
        <w:fldChar w:fldCharType="end"/>
      </w:r>
      <w:r w:rsidRPr="00C764C1">
        <w:rPr>
          <w:rFonts w:ascii="Times New Roman" w:hAnsi="Times New Roman" w:cs="Times New Roman"/>
          <w:b w:val="0"/>
          <w:i/>
          <w:color w:val="auto"/>
          <w:sz w:val="24"/>
          <w:szCs w:val="24"/>
        </w:rPr>
        <w:t xml:space="preserve">: </w:t>
      </w:r>
      <w:r w:rsidRPr="00C764C1">
        <w:rPr>
          <w:rFonts w:ascii="Times New Roman" w:eastAsia="Times New Roman" w:hAnsi="Times New Roman" w:cs="Times New Roman"/>
          <w:b w:val="0"/>
          <w:i/>
          <w:color w:val="auto"/>
          <w:sz w:val="24"/>
          <w:szCs w:val="24"/>
        </w:rPr>
        <w:t>Restorasyon ve konservasyonu tamamlanmış mülkiyete konu belge sayısı</w:t>
      </w:r>
      <w:bookmarkEnd w:id="15"/>
    </w:p>
    <w:p w:rsidR="0010798C" w:rsidRPr="00FD6698" w:rsidRDefault="0010798C" w:rsidP="00FD6698">
      <w:pPr>
        <w:pStyle w:val="Balk1"/>
        <w:numPr>
          <w:ilvl w:val="0"/>
          <w:numId w:val="9"/>
        </w:numPr>
      </w:pPr>
      <w:bookmarkStart w:id="16" w:name="_Toc100926657"/>
      <w:r w:rsidRPr="002F1D2B">
        <w:lastRenderedPageBreak/>
        <w:t>Alt Program Gösterge Gerçekleşmelerine İlişkin Değerlendirme</w:t>
      </w:r>
      <w:bookmarkEnd w:id="16"/>
    </w:p>
    <w:p w:rsidR="0014378B" w:rsidRPr="00FD6698" w:rsidRDefault="002F1D2B" w:rsidP="00FD6698">
      <w:pPr>
        <w:pStyle w:val="Balk2"/>
        <w:numPr>
          <w:ilvl w:val="0"/>
          <w:numId w:val="11"/>
        </w:numPr>
      </w:pPr>
      <w:bookmarkStart w:id="17" w:name="_Toc100926658"/>
      <w:r w:rsidRPr="002F1D2B">
        <w:t>Tapu Hizmetleri</w:t>
      </w:r>
      <w:bookmarkEnd w:id="17"/>
    </w:p>
    <w:p w:rsidR="002F1D2B" w:rsidRPr="002F1D2B" w:rsidRDefault="002F1D2B" w:rsidP="002F1D2B">
      <w:pPr>
        <w:pStyle w:val="ListeParagraf"/>
        <w:numPr>
          <w:ilvl w:val="0"/>
          <w:numId w:val="5"/>
        </w:numPr>
        <w:spacing w:after="0" w:line="360" w:lineRule="auto"/>
        <w:jc w:val="both"/>
        <w:rPr>
          <w:rFonts w:ascii="Times New Roman" w:hAnsi="Times New Roman" w:cs="Times New Roman"/>
          <w:sz w:val="24"/>
          <w:szCs w:val="24"/>
        </w:rPr>
      </w:pPr>
      <w:r w:rsidRPr="002F1D2B">
        <w:rPr>
          <w:rFonts w:ascii="Times New Roman" w:hAnsi="Times New Roman" w:cs="Times New Roman"/>
          <w:sz w:val="24"/>
          <w:szCs w:val="24"/>
        </w:rPr>
        <w:t>Hedefe yönelik konulan göstergeler hedefin gerçekle</w:t>
      </w:r>
      <w:r w:rsidR="00FD6698">
        <w:rPr>
          <w:rFonts w:ascii="Times New Roman" w:hAnsi="Times New Roman" w:cs="Times New Roman"/>
          <w:sz w:val="24"/>
          <w:szCs w:val="24"/>
        </w:rPr>
        <w:t>ştirilmesine katkı sağlamıştır</w:t>
      </w:r>
      <w:r w:rsidRPr="002F1D2B">
        <w:rPr>
          <w:rFonts w:ascii="Times New Roman" w:hAnsi="Times New Roman" w:cs="Times New Roman"/>
          <w:sz w:val="24"/>
          <w:szCs w:val="24"/>
        </w:rPr>
        <w:t>.</w:t>
      </w:r>
    </w:p>
    <w:p w:rsidR="002F1D2B" w:rsidRPr="002F1D2B" w:rsidRDefault="002F1D2B" w:rsidP="002F1D2B">
      <w:pPr>
        <w:pStyle w:val="ListeParagraf"/>
        <w:numPr>
          <w:ilvl w:val="0"/>
          <w:numId w:val="5"/>
        </w:numPr>
        <w:spacing w:after="0" w:line="360" w:lineRule="auto"/>
        <w:jc w:val="both"/>
        <w:rPr>
          <w:rFonts w:ascii="Times New Roman" w:hAnsi="Times New Roman" w:cs="Times New Roman"/>
          <w:sz w:val="24"/>
          <w:szCs w:val="24"/>
        </w:rPr>
      </w:pPr>
      <w:r w:rsidRPr="002F1D2B">
        <w:rPr>
          <w:rFonts w:ascii="Times New Roman" w:hAnsi="Times New Roman" w:cs="Times New Roman"/>
          <w:sz w:val="24"/>
          <w:szCs w:val="24"/>
        </w:rPr>
        <w:t>Belirlenen hedefin gerçekleşmesine yönelik yapılan çalışmalar ile göstergelerde gelinen nokta bir önceki dönem ile değerlendirilmiştir. Bu kapsamda hem gerçekleşme hızında bir artış ve azalma olup olmadığı analiz edilmiş</w:t>
      </w:r>
      <w:r w:rsidR="00FD6698">
        <w:rPr>
          <w:rFonts w:ascii="Times New Roman" w:hAnsi="Times New Roman" w:cs="Times New Roman"/>
          <w:sz w:val="24"/>
          <w:szCs w:val="24"/>
        </w:rPr>
        <w:t>,</w:t>
      </w:r>
      <w:r w:rsidRPr="002F1D2B">
        <w:rPr>
          <w:rFonts w:ascii="Times New Roman" w:hAnsi="Times New Roman" w:cs="Times New Roman"/>
          <w:sz w:val="24"/>
          <w:szCs w:val="24"/>
        </w:rPr>
        <w:t xml:space="preserve"> hem de hatalı veri olup olmadığı gözden geçirilmiştir.</w:t>
      </w:r>
    </w:p>
    <w:p w:rsidR="0014378B" w:rsidRPr="00FD6698" w:rsidRDefault="002F1D2B" w:rsidP="00FD6698">
      <w:pPr>
        <w:pStyle w:val="ListeParagraf"/>
        <w:numPr>
          <w:ilvl w:val="0"/>
          <w:numId w:val="5"/>
        </w:numPr>
        <w:spacing w:after="0" w:line="360" w:lineRule="auto"/>
        <w:jc w:val="both"/>
        <w:rPr>
          <w:rFonts w:ascii="Times New Roman" w:hAnsi="Times New Roman" w:cs="Times New Roman"/>
          <w:sz w:val="24"/>
          <w:szCs w:val="24"/>
        </w:rPr>
      </w:pPr>
      <w:r w:rsidRPr="002F1D2B">
        <w:rPr>
          <w:rFonts w:ascii="Times New Roman" w:hAnsi="Times New Roman" w:cs="Times New Roman"/>
          <w:sz w:val="24"/>
          <w:szCs w:val="24"/>
        </w:rPr>
        <w:t>Gösterge hedef gerçekleşmeleri önündeki en önemli risk personel faktörüdür. Programa yönelik faaliyetler asli görevi</w:t>
      </w:r>
      <w:r w:rsidR="00FD6698">
        <w:rPr>
          <w:rFonts w:ascii="Times New Roman" w:hAnsi="Times New Roman" w:cs="Times New Roman"/>
          <w:sz w:val="24"/>
          <w:szCs w:val="24"/>
        </w:rPr>
        <w:t>miz ile birlikte yürütül</w:t>
      </w:r>
      <w:r w:rsidR="00C16667">
        <w:rPr>
          <w:rFonts w:ascii="Times New Roman" w:hAnsi="Times New Roman" w:cs="Times New Roman"/>
          <w:sz w:val="24"/>
          <w:szCs w:val="24"/>
        </w:rPr>
        <w:t>müş</w:t>
      </w:r>
      <w:r w:rsidR="00DA1B7A">
        <w:rPr>
          <w:rFonts w:ascii="Times New Roman" w:hAnsi="Times New Roman" w:cs="Times New Roman"/>
          <w:sz w:val="24"/>
          <w:szCs w:val="24"/>
        </w:rPr>
        <w:t>tür</w:t>
      </w:r>
      <w:r w:rsidRPr="002F1D2B">
        <w:rPr>
          <w:rFonts w:ascii="Times New Roman" w:hAnsi="Times New Roman" w:cs="Times New Roman"/>
          <w:sz w:val="24"/>
          <w:szCs w:val="24"/>
        </w:rPr>
        <w:t>. Bu süreçte alınan sonuçlara göre değerlendir</w:t>
      </w:r>
      <w:r w:rsidR="00C16667">
        <w:rPr>
          <w:rFonts w:ascii="Times New Roman" w:hAnsi="Times New Roman" w:cs="Times New Roman"/>
          <w:sz w:val="24"/>
          <w:szCs w:val="24"/>
        </w:rPr>
        <w:t>me ve iş planlaması yapılmıştır</w:t>
      </w:r>
      <w:r w:rsidRPr="002F1D2B">
        <w:rPr>
          <w:rFonts w:ascii="Times New Roman" w:hAnsi="Times New Roman" w:cs="Times New Roman"/>
          <w:sz w:val="24"/>
          <w:szCs w:val="24"/>
        </w:rPr>
        <w:t>.</w:t>
      </w:r>
    </w:p>
    <w:p w:rsidR="0014378B" w:rsidRPr="00FD6698" w:rsidRDefault="002F1D2B" w:rsidP="00FD6698">
      <w:pPr>
        <w:pStyle w:val="Balk2"/>
        <w:numPr>
          <w:ilvl w:val="0"/>
          <w:numId w:val="11"/>
        </w:numPr>
      </w:pPr>
      <w:bookmarkStart w:id="18" w:name="_Toc100926659"/>
      <w:r w:rsidRPr="002F1D2B">
        <w:t>Kadastro Hizmetleri</w:t>
      </w:r>
      <w:bookmarkEnd w:id="18"/>
    </w:p>
    <w:p w:rsidR="002F1D2B" w:rsidRPr="00AD3403" w:rsidRDefault="002F1D2B" w:rsidP="002F1D2B">
      <w:pPr>
        <w:pStyle w:val="ListeParagraf"/>
        <w:numPr>
          <w:ilvl w:val="0"/>
          <w:numId w:val="7"/>
        </w:numPr>
        <w:spacing w:after="0" w:line="360" w:lineRule="auto"/>
        <w:jc w:val="both"/>
        <w:rPr>
          <w:rFonts w:ascii="Times New Roman" w:hAnsi="Times New Roman" w:cs="Times New Roman"/>
          <w:sz w:val="24"/>
          <w:szCs w:val="24"/>
        </w:rPr>
      </w:pPr>
      <w:r w:rsidRPr="00AD3403">
        <w:rPr>
          <w:rFonts w:ascii="Times New Roman" w:hAnsi="Times New Roman" w:cs="Times New Roman"/>
          <w:sz w:val="24"/>
          <w:szCs w:val="24"/>
        </w:rPr>
        <w:t>Hedefe yönelik konulan göstergeler hedefin gerçekle</w:t>
      </w:r>
      <w:r w:rsidR="00C16667">
        <w:rPr>
          <w:rFonts w:ascii="Times New Roman" w:hAnsi="Times New Roman" w:cs="Times New Roman"/>
          <w:sz w:val="24"/>
          <w:szCs w:val="24"/>
        </w:rPr>
        <w:t>ştirilmesine katkı sağlamıştır</w:t>
      </w:r>
      <w:r w:rsidRPr="00AD3403">
        <w:rPr>
          <w:rFonts w:ascii="Times New Roman" w:hAnsi="Times New Roman" w:cs="Times New Roman"/>
          <w:sz w:val="24"/>
          <w:szCs w:val="24"/>
        </w:rPr>
        <w:t>.</w:t>
      </w:r>
    </w:p>
    <w:p w:rsidR="002F1D2B" w:rsidRPr="00AD3403" w:rsidRDefault="002F1D2B" w:rsidP="002F1D2B">
      <w:pPr>
        <w:pStyle w:val="ListeParagraf"/>
        <w:numPr>
          <w:ilvl w:val="0"/>
          <w:numId w:val="7"/>
        </w:numPr>
        <w:spacing w:after="0" w:line="360" w:lineRule="auto"/>
        <w:jc w:val="both"/>
        <w:rPr>
          <w:rFonts w:ascii="Times New Roman" w:hAnsi="Times New Roman" w:cs="Times New Roman"/>
          <w:sz w:val="24"/>
          <w:szCs w:val="24"/>
        </w:rPr>
      </w:pPr>
      <w:r w:rsidRPr="00AD3403">
        <w:rPr>
          <w:rFonts w:ascii="Times New Roman" w:hAnsi="Times New Roman" w:cs="Times New Roman"/>
          <w:sz w:val="24"/>
          <w:szCs w:val="24"/>
        </w:rPr>
        <w:t>202</w:t>
      </w:r>
      <w:r w:rsidR="00D2780A">
        <w:rPr>
          <w:rFonts w:ascii="Times New Roman" w:hAnsi="Times New Roman" w:cs="Times New Roman"/>
          <w:sz w:val="24"/>
          <w:szCs w:val="24"/>
        </w:rPr>
        <w:t>2</w:t>
      </w:r>
      <w:r w:rsidRPr="00AD3403">
        <w:rPr>
          <w:rFonts w:ascii="Times New Roman" w:hAnsi="Times New Roman" w:cs="Times New Roman"/>
          <w:sz w:val="24"/>
          <w:szCs w:val="24"/>
        </w:rPr>
        <w:t xml:space="preserve"> </w:t>
      </w:r>
      <w:r w:rsidR="00D2780A">
        <w:rPr>
          <w:rFonts w:ascii="Times New Roman" w:hAnsi="Times New Roman" w:cs="Times New Roman"/>
          <w:sz w:val="24"/>
          <w:szCs w:val="24"/>
        </w:rPr>
        <w:t>yılı I</w:t>
      </w:r>
      <w:r w:rsidR="00A17FEF">
        <w:rPr>
          <w:rFonts w:ascii="Times New Roman" w:hAnsi="Times New Roman" w:cs="Times New Roman"/>
          <w:sz w:val="24"/>
          <w:szCs w:val="24"/>
        </w:rPr>
        <w:t>I</w:t>
      </w:r>
      <w:r w:rsidR="009F5DC4">
        <w:rPr>
          <w:rFonts w:ascii="Times New Roman" w:hAnsi="Times New Roman" w:cs="Times New Roman"/>
          <w:sz w:val="24"/>
          <w:szCs w:val="24"/>
        </w:rPr>
        <w:t>I</w:t>
      </w:r>
      <w:r w:rsidR="001C2D23">
        <w:rPr>
          <w:rFonts w:ascii="Times New Roman" w:hAnsi="Times New Roman" w:cs="Times New Roman"/>
          <w:sz w:val="24"/>
          <w:szCs w:val="24"/>
        </w:rPr>
        <w:t xml:space="preserve">. </w:t>
      </w:r>
      <w:r w:rsidRPr="00AD3403">
        <w:rPr>
          <w:rFonts w:ascii="Times New Roman" w:hAnsi="Times New Roman" w:cs="Times New Roman"/>
          <w:sz w:val="24"/>
          <w:szCs w:val="24"/>
        </w:rPr>
        <w:t xml:space="preserve">izleme döneminde göstergelerin hedeflenen yılsonu değerine ulaşmasını etkileyen veya etkileyebilecek riskler ile göstergenin </w:t>
      </w:r>
      <w:r w:rsidR="001C2D23">
        <w:rPr>
          <w:rFonts w:ascii="Times New Roman" w:hAnsi="Times New Roman" w:cs="Times New Roman"/>
          <w:sz w:val="24"/>
          <w:szCs w:val="24"/>
        </w:rPr>
        <w:t>202</w:t>
      </w:r>
      <w:r w:rsidR="00074FEB">
        <w:rPr>
          <w:rFonts w:ascii="Times New Roman" w:hAnsi="Times New Roman" w:cs="Times New Roman"/>
          <w:sz w:val="24"/>
          <w:szCs w:val="24"/>
        </w:rPr>
        <w:t>2</w:t>
      </w:r>
      <w:r w:rsidR="001C2D23">
        <w:rPr>
          <w:rFonts w:ascii="Times New Roman" w:hAnsi="Times New Roman" w:cs="Times New Roman"/>
          <w:sz w:val="24"/>
          <w:szCs w:val="24"/>
        </w:rPr>
        <w:t xml:space="preserve"> yılı </w:t>
      </w:r>
      <w:r w:rsidRPr="00AD3403">
        <w:rPr>
          <w:rFonts w:ascii="Times New Roman" w:hAnsi="Times New Roman" w:cs="Times New Roman"/>
          <w:sz w:val="24"/>
          <w:szCs w:val="24"/>
        </w:rPr>
        <w:t>hedefine ulaşmasını sağlamaya yönelik alınacak iyileştirici tedbirler aşağıda belirtilmiştir.</w:t>
      </w:r>
    </w:p>
    <w:p w:rsidR="002F1D2B" w:rsidRPr="00AD3403" w:rsidRDefault="002F1D2B" w:rsidP="002F1D2B">
      <w:pPr>
        <w:pStyle w:val="ListeParagraf"/>
        <w:numPr>
          <w:ilvl w:val="0"/>
          <w:numId w:val="8"/>
        </w:numPr>
        <w:spacing w:after="0" w:line="360" w:lineRule="auto"/>
        <w:jc w:val="both"/>
        <w:rPr>
          <w:rFonts w:ascii="Times New Roman" w:hAnsi="Times New Roman" w:cs="Times New Roman"/>
          <w:sz w:val="24"/>
          <w:szCs w:val="24"/>
        </w:rPr>
      </w:pPr>
      <w:r w:rsidRPr="00AD3403">
        <w:rPr>
          <w:rFonts w:ascii="Times New Roman" w:hAnsi="Times New Roman" w:cs="Times New Roman"/>
          <w:sz w:val="24"/>
          <w:szCs w:val="24"/>
        </w:rPr>
        <w:t>Tespit dışı alanların kadastro çalışmalarında orman mevzuatı nedeniyle ortaya çıkan sorunlar, yapılacak bilgilendirme toplantıları ile aşılmaya çalışılacaktır.</w:t>
      </w:r>
    </w:p>
    <w:p w:rsidR="00410CC2" w:rsidRPr="001E19EB" w:rsidRDefault="002F1D2B" w:rsidP="00F42566">
      <w:pPr>
        <w:pStyle w:val="ListeParagraf"/>
        <w:numPr>
          <w:ilvl w:val="0"/>
          <w:numId w:val="8"/>
        </w:numPr>
        <w:spacing w:after="0" w:line="360" w:lineRule="auto"/>
        <w:jc w:val="both"/>
        <w:rPr>
          <w:sz w:val="24"/>
          <w:szCs w:val="24"/>
        </w:rPr>
      </w:pPr>
      <w:r w:rsidRPr="001E19EB">
        <w:rPr>
          <w:rFonts w:ascii="Times New Roman" w:hAnsi="Times New Roman" w:cs="Times New Roman"/>
          <w:sz w:val="24"/>
          <w:szCs w:val="24"/>
        </w:rPr>
        <w:t>Yenileme çalışmalarında vatandaş, muhtar ve bilirkişilerin çalışmalara katılımında yaşanan sorunlar ilgililere yönelik yapılacak bilgilendirme toplantıları ile giderilmeye çalışılacaktır.</w:t>
      </w:r>
    </w:p>
    <w:p w:rsidR="001E19EB" w:rsidRPr="001E19EB" w:rsidRDefault="001E19EB" w:rsidP="001E19EB">
      <w:pPr>
        <w:pStyle w:val="ListeParagraf"/>
        <w:spacing w:after="0" w:line="240" w:lineRule="auto"/>
        <w:ind w:left="1440"/>
        <w:jc w:val="both"/>
        <w:rPr>
          <w:sz w:val="24"/>
          <w:szCs w:val="24"/>
        </w:rPr>
      </w:pPr>
    </w:p>
    <w:sectPr w:rsidR="001E19EB" w:rsidRPr="001E19EB" w:rsidSect="0010798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801" w:rsidRDefault="00FE0801" w:rsidP="00410CC2">
      <w:pPr>
        <w:spacing w:after="0" w:line="240" w:lineRule="auto"/>
      </w:pPr>
      <w:r>
        <w:separator/>
      </w:r>
    </w:p>
  </w:endnote>
  <w:endnote w:type="continuationSeparator" w:id="1">
    <w:p w:rsidR="00FE0801" w:rsidRDefault="00FE0801" w:rsidP="00410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024408"/>
      <w:docPartObj>
        <w:docPartGallery w:val="Page Numbers (Bottom of Page)"/>
        <w:docPartUnique/>
      </w:docPartObj>
    </w:sdtPr>
    <w:sdtContent>
      <w:p w:rsidR="00A84A41" w:rsidRDefault="006B2253">
        <w:pPr>
          <w:pStyle w:val="Altbilgi"/>
          <w:jc w:val="center"/>
        </w:pPr>
        <w:r>
          <w:pict>
            <v:shapetype id="_x0000_t110" coordsize="21600,21600" o:spt="110" path="m10800,l,10800,10800,21600,21600,10800xe">
              <v:stroke joinstyle="miter"/>
              <v:path gradientshapeok="t" o:connecttype="rect" textboxrect="5400,5400,16200,16200"/>
            </v:shapetype>
            <v:shape id="AutoShape 1" o:spid="_x0000_s20482" type="#_x0000_t110" alt="Light horizontal" style="width:430.5pt;height:3.55pt;flip:y;visibility:visible;mso-position-horizontal-relative:char;mso-position-vertical-relative:line" fillcolor="black" stroked="f">
              <v:fill r:id="rId1" o:title="" type="pattern"/>
              <w10:wrap type="none"/>
              <w10:anchorlock/>
            </v:shape>
          </w:pict>
        </w:r>
      </w:p>
      <w:p w:rsidR="00A84A41" w:rsidRDefault="006B2253">
        <w:pPr>
          <w:pStyle w:val="Altbilgi"/>
          <w:jc w:val="center"/>
        </w:pPr>
        <w:fldSimple w:instr="PAGE    \* MERGEFORMAT">
          <w:r w:rsidR="003C37DD">
            <w:rPr>
              <w:noProof/>
            </w:rPr>
            <w:t>17</w:t>
          </w:r>
        </w:fldSimple>
      </w:p>
    </w:sdtContent>
  </w:sdt>
  <w:p w:rsidR="00A84A41" w:rsidRDefault="00A84A4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754833"/>
      <w:docPartObj>
        <w:docPartGallery w:val="Page Numbers (Bottom of Page)"/>
        <w:docPartUnique/>
      </w:docPartObj>
    </w:sdtPr>
    <w:sdtContent>
      <w:p w:rsidR="00A84A41" w:rsidRDefault="003C37DD">
        <w:pPr>
          <w:pStyle w:val="Altbilgi"/>
          <w:jc w:val="center"/>
        </w:pPr>
        <w:r>
          <w:pict>
            <v:shapetype id="_x0000_t110" coordsize="21600,21600" o:spt="110" path="m10800,l,10800,10800,21600,21600,10800xe">
              <v:stroke joinstyle="miter"/>
              <v:path gradientshapeok="t" o:connecttype="rect" textboxrect="5400,5400,16200,16200"/>
            </v:shapetype>
            <v:shape id="_x0000_s20481"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A84A41" w:rsidRDefault="006B2253">
        <w:pPr>
          <w:pStyle w:val="Altbilgi"/>
          <w:jc w:val="center"/>
        </w:pPr>
      </w:p>
    </w:sdtContent>
  </w:sdt>
  <w:p w:rsidR="00A84A41" w:rsidRDefault="00A84A4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801" w:rsidRDefault="00FE0801" w:rsidP="00410CC2">
      <w:pPr>
        <w:spacing w:after="0" w:line="240" w:lineRule="auto"/>
      </w:pPr>
      <w:r>
        <w:separator/>
      </w:r>
    </w:p>
  </w:footnote>
  <w:footnote w:type="continuationSeparator" w:id="1">
    <w:p w:rsidR="00FE0801" w:rsidRDefault="00FE0801" w:rsidP="00410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72"/>
    <w:multiLevelType w:val="hybridMultilevel"/>
    <w:tmpl w:val="E1C603C2"/>
    <w:lvl w:ilvl="0" w:tplc="306CF100">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B862EF"/>
    <w:multiLevelType w:val="hybridMultilevel"/>
    <w:tmpl w:val="932EB84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06191A"/>
    <w:multiLevelType w:val="hybridMultilevel"/>
    <w:tmpl w:val="732239B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0C0CC2"/>
    <w:multiLevelType w:val="hybridMultilevel"/>
    <w:tmpl w:val="FA9A9D62"/>
    <w:lvl w:ilvl="0" w:tplc="DF0A1E3A">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2D42EF"/>
    <w:multiLevelType w:val="hybridMultilevel"/>
    <w:tmpl w:val="C6E6FA6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2C167BD2"/>
    <w:multiLevelType w:val="hybridMultilevel"/>
    <w:tmpl w:val="0E9E47DE"/>
    <w:lvl w:ilvl="0" w:tplc="306CF100">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0D27AD1"/>
    <w:multiLevelType w:val="hybridMultilevel"/>
    <w:tmpl w:val="2110CDD8"/>
    <w:lvl w:ilvl="0" w:tplc="4E7EACD4">
      <w:start w:val="1"/>
      <w:numFmt w:val="upperLetter"/>
      <w:lvlText w:val="%1."/>
      <w:lvlJc w:val="left"/>
      <w:pPr>
        <w:ind w:left="720" w:hanging="360"/>
      </w:pPr>
      <w:rPr>
        <w:rFonts w:asciiTheme="majorHAnsi" w:hAnsiTheme="maj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A2939C0"/>
    <w:multiLevelType w:val="hybridMultilevel"/>
    <w:tmpl w:val="877E6DA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150954"/>
    <w:multiLevelType w:val="hybridMultilevel"/>
    <w:tmpl w:val="B1A0BB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DDA5945"/>
    <w:multiLevelType w:val="hybridMultilevel"/>
    <w:tmpl w:val="B3D8175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775590C"/>
    <w:multiLevelType w:val="hybridMultilevel"/>
    <w:tmpl w:val="D7F0BB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420671A"/>
    <w:multiLevelType w:val="hybridMultilevel"/>
    <w:tmpl w:val="46C8DAE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AA638EB"/>
    <w:multiLevelType w:val="hybridMultilevel"/>
    <w:tmpl w:val="130648D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E364E38"/>
    <w:multiLevelType w:val="hybridMultilevel"/>
    <w:tmpl w:val="4E3E18E4"/>
    <w:lvl w:ilvl="0" w:tplc="306CF10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E8359E5"/>
    <w:multiLevelType w:val="hybridMultilevel"/>
    <w:tmpl w:val="65389BFE"/>
    <w:lvl w:ilvl="0" w:tplc="548E5C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3"/>
  </w:num>
  <w:num w:numId="3">
    <w:abstractNumId w:val="3"/>
  </w:num>
  <w:num w:numId="4">
    <w:abstractNumId w:val="6"/>
  </w:num>
  <w:num w:numId="5">
    <w:abstractNumId w:val="8"/>
  </w:num>
  <w:num w:numId="6">
    <w:abstractNumId w:val="7"/>
  </w:num>
  <w:num w:numId="7">
    <w:abstractNumId w:val="10"/>
  </w:num>
  <w:num w:numId="8">
    <w:abstractNumId w:val="4"/>
  </w:num>
  <w:num w:numId="9">
    <w:abstractNumId w:val="5"/>
  </w:num>
  <w:num w:numId="10">
    <w:abstractNumId w:val="0"/>
  </w:num>
  <w:num w:numId="11">
    <w:abstractNumId w:val="2"/>
  </w:num>
  <w:num w:numId="12">
    <w:abstractNumId w:val="1"/>
  </w:num>
  <w:num w:numId="13">
    <w:abstractNumId w:val="11"/>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00354"/>
    <o:shapelayout v:ext="edit">
      <o:idmap v:ext="edit" data="20"/>
    </o:shapelayout>
  </w:hdrShapeDefaults>
  <w:footnotePr>
    <w:footnote w:id="0"/>
    <w:footnote w:id="1"/>
  </w:footnotePr>
  <w:endnotePr>
    <w:endnote w:id="0"/>
    <w:endnote w:id="1"/>
  </w:endnotePr>
  <w:compat>
    <w:useFELayout/>
  </w:compat>
  <w:rsids>
    <w:rsidRoot w:val="0064071F"/>
    <w:rsid w:val="000014F5"/>
    <w:rsid w:val="00004FFB"/>
    <w:rsid w:val="00005B20"/>
    <w:rsid w:val="00006547"/>
    <w:rsid w:val="00030408"/>
    <w:rsid w:val="0003416F"/>
    <w:rsid w:val="000622DF"/>
    <w:rsid w:val="00070832"/>
    <w:rsid w:val="00071326"/>
    <w:rsid w:val="00074FEB"/>
    <w:rsid w:val="000830C9"/>
    <w:rsid w:val="000927EA"/>
    <w:rsid w:val="00095214"/>
    <w:rsid w:val="000A0E43"/>
    <w:rsid w:val="000A2E3B"/>
    <w:rsid w:val="000B69CE"/>
    <w:rsid w:val="000C1471"/>
    <w:rsid w:val="000C3752"/>
    <w:rsid w:val="000C7DD5"/>
    <w:rsid w:val="000E3067"/>
    <w:rsid w:val="000E324F"/>
    <w:rsid w:val="000F0EF3"/>
    <w:rsid w:val="000F2D59"/>
    <w:rsid w:val="000F71EF"/>
    <w:rsid w:val="00101990"/>
    <w:rsid w:val="00101C93"/>
    <w:rsid w:val="00106E88"/>
    <w:rsid w:val="0010798C"/>
    <w:rsid w:val="00107C89"/>
    <w:rsid w:val="00120B6B"/>
    <w:rsid w:val="00122944"/>
    <w:rsid w:val="0012547E"/>
    <w:rsid w:val="0013101E"/>
    <w:rsid w:val="0014003F"/>
    <w:rsid w:val="00141DB9"/>
    <w:rsid w:val="0014248E"/>
    <w:rsid w:val="0014378B"/>
    <w:rsid w:val="00143E3D"/>
    <w:rsid w:val="001473CB"/>
    <w:rsid w:val="00152553"/>
    <w:rsid w:val="00154223"/>
    <w:rsid w:val="00157E82"/>
    <w:rsid w:val="00174345"/>
    <w:rsid w:val="001835CF"/>
    <w:rsid w:val="00194C12"/>
    <w:rsid w:val="001B1E4C"/>
    <w:rsid w:val="001B312D"/>
    <w:rsid w:val="001C267C"/>
    <w:rsid w:val="001C2D23"/>
    <w:rsid w:val="001C3325"/>
    <w:rsid w:val="001C4FAD"/>
    <w:rsid w:val="001C5C9C"/>
    <w:rsid w:val="001D13EF"/>
    <w:rsid w:val="001D3F85"/>
    <w:rsid w:val="001D4C18"/>
    <w:rsid w:val="001E19EB"/>
    <w:rsid w:val="001E6E1B"/>
    <w:rsid w:val="001F4514"/>
    <w:rsid w:val="001F637D"/>
    <w:rsid w:val="00216615"/>
    <w:rsid w:val="00220AFD"/>
    <w:rsid w:val="00220B0B"/>
    <w:rsid w:val="00230A40"/>
    <w:rsid w:val="002401DD"/>
    <w:rsid w:val="00253A02"/>
    <w:rsid w:val="00263E18"/>
    <w:rsid w:val="00263F82"/>
    <w:rsid w:val="00267FD5"/>
    <w:rsid w:val="0027502A"/>
    <w:rsid w:val="002857D4"/>
    <w:rsid w:val="002862E6"/>
    <w:rsid w:val="002A79FB"/>
    <w:rsid w:val="002B2CFA"/>
    <w:rsid w:val="002C35C8"/>
    <w:rsid w:val="002D5356"/>
    <w:rsid w:val="002E43EC"/>
    <w:rsid w:val="002F1D2B"/>
    <w:rsid w:val="002F4D47"/>
    <w:rsid w:val="0031472F"/>
    <w:rsid w:val="0031557F"/>
    <w:rsid w:val="003403E3"/>
    <w:rsid w:val="003427ED"/>
    <w:rsid w:val="00347D2A"/>
    <w:rsid w:val="003506EF"/>
    <w:rsid w:val="003575A9"/>
    <w:rsid w:val="00360338"/>
    <w:rsid w:val="00374C74"/>
    <w:rsid w:val="00376F44"/>
    <w:rsid w:val="00385EE0"/>
    <w:rsid w:val="00391B5B"/>
    <w:rsid w:val="003A255C"/>
    <w:rsid w:val="003A4FFD"/>
    <w:rsid w:val="003B28C3"/>
    <w:rsid w:val="003C37DD"/>
    <w:rsid w:val="003F22E6"/>
    <w:rsid w:val="00400AC8"/>
    <w:rsid w:val="0040302E"/>
    <w:rsid w:val="00404910"/>
    <w:rsid w:val="00410CC2"/>
    <w:rsid w:val="00411D0C"/>
    <w:rsid w:val="00421EF4"/>
    <w:rsid w:val="00422534"/>
    <w:rsid w:val="00426492"/>
    <w:rsid w:val="00440538"/>
    <w:rsid w:val="00440B28"/>
    <w:rsid w:val="004419B8"/>
    <w:rsid w:val="00453216"/>
    <w:rsid w:val="00466F2B"/>
    <w:rsid w:val="00470FA6"/>
    <w:rsid w:val="0047544D"/>
    <w:rsid w:val="004777FC"/>
    <w:rsid w:val="004778B3"/>
    <w:rsid w:val="00493C97"/>
    <w:rsid w:val="00495EAA"/>
    <w:rsid w:val="004A39D4"/>
    <w:rsid w:val="004B5002"/>
    <w:rsid w:val="004C6A30"/>
    <w:rsid w:val="004D45FD"/>
    <w:rsid w:val="004D7D37"/>
    <w:rsid w:val="004E2F49"/>
    <w:rsid w:val="00503600"/>
    <w:rsid w:val="0050530B"/>
    <w:rsid w:val="00513001"/>
    <w:rsid w:val="00530DD1"/>
    <w:rsid w:val="00540427"/>
    <w:rsid w:val="0055105B"/>
    <w:rsid w:val="0055231C"/>
    <w:rsid w:val="00564456"/>
    <w:rsid w:val="005818CD"/>
    <w:rsid w:val="00583302"/>
    <w:rsid w:val="005B1F08"/>
    <w:rsid w:val="005B4D2F"/>
    <w:rsid w:val="005C00BA"/>
    <w:rsid w:val="005D185C"/>
    <w:rsid w:val="005D5C7A"/>
    <w:rsid w:val="005E0AB4"/>
    <w:rsid w:val="005E1C06"/>
    <w:rsid w:val="005F0DDD"/>
    <w:rsid w:val="005F13D1"/>
    <w:rsid w:val="00600C9A"/>
    <w:rsid w:val="006129AA"/>
    <w:rsid w:val="00612E6D"/>
    <w:rsid w:val="00616108"/>
    <w:rsid w:val="00616E50"/>
    <w:rsid w:val="00617701"/>
    <w:rsid w:val="006247CB"/>
    <w:rsid w:val="006261C7"/>
    <w:rsid w:val="0064071F"/>
    <w:rsid w:val="006452D0"/>
    <w:rsid w:val="00645D61"/>
    <w:rsid w:val="00651E0A"/>
    <w:rsid w:val="00661C43"/>
    <w:rsid w:val="0067334D"/>
    <w:rsid w:val="00675177"/>
    <w:rsid w:val="0068071B"/>
    <w:rsid w:val="006807AA"/>
    <w:rsid w:val="006A1D8B"/>
    <w:rsid w:val="006A356D"/>
    <w:rsid w:val="006A6F0A"/>
    <w:rsid w:val="006A7789"/>
    <w:rsid w:val="006B2253"/>
    <w:rsid w:val="006B2401"/>
    <w:rsid w:val="006B5430"/>
    <w:rsid w:val="006B706F"/>
    <w:rsid w:val="006C6E69"/>
    <w:rsid w:val="006D0D9B"/>
    <w:rsid w:val="006E1750"/>
    <w:rsid w:val="006E3F74"/>
    <w:rsid w:val="006E66BC"/>
    <w:rsid w:val="006F3360"/>
    <w:rsid w:val="006F4D51"/>
    <w:rsid w:val="0070033E"/>
    <w:rsid w:val="00700594"/>
    <w:rsid w:val="00702972"/>
    <w:rsid w:val="00704ED0"/>
    <w:rsid w:val="007111F6"/>
    <w:rsid w:val="0071300C"/>
    <w:rsid w:val="007143A6"/>
    <w:rsid w:val="00721CF4"/>
    <w:rsid w:val="0072493E"/>
    <w:rsid w:val="00731B65"/>
    <w:rsid w:val="0073442A"/>
    <w:rsid w:val="007351F1"/>
    <w:rsid w:val="00744542"/>
    <w:rsid w:val="007511CC"/>
    <w:rsid w:val="007543F3"/>
    <w:rsid w:val="00754CB6"/>
    <w:rsid w:val="007652FB"/>
    <w:rsid w:val="00767001"/>
    <w:rsid w:val="00783CEC"/>
    <w:rsid w:val="007917FB"/>
    <w:rsid w:val="007944BF"/>
    <w:rsid w:val="007952E0"/>
    <w:rsid w:val="007A38DC"/>
    <w:rsid w:val="007B4CF3"/>
    <w:rsid w:val="007B4D39"/>
    <w:rsid w:val="007B6288"/>
    <w:rsid w:val="007B678D"/>
    <w:rsid w:val="007C12EB"/>
    <w:rsid w:val="007C18ED"/>
    <w:rsid w:val="007C7877"/>
    <w:rsid w:val="007D230A"/>
    <w:rsid w:val="007E5EEE"/>
    <w:rsid w:val="007F1F46"/>
    <w:rsid w:val="00802684"/>
    <w:rsid w:val="0081422B"/>
    <w:rsid w:val="00830122"/>
    <w:rsid w:val="008422E7"/>
    <w:rsid w:val="0085141B"/>
    <w:rsid w:val="00853919"/>
    <w:rsid w:val="00857FE6"/>
    <w:rsid w:val="00860641"/>
    <w:rsid w:val="00867006"/>
    <w:rsid w:val="00875284"/>
    <w:rsid w:val="00884D22"/>
    <w:rsid w:val="008878C2"/>
    <w:rsid w:val="00890826"/>
    <w:rsid w:val="00892295"/>
    <w:rsid w:val="00897040"/>
    <w:rsid w:val="008A6AE8"/>
    <w:rsid w:val="008B0A69"/>
    <w:rsid w:val="008C2078"/>
    <w:rsid w:val="008C2943"/>
    <w:rsid w:val="008C359D"/>
    <w:rsid w:val="008E2A51"/>
    <w:rsid w:val="008E3D83"/>
    <w:rsid w:val="008E4DFE"/>
    <w:rsid w:val="008E703C"/>
    <w:rsid w:val="008F4D5A"/>
    <w:rsid w:val="00900F17"/>
    <w:rsid w:val="00902875"/>
    <w:rsid w:val="009147DD"/>
    <w:rsid w:val="00920152"/>
    <w:rsid w:val="00920BB9"/>
    <w:rsid w:val="00920E04"/>
    <w:rsid w:val="009325D7"/>
    <w:rsid w:val="00937AA2"/>
    <w:rsid w:val="00945372"/>
    <w:rsid w:val="009550DE"/>
    <w:rsid w:val="009632F8"/>
    <w:rsid w:val="00980D56"/>
    <w:rsid w:val="00981DDB"/>
    <w:rsid w:val="00987E01"/>
    <w:rsid w:val="00995F2A"/>
    <w:rsid w:val="009A7BE6"/>
    <w:rsid w:val="009D4772"/>
    <w:rsid w:val="009D4EE9"/>
    <w:rsid w:val="009F4438"/>
    <w:rsid w:val="009F5DC4"/>
    <w:rsid w:val="00A0009E"/>
    <w:rsid w:val="00A17FEF"/>
    <w:rsid w:val="00A25DAA"/>
    <w:rsid w:val="00A35855"/>
    <w:rsid w:val="00A36562"/>
    <w:rsid w:val="00A36797"/>
    <w:rsid w:val="00A63473"/>
    <w:rsid w:val="00A729A2"/>
    <w:rsid w:val="00A75358"/>
    <w:rsid w:val="00A75B2A"/>
    <w:rsid w:val="00A81F6D"/>
    <w:rsid w:val="00A820A1"/>
    <w:rsid w:val="00A8219A"/>
    <w:rsid w:val="00A833F5"/>
    <w:rsid w:val="00A84A41"/>
    <w:rsid w:val="00A86D23"/>
    <w:rsid w:val="00AB1F34"/>
    <w:rsid w:val="00AC028D"/>
    <w:rsid w:val="00AC34BF"/>
    <w:rsid w:val="00AC439C"/>
    <w:rsid w:val="00AD3403"/>
    <w:rsid w:val="00AD64DA"/>
    <w:rsid w:val="00AE1F6D"/>
    <w:rsid w:val="00AE2AD9"/>
    <w:rsid w:val="00AE2B9C"/>
    <w:rsid w:val="00AE5263"/>
    <w:rsid w:val="00AF0EDB"/>
    <w:rsid w:val="00AF1338"/>
    <w:rsid w:val="00AF4D2F"/>
    <w:rsid w:val="00B12CA3"/>
    <w:rsid w:val="00B15C6A"/>
    <w:rsid w:val="00B23D0C"/>
    <w:rsid w:val="00B340C1"/>
    <w:rsid w:val="00B40674"/>
    <w:rsid w:val="00B4549C"/>
    <w:rsid w:val="00B518DF"/>
    <w:rsid w:val="00B52F2C"/>
    <w:rsid w:val="00B60DDE"/>
    <w:rsid w:val="00B627F1"/>
    <w:rsid w:val="00B6651D"/>
    <w:rsid w:val="00B73BD7"/>
    <w:rsid w:val="00B73F30"/>
    <w:rsid w:val="00B748A4"/>
    <w:rsid w:val="00B76361"/>
    <w:rsid w:val="00B83A1C"/>
    <w:rsid w:val="00B85BF7"/>
    <w:rsid w:val="00B94104"/>
    <w:rsid w:val="00B9796F"/>
    <w:rsid w:val="00BA650C"/>
    <w:rsid w:val="00BB21DF"/>
    <w:rsid w:val="00BB5BBB"/>
    <w:rsid w:val="00BB75BC"/>
    <w:rsid w:val="00BC4ADD"/>
    <w:rsid w:val="00BD2611"/>
    <w:rsid w:val="00BE6610"/>
    <w:rsid w:val="00BF2F9B"/>
    <w:rsid w:val="00BF48FC"/>
    <w:rsid w:val="00BF5E56"/>
    <w:rsid w:val="00C07CBB"/>
    <w:rsid w:val="00C104F5"/>
    <w:rsid w:val="00C10ED5"/>
    <w:rsid w:val="00C154AE"/>
    <w:rsid w:val="00C15675"/>
    <w:rsid w:val="00C16667"/>
    <w:rsid w:val="00C25168"/>
    <w:rsid w:val="00C2702F"/>
    <w:rsid w:val="00C350FE"/>
    <w:rsid w:val="00C3605F"/>
    <w:rsid w:val="00C3704C"/>
    <w:rsid w:val="00C508A1"/>
    <w:rsid w:val="00C53BD4"/>
    <w:rsid w:val="00C56244"/>
    <w:rsid w:val="00C61290"/>
    <w:rsid w:val="00C764C1"/>
    <w:rsid w:val="00C85EDD"/>
    <w:rsid w:val="00CA7F46"/>
    <w:rsid w:val="00CB7EA1"/>
    <w:rsid w:val="00CC45EB"/>
    <w:rsid w:val="00CC6603"/>
    <w:rsid w:val="00CC7340"/>
    <w:rsid w:val="00CD187C"/>
    <w:rsid w:val="00CD472B"/>
    <w:rsid w:val="00CE1EA9"/>
    <w:rsid w:val="00CF40AC"/>
    <w:rsid w:val="00D00A82"/>
    <w:rsid w:val="00D02C1F"/>
    <w:rsid w:val="00D06D58"/>
    <w:rsid w:val="00D073E0"/>
    <w:rsid w:val="00D2780A"/>
    <w:rsid w:val="00D34BF7"/>
    <w:rsid w:val="00D6264B"/>
    <w:rsid w:val="00D67318"/>
    <w:rsid w:val="00D70896"/>
    <w:rsid w:val="00D756C6"/>
    <w:rsid w:val="00D8163A"/>
    <w:rsid w:val="00D84CC7"/>
    <w:rsid w:val="00D94844"/>
    <w:rsid w:val="00DA0DFA"/>
    <w:rsid w:val="00DA1B7A"/>
    <w:rsid w:val="00DA2161"/>
    <w:rsid w:val="00DA612A"/>
    <w:rsid w:val="00DA7B46"/>
    <w:rsid w:val="00DB5E56"/>
    <w:rsid w:val="00DD1F64"/>
    <w:rsid w:val="00DE6E29"/>
    <w:rsid w:val="00DF06C7"/>
    <w:rsid w:val="00E20C8F"/>
    <w:rsid w:val="00E541BA"/>
    <w:rsid w:val="00E720A8"/>
    <w:rsid w:val="00E8280D"/>
    <w:rsid w:val="00E9579B"/>
    <w:rsid w:val="00E96A8C"/>
    <w:rsid w:val="00E96AC0"/>
    <w:rsid w:val="00EA4F64"/>
    <w:rsid w:val="00EB58EF"/>
    <w:rsid w:val="00ED6A1D"/>
    <w:rsid w:val="00EE502A"/>
    <w:rsid w:val="00EE786C"/>
    <w:rsid w:val="00EE7D94"/>
    <w:rsid w:val="00EF4CC9"/>
    <w:rsid w:val="00EF7E80"/>
    <w:rsid w:val="00F06260"/>
    <w:rsid w:val="00F1563C"/>
    <w:rsid w:val="00F16FF8"/>
    <w:rsid w:val="00F33EB7"/>
    <w:rsid w:val="00F40EAE"/>
    <w:rsid w:val="00F41921"/>
    <w:rsid w:val="00F42566"/>
    <w:rsid w:val="00F42AD7"/>
    <w:rsid w:val="00F51FD4"/>
    <w:rsid w:val="00F552F2"/>
    <w:rsid w:val="00F71458"/>
    <w:rsid w:val="00F75B1E"/>
    <w:rsid w:val="00F840C9"/>
    <w:rsid w:val="00F944F3"/>
    <w:rsid w:val="00F94B19"/>
    <w:rsid w:val="00FA4423"/>
    <w:rsid w:val="00FB0ACE"/>
    <w:rsid w:val="00FB58E6"/>
    <w:rsid w:val="00FD549A"/>
    <w:rsid w:val="00FD6698"/>
    <w:rsid w:val="00FE0467"/>
    <w:rsid w:val="00FE08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1D"/>
  </w:style>
  <w:style w:type="paragraph" w:styleId="Balk1">
    <w:name w:val="heading 1"/>
    <w:basedOn w:val="Normal"/>
    <w:next w:val="Normal"/>
    <w:link w:val="Balk1Char"/>
    <w:uiPriority w:val="9"/>
    <w:qFormat/>
    <w:rsid w:val="00FD6698"/>
    <w:pPr>
      <w:keepNext/>
      <w:keepLines/>
      <w:spacing w:before="240" w:after="120"/>
      <w:outlineLvl w:val="0"/>
    </w:pPr>
    <w:rPr>
      <w:rFonts w:asciiTheme="majorHAnsi" w:eastAsiaTheme="majorEastAsia" w:hAnsiTheme="majorHAnsi" w:cstheme="majorBidi"/>
      <w:b/>
      <w:bCs/>
      <w:sz w:val="24"/>
      <w:szCs w:val="28"/>
    </w:rPr>
  </w:style>
  <w:style w:type="paragraph" w:styleId="Balk2">
    <w:name w:val="heading 2"/>
    <w:basedOn w:val="Normal"/>
    <w:next w:val="Normal"/>
    <w:link w:val="Balk2Char"/>
    <w:uiPriority w:val="9"/>
    <w:unhideWhenUsed/>
    <w:qFormat/>
    <w:rsid w:val="00FD6698"/>
    <w:pPr>
      <w:keepNext/>
      <w:keepLines/>
      <w:spacing w:before="240" w:after="240"/>
      <w:outlineLvl w:val="1"/>
    </w:pPr>
    <w:rPr>
      <w:rFonts w:asciiTheme="majorHAnsi" w:eastAsiaTheme="majorEastAsia" w:hAnsiTheme="majorHAnsi"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4FAD"/>
    <w:pPr>
      <w:ind w:left="720"/>
      <w:contextualSpacing/>
    </w:pPr>
  </w:style>
  <w:style w:type="table" w:styleId="TabloKlavuzu">
    <w:name w:val="Table Grid"/>
    <w:basedOn w:val="NormalTablo"/>
    <w:uiPriority w:val="59"/>
    <w:rsid w:val="00CA7F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OrtaKlavuz1-Vurgu6">
    <w:name w:val="Medium Grid 1 Accent 6"/>
    <w:basedOn w:val="NormalTablo"/>
    <w:uiPriority w:val="67"/>
    <w:rsid w:val="00CA7F4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Vurgu6">
    <w:name w:val="Medium Grid 2 Accent 6"/>
    <w:basedOn w:val="NormalTablo"/>
    <w:uiPriority w:val="68"/>
    <w:rsid w:val="00CA7F4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AkGlgeleme-Vurgu6">
    <w:name w:val="Light Shading Accent 6"/>
    <w:basedOn w:val="NormalTablo"/>
    <w:uiPriority w:val="60"/>
    <w:rsid w:val="00CA7F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stbilgi">
    <w:name w:val="header"/>
    <w:basedOn w:val="Normal"/>
    <w:link w:val="stbilgiChar"/>
    <w:uiPriority w:val="99"/>
    <w:unhideWhenUsed/>
    <w:rsid w:val="00410C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0CC2"/>
  </w:style>
  <w:style w:type="paragraph" w:styleId="Altbilgi">
    <w:name w:val="footer"/>
    <w:basedOn w:val="Normal"/>
    <w:link w:val="AltbilgiChar"/>
    <w:uiPriority w:val="99"/>
    <w:unhideWhenUsed/>
    <w:rsid w:val="00410C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0CC2"/>
  </w:style>
  <w:style w:type="paragraph" w:styleId="BalonMetni">
    <w:name w:val="Balloon Text"/>
    <w:basedOn w:val="Normal"/>
    <w:link w:val="BalonMetniChar"/>
    <w:uiPriority w:val="99"/>
    <w:semiHidden/>
    <w:unhideWhenUsed/>
    <w:rsid w:val="006B70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06F"/>
    <w:rPr>
      <w:rFonts w:ascii="Tahoma" w:hAnsi="Tahoma" w:cs="Tahoma"/>
      <w:sz w:val="16"/>
      <w:szCs w:val="16"/>
    </w:rPr>
  </w:style>
  <w:style w:type="paragraph" w:styleId="AralkYok">
    <w:name w:val="No Spacing"/>
    <w:link w:val="AralkYokChar"/>
    <w:uiPriority w:val="1"/>
    <w:qFormat/>
    <w:rsid w:val="006B706F"/>
    <w:pPr>
      <w:spacing w:after="0" w:line="240" w:lineRule="auto"/>
    </w:pPr>
    <w:rPr>
      <w:lang w:eastAsia="en-US"/>
    </w:rPr>
  </w:style>
  <w:style w:type="character" w:customStyle="1" w:styleId="AralkYokChar">
    <w:name w:val="Aralık Yok Char"/>
    <w:basedOn w:val="VarsaylanParagrafYazTipi"/>
    <w:link w:val="AralkYok"/>
    <w:uiPriority w:val="1"/>
    <w:rsid w:val="006B706F"/>
    <w:rPr>
      <w:lang w:eastAsia="en-US"/>
    </w:rPr>
  </w:style>
  <w:style w:type="character" w:styleId="Gl">
    <w:name w:val="Strong"/>
    <w:basedOn w:val="VarsaylanParagrafYazTipi"/>
    <w:uiPriority w:val="22"/>
    <w:qFormat/>
    <w:rsid w:val="006B706F"/>
    <w:rPr>
      <w:b/>
      <w:bCs/>
    </w:rPr>
  </w:style>
  <w:style w:type="character" w:customStyle="1" w:styleId="Balk1Char">
    <w:name w:val="Başlık 1 Char"/>
    <w:basedOn w:val="VarsaylanParagrafYazTipi"/>
    <w:link w:val="Balk1"/>
    <w:uiPriority w:val="9"/>
    <w:rsid w:val="00FD6698"/>
    <w:rPr>
      <w:rFonts w:asciiTheme="majorHAnsi" w:eastAsiaTheme="majorEastAsia" w:hAnsiTheme="majorHAnsi" w:cstheme="majorBidi"/>
      <w:b/>
      <w:bCs/>
      <w:sz w:val="24"/>
      <w:szCs w:val="28"/>
    </w:rPr>
  </w:style>
  <w:style w:type="character" w:customStyle="1" w:styleId="Balk2Char">
    <w:name w:val="Başlık 2 Char"/>
    <w:basedOn w:val="VarsaylanParagrafYazTipi"/>
    <w:link w:val="Balk2"/>
    <w:uiPriority w:val="9"/>
    <w:rsid w:val="00FD6698"/>
    <w:rPr>
      <w:rFonts w:asciiTheme="majorHAnsi" w:eastAsiaTheme="majorEastAsia" w:hAnsiTheme="majorHAnsi" w:cstheme="majorBidi"/>
      <w:b/>
      <w:bCs/>
      <w:sz w:val="24"/>
      <w:szCs w:val="26"/>
    </w:rPr>
  </w:style>
  <w:style w:type="paragraph" w:styleId="TBal">
    <w:name w:val="TOC Heading"/>
    <w:basedOn w:val="Balk1"/>
    <w:next w:val="Normal"/>
    <w:uiPriority w:val="39"/>
    <w:semiHidden/>
    <w:unhideWhenUsed/>
    <w:qFormat/>
    <w:rsid w:val="00174345"/>
    <w:pPr>
      <w:spacing w:before="480" w:after="0"/>
      <w:outlineLvl w:val="9"/>
    </w:pPr>
    <w:rPr>
      <w:color w:val="365F91" w:themeColor="accent1" w:themeShade="BF"/>
      <w:sz w:val="28"/>
      <w:lang w:eastAsia="en-US"/>
    </w:rPr>
  </w:style>
  <w:style w:type="paragraph" w:styleId="T1">
    <w:name w:val="toc 1"/>
    <w:basedOn w:val="Normal"/>
    <w:next w:val="Normal"/>
    <w:autoRedefine/>
    <w:uiPriority w:val="39"/>
    <w:unhideWhenUsed/>
    <w:rsid w:val="00174345"/>
    <w:pPr>
      <w:spacing w:after="100"/>
    </w:pPr>
  </w:style>
  <w:style w:type="paragraph" w:styleId="T2">
    <w:name w:val="toc 2"/>
    <w:basedOn w:val="Normal"/>
    <w:next w:val="Normal"/>
    <w:autoRedefine/>
    <w:uiPriority w:val="39"/>
    <w:unhideWhenUsed/>
    <w:rsid w:val="00174345"/>
    <w:pPr>
      <w:spacing w:after="100"/>
      <w:ind w:left="220"/>
    </w:pPr>
  </w:style>
  <w:style w:type="character" w:styleId="Kpr">
    <w:name w:val="Hyperlink"/>
    <w:basedOn w:val="VarsaylanParagrafYazTipi"/>
    <w:uiPriority w:val="99"/>
    <w:unhideWhenUsed/>
    <w:rsid w:val="00174345"/>
    <w:rPr>
      <w:color w:val="0000FF" w:themeColor="hyperlink"/>
      <w:u w:val="single"/>
    </w:rPr>
  </w:style>
  <w:style w:type="paragraph" w:styleId="ResimYazs">
    <w:name w:val="caption"/>
    <w:basedOn w:val="Normal"/>
    <w:next w:val="Normal"/>
    <w:uiPriority w:val="35"/>
    <w:unhideWhenUsed/>
    <w:qFormat/>
    <w:rsid w:val="00174345"/>
    <w:pPr>
      <w:spacing w:line="240" w:lineRule="auto"/>
    </w:pPr>
    <w:rPr>
      <w:b/>
      <w:bCs/>
      <w:color w:val="4F81BD" w:themeColor="accent1"/>
      <w:sz w:val="18"/>
      <w:szCs w:val="18"/>
    </w:rPr>
  </w:style>
  <w:style w:type="paragraph" w:styleId="ekillerTablosu">
    <w:name w:val="table of figures"/>
    <w:basedOn w:val="Normal"/>
    <w:next w:val="Normal"/>
    <w:uiPriority w:val="99"/>
    <w:unhideWhenUsed/>
    <w:rsid w:val="008E703C"/>
    <w:pPr>
      <w:spacing w:after="0"/>
    </w:pPr>
  </w:style>
</w:styles>
</file>

<file path=word/webSettings.xml><?xml version="1.0" encoding="utf-8"?>
<w:webSettings xmlns:r="http://schemas.openxmlformats.org/officeDocument/2006/relationships" xmlns:w="http://schemas.openxmlformats.org/wordprocessingml/2006/main">
  <w:divs>
    <w:div w:id="93939953">
      <w:bodyDiv w:val="1"/>
      <w:marLeft w:val="0"/>
      <w:marRight w:val="0"/>
      <w:marTop w:val="0"/>
      <w:marBottom w:val="0"/>
      <w:divBdr>
        <w:top w:val="none" w:sz="0" w:space="0" w:color="auto"/>
        <w:left w:val="none" w:sz="0" w:space="0" w:color="auto"/>
        <w:bottom w:val="none" w:sz="0" w:space="0" w:color="auto"/>
        <w:right w:val="none" w:sz="0" w:space="0" w:color="auto"/>
      </w:divBdr>
    </w:div>
    <w:div w:id="117577997">
      <w:bodyDiv w:val="1"/>
      <w:marLeft w:val="0"/>
      <w:marRight w:val="0"/>
      <w:marTop w:val="0"/>
      <w:marBottom w:val="0"/>
      <w:divBdr>
        <w:top w:val="none" w:sz="0" w:space="0" w:color="auto"/>
        <w:left w:val="none" w:sz="0" w:space="0" w:color="auto"/>
        <w:bottom w:val="none" w:sz="0" w:space="0" w:color="auto"/>
        <w:right w:val="none" w:sz="0" w:space="0" w:color="auto"/>
      </w:divBdr>
    </w:div>
    <w:div w:id="182942186">
      <w:bodyDiv w:val="1"/>
      <w:marLeft w:val="0"/>
      <w:marRight w:val="0"/>
      <w:marTop w:val="0"/>
      <w:marBottom w:val="0"/>
      <w:divBdr>
        <w:top w:val="none" w:sz="0" w:space="0" w:color="auto"/>
        <w:left w:val="none" w:sz="0" w:space="0" w:color="auto"/>
        <w:bottom w:val="none" w:sz="0" w:space="0" w:color="auto"/>
        <w:right w:val="none" w:sz="0" w:space="0" w:color="auto"/>
      </w:divBdr>
    </w:div>
    <w:div w:id="225797900">
      <w:bodyDiv w:val="1"/>
      <w:marLeft w:val="0"/>
      <w:marRight w:val="0"/>
      <w:marTop w:val="0"/>
      <w:marBottom w:val="0"/>
      <w:divBdr>
        <w:top w:val="none" w:sz="0" w:space="0" w:color="auto"/>
        <w:left w:val="none" w:sz="0" w:space="0" w:color="auto"/>
        <w:bottom w:val="none" w:sz="0" w:space="0" w:color="auto"/>
        <w:right w:val="none" w:sz="0" w:space="0" w:color="auto"/>
      </w:divBdr>
    </w:div>
    <w:div w:id="291405209">
      <w:bodyDiv w:val="1"/>
      <w:marLeft w:val="0"/>
      <w:marRight w:val="0"/>
      <w:marTop w:val="0"/>
      <w:marBottom w:val="0"/>
      <w:divBdr>
        <w:top w:val="none" w:sz="0" w:space="0" w:color="auto"/>
        <w:left w:val="none" w:sz="0" w:space="0" w:color="auto"/>
        <w:bottom w:val="none" w:sz="0" w:space="0" w:color="auto"/>
        <w:right w:val="none" w:sz="0" w:space="0" w:color="auto"/>
      </w:divBdr>
    </w:div>
    <w:div w:id="391077934">
      <w:bodyDiv w:val="1"/>
      <w:marLeft w:val="0"/>
      <w:marRight w:val="0"/>
      <w:marTop w:val="0"/>
      <w:marBottom w:val="0"/>
      <w:divBdr>
        <w:top w:val="none" w:sz="0" w:space="0" w:color="auto"/>
        <w:left w:val="none" w:sz="0" w:space="0" w:color="auto"/>
        <w:bottom w:val="none" w:sz="0" w:space="0" w:color="auto"/>
        <w:right w:val="none" w:sz="0" w:space="0" w:color="auto"/>
      </w:divBdr>
    </w:div>
    <w:div w:id="465974954">
      <w:bodyDiv w:val="1"/>
      <w:marLeft w:val="0"/>
      <w:marRight w:val="0"/>
      <w:marTop w:val="0"/>
      <w:marBottom w:val="0"/>
      <w:divBdr>
        <w:top w:val="none" w:sz="0" w:space="0" w:color="auto"/>
        <w:left w:val="none" w:sz="0" w:space="0" w:color="auto"/>
        <w:bottom w:val="none" w:sz="0" w:space="0" w:color="auto"/>
        <w:right w:val="none" w:sz="0" w:space="0" w:color="auto"/>
      </w:divBdr>
    </w:div>
    <w:div w:id="522549542">
      <w:bodyDiv w:val="1"/>
      <w:marLeft w:val="0"/>
      <w:marRight w:val="0"/>
      <w:marTop w:val="0"/>
      <w:marBottom w:val="0"/>
      <w:divBdr>
        <w:top w:val="none" w:sz="0" w:space="0" w:color="auto"/>
        <w:left w:val="none" w:sz="0" w:space="0" w:color="auto"/>
        <w:bottom w:val="none" w:sz="0" w:space="0" w:color="auto"/>
        <w:right w:val="none" w:sz="0" w:space="0" w:color="auto"/>
      </w:divBdr>
      <w:divsChild>
        <w:div w:id="1138844109">
          <w:marLeft w:val="0"/>
          <w:marRight w:val="0"/>
          <w:marTop w:val="0"/>
          <w:marBottom w:val="0"/>
          <w:divBdr>
            <w:top w:val="none" w:sz="0" w:space="0" w:color="auto"/>
            <w:left w:val="none" w:sz="0" w:space="0" w:color="auto"/>
            <w:bottom w:val="none" w:sz="0" w:space="0" w:color="auto"/>
            <w:right w:val="none" w:sz="0" w:space="0" w:color="auto"/>
          </w:divBdr>
        </w:div>
      </w:divsChild>
    </w:div>
    <w:div w:id="544415132">
      <w:bodyDiv w:val="1"/>
      <w:marLeft w:val="0"/>
      <w:marRight w:val="0"/>
      <w:marTop w:val="0"/>
      <w:marBottom w:val="0"/>
      <w:divBdr>
        <w:top w:val="none" w:sz="0" w:space="0" w:color="auto"/>
        <w:left w:val="none" w:sz="0" w:space="0" w:color="auto"/>
        <w:bottom w:val="none" w:sz="0" w:space="0" w:color="auto"/>
        <w:right w:val="none" w:sz="0" w:space="0" w:color="auto"/>
      </w:divBdr>
    </w:div>
    <w:div w:id="685593542">
      <w:bodyDiv w:val="1"/>
      <w:marLeft w:val="0"/>
      <w:marRight w:val="0"/>
      <w:marTop w:val="0"/>
      <w:marBottom w:val="0"/>
      <w:divBdr>
        <w:top w:val="none" w:sz="0" w:space="0" w:color="auto"/>
        <w:left w:val="none" w:sz="0" w:space="0" w:color="auto"/>
        <w:bottom w:val="none" w:sz="0" w:space="0" w:color="auto"/>
        <w:right w:val="none" w:sz="0" w:space="0" w:color="auto"/>
      </w:divBdr>
    </w:div>
    <w:div w:id="697119902">
      <w:bodyDiv w:val="1"/>
      <w:marLeft w:val="0"/>
      <w:marRight w:val="0"/>
      <w:marTop w:val="0"/>
      <w:marBottom w:val="0"/>
      <w:divBdr>
        <w:top w:val="none" w:sz="0" w:space="0" w:color="auto"/>
        <w:left w:val="none" w:sz="0" w:space="0" w:color="auto"/>
        <w:bottom w:val="none" w:sz="0" w:space="0" w:color="auto"/>
        <w:right w:val="none" w:sz="0" w:space="0" w:color="auto"/>
      </w:divBdr>
    </w:div>
    <w:div w:id="825172264">
      <w:bodyDiv w:val="1"/>
      <w:marLeft w:val="0"/>
      <w:marRight w:val="0"/>
      <w:marTop w:val="0"/>
      <w:marBottom w:val="0"/>
      <w:divBdr>
        <w:top w:val="none" w:sz="0" w:space="0" w:color="auto"/>
        <w:left w:val="none" w:sz="0" w:space="0" w:color="auto"/>
        <w:bottom w:val="none" w:sz="0" w:space="0" w:color="auto"/>
        <w:right w:val="none" w:sz="0" w:space="0" w:color="auto"/>
      </w:divBdr>
    </w:div>
    <w:div w:id="947548423">
      <w:bodyDiv w:val="1"/>
      <w:marLeft w:val="0"/>
      <w:marRight w:val="0"/>
      <w:marTop w:val="0"/>
      <w:marBottom w:val="0"/>
      <w:divBdr>
        <w:top w:val="none" w:sz="0" w:space="0" w:color="auto"/>
        <w:left w:val="none" w:sz="0" w:space="0" w:color="auto"/>
        <w:bottom w:val="none" w:sz="0" w:space="0" w:color="auto"/>
        <w:right w:val="none" w:sz="0" w:space="0" w:color="auto"/>
      </w:divBdr>
    </w:div>
    <w:div w:id="963119559">
      <w:bodyDiv w:val="1"/>
      <w:marLeft w:val="0"/>
      <w:marRight w:val="0"/>
      <w:marTop w:val="0"/>
      <w:marBottom w:val="0"/>
      <w:divBdr>
        <w:top w:val="none" w:sz="0" w:space="0" w:color="auto"/>
        <w:left w:val="none" w:sz="0" w:space="0" w:color="auto"/>
        <w:bottom w:val="none" w:sz="0" w:space="0" w:color="auto"/>
        <w:right w:val="none" w:sz="0" w:space="0" w:color="auto"/>
      </w:divBdr>
    </w:div>
    <w:div w:id="1114984294">
      <w:bodyDiv w:val="1"/>
      <w:marLeft w:val="0"/>
      <w:marRight w:val="0"/>
      <w:marTop w:val="0"/>
      <w:marBottom w:val="0"/>
      <w:divBdr>
        <w:top w:val="none" w:sz="0" w:space="0" w:color="auto"/>
        <w:left w:val="none" w:sz="0" w:space="0" w:color="auto"/>
        <w:bottom w:val="none" w:sz="0" w:space="0" w:color="auto"/>
        <w:right w:val="none" w:sz="0" w:space="0" w:color="auto"/>
      </w:divBdr>
    </w:div>
    <w:div w:id="1180966001">
      <w:bodyDiv w:val="1"/>
      <w:marLeft w:val="0"/>
      <w:marRight w:val="0"/>
      <w:marTop w:val="0"/>
      <w:marBottom w:val="0"/>
      <w:divBdr>
        <w:top w:val="none" w:sz="0" w:space="0" w:color="auto"/>
        <w:left w:val="none" w:sz="0" w:space="0" w:color="auto"/>
        <w:bottom w:val="none" w:sz="0" w:space="0" w:color="auto"/>
        <w:right w:val="none" w:sz="0" w:space="0" w:color="auto"/>
      </w:divBdr>
    </w:div>
    <w:div w:id="1187328269">
      <w:bodyDiv w:val="1"/>
      <w:marLeft w:val="0"/>
      <w:marRight w:val="0"/>
      <w:marTop w:val="0"/>
      <w:marBottom w:val="0"/>
      <w:divBdr>
        <w:top w:val="none" w:sz="0" w:space="0" w:color="auto"/>
        <w:left w:val="none" w:sz="0" w:space="0" w:color="auto"/>
        <w:bottom w:val="none" w:sz="0" w:space="0" w:color="auto"/>
        <w:right w:val="none" w:sz="0" w:space="0" w:color="auto"/>
      </w:divBdr>
    </w:div>
    <w:div w:id="1261335393">
      <w:bodyDiv w:val="1"/>
      <w:marLeft w:val="0"/>
      <w:marRight w:val="0"/>
      <w:marTop w:val="0"/>
      <w:marBottom w:val="0"/>
      <w:divBdr>
        <w:top w:val="none" w:sz="0" w:space="0" w:color="auto"/>
        <w:left w:val="none" w:sz="0" w:space="0" w:color="auto"/>
        <w:bottom w:val="none" w:sz="0" w:space="0" w:color="auto"/>
        <w:right w:val="none" w:sz="0" w:space="0" w:color="auto"/>
      </w:divBdr>
    </w:div>
    <w:div w:id="1268465109">
      <w:bodyDiv w:val="1"/>
      <w:marLeft w:val="0"/>
      <w:marRight w:val="0"/>
      <w:marTop w:val="0"/>
      <w:marBottom w:val="0"/>
      <w:divBdr>
        <w:top w:val="none" w:sz="0" w:space="0" w:color="auto"/>
        <w:left w:val="none" w:sz="0" w:space="0" w:color="auto"/>
        <w:bottom w:val="none" w:sz="0" w:space="0" w:color="auto"/>
        <w:right w:val="none" w:sz="0" w:space="0" w:color="auto"/>
      </w:divBdr>
    </w:div>
    <w:div w:id="1342321897">
      <w:bodyDiv w:val="1"/>
      <w:marLeft w:val="0"/>
      <w:marRight w:val="0"/>
      <w:marTop w:val="0"/>
      <w:marBottom w:val="0"/>
      <w:divBdr>
        <w:top w:val="none" w:sz="0" w:space="0" w:color="auto"/>
        <w:left w:val="none" w:sz="0" w:space="0" w:color="auto"/>
        <w:bottom w:val="none" w:sz="0" w:space="0" w:color="auto"/>
        <w:right w:val="none" w:sz="0" w:space="0" w:color="auto"/>
      </w:divBdr>
    </w:div>
    <w:div w:id="1394161882">
      <w:bodyDiv w:val="1"/>
      <w:marLeft w:val="0"/>
      <w:marRight w:val="0"/>
      <w:marTop w:val="0"/>
      <w:marBottom w:val="0"/>
      <w:divBdr>
        <w:top w:val="none" w:sz="0" w:space="0" w:color="auto"/>
        <w:left w:val="none" w:sz="0" w:space="0" w:color="auto"/>
        <w:bottom w:val="none" w:sz="0" w:space="0" w:color="auto"/>
        <w:right w:val="none" w:sz="0" w:space="0" w:color="auto"/>
      </w:divBdr>
    </w:div>
    <w:div w:id="1505634382">
      <w:bodyDiv w:val="1"/>
      <w:marLeft w:val="0"/>
      <w:marRight w:val="0"/>
      <w:marTop w:val="0"/>
      <w:marBottom w:val="0"/>
      <w:divBdr>
        <w:top w:val="none" w:sz="0" w:space="0" w:color="auto"/>
        <w:left w:val="none" w:sz="0" w:space="0" w:color="auto"/>
        <w:bottom w:val="none" w:sz="0" w:space="0" w:color="auto"/>
        <w:right w:val="none" w:sz="0" w:space="0" w:color="auto"/>
      </w:divBdr>
    </w:div>
    <w:div w:id="1508908028">
      <w:bodyDiv w:val="1"/>
      <w:marLeft w:val="0"/>
      <w:marRight w:val="0"/>
      <w:marTop w:val="0"/>
      <w:marBottom w:val="0"/>
      <w:divBdr>
        <w:top w:val="none" w:sz="0" w:space="0" w:color="auto"/>
        <w:left w:val="none" w:sz="0" w:space="0" w:color="auto"/>
        <w:bottom w:val="none" w:sz="0" w:space="0" w:color="auto"/>
        <w:right w:val="none" w:sz="0" w:space="0" w:color="auto"/>
      </w:divBdr>
    </w:div>
    <w:div w:id="1523742356">
      <w:bodyDiv w:val="1"/>
      <w:marLeft w:val="0"/>
      <w:marRight w:val="0"/>
      <w:marTop w:val="0"/>
      <w:marBottom w:val="0"/>
      <w:divBdr>
        <w:top w:val="none" w:sz="0" w:space="0" w:color="auto"/>
        <w:left w:val="none" w:sz="0" w:space="0" w:color="auto"/>
        <w:bottom w:val="none" w:sz="0" w:space="0" w:color="auto"/>
        <w:right w:val="none" w:sz="0" w:space="0" w:color="auto"/>
      </w:divBdr>
    </w:div>
    <w:div w:id="1547182109">
      <w:bodyDiv w:val="1"/>
      <w:marLeft w:val="0"/>
      <w:marRight w:val="0"/>
      <w:marTop w:val="0"/>
      <w:marBottom w:val="0"/>
      <w:divBdr>
        <w:top w:val="none" w:sz="0" w:space="0" w:color="auto"/>
        <w:left w:val="none" w:sz="0" w:space="0" w:color="auto"/>
        <w:bottom w:val="none" w:sz="0" w:space="0" w:color="auto"/>
        <w:right w:val="none" w:sz="0" w:space="0" w:color="auto"/>
      </w:divBdr>
    </w:div>
    <w:div w:id="1638221760">
      <w:bodyDiv w:val="1"/>
      <w:marLeft w:val="0"/>
      <w:marRight w:val="0"/>
      <w:marTop w:val="0"/>
      <w:marBottom w:val="0"/>
      <w:divBdr>
        <w:top w:val="none" w:sz="0" w:space="0" w:color="auto"/>
        <w:left w:val="none" w:sz="0" w:space="0" w:color="auto"/>
        <w:bottom w:val="none" w:sz="0" w:space="0" w:color="auto"/>
        <w:right w:val="none" w:sz="0" w:space="0" w:color="auto"/>
      </w:divBdr>
    </w:div>
    <w:div w:id="1817722714">
      <w:bodyDiv w:val="1"/>
      <w:marLeft w:val="0"/>
      <w:marRight w:val="0"/>
      <w:marTop w:val="0"/>
      <w:marBottom w:val="0"/>
      <w:divBdr>
        <w:top w:val="none" w:sz="0" w:space="0" w:color="auto"/>
        <w:left w:val="none" w:sz="0" w:space="0" w:color="auto"/>
        <w:bottom w:val="none" w:sz="0" w:space="0" w:color="auto"/>
        <w:right w:val="none" w:sz="0" w:space="0" w:color="auto"/>
      </w:divBdr>
    </w:div>
    <w:div w:id="1828398237">
      <w:bodyDiv w:val="1"/>
      <w:marLeft w:val="0"/>
      <w:marRight w:val="0"/>
      <w:marTop w:val="0"/>
      <w:marBottom w:val="0"/>
      <w:divBdr>
        <w:top w:val="none" w:sz="0" w:space="0" w:color="auto"/>
        <w:left w:val="none" w:sz="0" w:space="0" w:color="auto"/>
        <w:bottom w:val="none" w:sz="0" w:space="0" w:color="auto"/>
        <w:right w:val="none" w:sz="0" w:space="0" w:color="auto"/>
      </w:divBdr>
    </w:div>
    <w:div w:id="1855806646">
      <w:bodyDiv w:val="1"/>
      <w:marLeft w:val="0"/>
      <w:marRight w:val="0"/>
      <w:marTop w:val="0"/>
      <w:marBottom w:val="0"/>
      <w:divBdr>
        <w:top w:val="none" w:sz="0" w:space="0" w:color="auto"/>
        <w:left w:val="none" w:sz="0" w:space="0" w:color="auto"/>
        <w:bottom w:val="none" w:sz="0" w:space="0" w:color="auto"/>
        <w:right w:val="none" w:sz="0" w:space="0" w:color="auto"/>
      </w:divBdr>
    </w:div>
    <w:div w:id="1892111430">
      <w:bodyDiv w:val="1"/>
      <w:marLeft w:val="0"/>
      <w:marRight w:val="0"/>
      <w:marTop w:val="0"/>
      <w:marBottom w:val="0"/>
      <w:divBdr>
        <w:top w:val="none" w:sz="0" w:space="0" w:color="auto"/>
        <w:left w:val="none" w:sz="0" w:space="0" w:color="auto"/>
        <w:bottom w:val="none" w:sz="0" w:space="0" w:color="auto"/>
        <w:right w:val="none" w:sz="0" w:space="0" w:color="auto"/>
      </w:divBdr>
    </w:div>
    <w:div w:id="1910066986">
      <w:bodyDiv w:val="1"/>
      <w:marLeft w:val="0"/>
      <w:marRight w:val="0"/>
      <w:marTop w:val="0"/>
      <w:marBottom w:val="0"/>
      <w:divBdr>
        <w:top w:val="none" w:sz="0" w:space="0" w:color="auto"/>
        <w:left w:val="none" w:sz="0" w:space="0" w:color="auto"/>
        <w:bottom w:val="none" w:sz="0" w:space="0" w:color="auto"/>
        <w:right w:val="none" w:sz="0" w:space="0" w:color="auto"/>
      </w:divBdr>
    </w:div>
    <w:div w:id="19569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1CCD0D-1DE1-41C2-A973-953B0396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20</Pages>
  <Words>3698</Words>
  <Characters>21081</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TAPU VE KADASTRO                     GENEL MÜDÜRLÜĞÜ</vt:lpstr>
    </vt:vector>
  </TitlesOfParts>
  <Company>Strateji Geliştirme Daire Başkanlığı</Company>
  <LinksUpToDate>false</LinksUpToDate>
  <CharactersWithSpaces>24730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TAPU VE KADASTRO                     GENEL MÜDÜRLÜĞÜ</dc:title>
  <dc:subject>2022 YILI PERFORMANS PROGRAMI                  III. DÖNEM İZLEME RAPORU</dc:subject>
  <dc:creator>tk34725</dc:creator>
  <cp:lastModifiedBy>tk44194</cp:lastModifiedBy>
  <cp:revision>40</cp:revision>
  <cp:lastPrinted>2021-07-12T08:33:00Z</cp:lastPrinted>
  <dcterms:created xsi:type="dcterms:W3CDTF">2022-01-12T14:37:00Z</dcterms:created>
  <dcterms:modified xsi:type="dcterms:W3CDTF">2022-10-24T12:22:00Z</dcterms:modified>
</cp:coreProperties>
</file>