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28"/>
        <w:gridCol w:w="5512"/>
      </w:tblGrid>
      <w:tr w:rsidR="00582411" w:rsidRPr="0052550C" w:rsidTr="005B78D6">
        <w:trPr>
          <w:trHeight w:val="567"/>
        </w:trPr>
        <w:tc>
          <w:tcPr>
            <w:tcW w:w="5228" w:type="dxa"/>
            <w:shd w:val="clear" w:color="auto" w:fill="F2F2F2" w:themeFill="background1" w:themeFillShade="F2"/>
            <w:vAlign w:val="center"/>
          </w:tcPr>
          <w:p w:rsidR="00582411" w:rsidRPr="0052550C" w:rsidRDefault="00582411" w:rsidP="0058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GÜÇLÜ YÖNLER</w:t>
            </w:r>
          </w:p>
        </w:tc>
        <w:tc>
          <w:tcPr>
            <w:tcW w:w="5512" w:type="dxa"/>
            <w:shd w:val="clear" w:color="auto" w:fill="FBE4D5" w:themeFill="accent2" w:themeFillTint="33"/>
            <w:vAlign w:val="center"/>
          </w:tcPr>
          <w:p w:rsidR="00582411" w:rsidRPr="0052550C" w:rsidRDefault="00582411" w:rsidP="0058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ZAYIF YÖNLER</w:t>
            </w:r>
          </w:p>
        </w:tc>
      </w:tr>
      <w:tr w:rsidR="00582411" w:rsidRPr="0052550C" w:rsidTr="00303537">
        <w:trPr>
          <w:trHeight w:val="1052"/>
        </w:trPr>
        <w:tc>
          <w:tcPr>
            <w:tcW w:w="5228" w:type="dxa"/>
          </w:tcPr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angi alanlarda, konularda güçlüsünüz?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aha fazla güç iç</w:t>
            </w:r>
            <w:r w:rsidR="00303537">
              <w:rPr>
                <w:rFonts w:ascii="Times New Roman" w:hAnsi="Times New Roman" w:cs="Times New Roman"/>
                <w:sz w:val="24"/>
                <w:szCs w:val="24"/>
              </w:rPr>
              <w:t>in neleri değiştirilebilirsiniz</w:t>
            </w:r>
          </w:p>
        </w:tc>
        <w:tc>
          <w:tcPr>
            <w:tcW w:w="5512" w:type="dxa"/>
          </w:tcPr>
          <w:p w:rsidR="00303537" w:rsidRDefault="00303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ayıf yönlerimizin ne kadar farkındasınız?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angi zayıf yönlerinizi güçlendirebilirsiniz?</w:t>
            </w:r>
          </w:p>
        </w:tc>
      </w:tr>
      <w:tr w:rsidR="00582411" w:rsidRPr="0052550C" w:rsidTr="005B78D6">
        <w:trPr>
          <w:trHeight w:val="567"/>
        </w:trPr>
        <w:tc>
          <w:tcPr>
            <w:tcW w:w="5228" w:type="dxa"/>
            <w:shd w:val="clear" w:color="auto" w:fill="D9E2F3" w:themeFill="accent1" w:themeFillTint="33"/>
            <w:vAlign w:val="center"/>
          </w:tcPr>
          <w:p w:rsidR="00582411" w:rsidRPr="0052550C" w:rsidRDefault="00582411" w:rsidP="0058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FIRSATLAR</w:t>
            </w:r>
          </w:p>
        </w:tc>
        <w:tc>
          <w:tcPr>
            <w:tcW w:w="5512" w:type="dxa"/>
            <w:shd w:val="clear" w:color="auto" w:fill="FFF2CC" w:themeFill="accent4" w:themeFillTint="33"/>
            <w:vAlign w:val="center"/>
          </w:tcPr>
          <w:p w:rsidR="00582411" w:rsidRPr="0052550C" w:rsidRDefault="00582411" w:rsidP="005824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TEHDİTLER</w:t>
            </w:r>
          </w:p>
        </w:tc>
      </w:tr>
      <w:tr w:rsidR="00582411" w:rsidRPr="0052550C" w:rsidTr="00303537">
        <w:trPr>
          <w:trHeight w:val="1927"/>
        </w:trPr>
        <w:tc>
          <w:tcPr>
            <w:tcW w:w="5228" w:type="dxa"/>
          </w:tcPr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örünen fırsatlar neler?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iğer fırsatların (henüz farkında olmadığımız) nasıl farkında olabilirsiniz?</w:t>
            </w:r>
          </w:p>
          <w:p w:rsid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eni fırsatları görebilmek için çalışanların desteğini (katılımını) sağlayabilir misiniz?</w:t>
            </w:r>
          </w:p>
          <w:p w:rsidR="00582411" w:rsidRPr="0052550C" w:rsidRDefault="00582411" w:rsidP="0052550C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2" w:type="dxa"/>
          </w:tcPr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lmasından en çok çekindiğiniz, en büyük tehdit nedir?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isk planlarınız hazır mı?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ereken tedbirleri alıyor musunuz?</w:t>
            </w:r>
          </w:p>
          <w:p w:rsidR="00582411" w:rsidRPr="0052550C" w:rsidRDefault="00582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0C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Pr="0052550C">
              <w:rPr>
                <w:rFonts w:ascii="Times New Roman" w:hAnsi="Times New Roman" w:cs="Times New Roman"/>
                <w:sz w:val="24"/>
                <w:szCs w:val="24"/>
              </w:rPr>
              <w:t>lası tehditlere karşı ne kadar hazırlıklısınız?</w:t>
            </w:r>
          </w:p>
        </w:tc>
      </w:tr>
    </w:tbl>
    <w:p w:rsidR="0052550C" w:rsidRDefault="002517A5" w:rsidP="00952D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34" type="#_x0000_t202" style="position:absolute;margin-left:31.5pt;margin-top:28.05pt;width:534.75pt;height:96.75pt;z-index:251663360;visibility:visible;mso-wrap-distance-top:7.2pt;mso-wrap-distance-bottom:7.2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" filled="f" stroked="f">
            <v:textbox style="mso-next-textbox:#Metin Kutusu 2">
              <w:txbxContent>
                <w:p w:rsidR="00303537" w:rsidRDefault="00303537" w:rsidP="00303537">
                  <w:pPr>
                    <w:pBdr>
                      <w:top w:val="single" w:sz="24" w:space="4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/>
                      <w:iCs/>
                      <w:color w:val="4472C4" w:themeColor="accent1"/>
                      <w:sz w:val="24"/>
                    </w:rPr>
                  </w:pPr>
                </w:p>
                <w:p w:rsidR="00303537" w:rsidRDefault="00303537" w:rsidP="00303537">
                  <w:pPr>
                    <w:pBdr>
                      <w:top w:val="single" w:sz="24" w:space="4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/>
                      <w:iCs/>
                      <w:color w:val="4472C4" w:themeColor="accent1"/>
                      <w:sz w:val="24"/>
                    </w:rPr>
                  </w:pP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SWOT Analizi, bir projede ya da bir ticari girişimde kurumun, tekniğin, sürecin, durumun veya kişinin güçlü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Strengths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ve zayıf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Weaknesses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yönlerini belirlemekte, iç ve dış çevreden kaynaklanan fırsat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Opportunities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ve tehditleri </w:t>
                  </w:r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(</w:t>
                  </w:r>
                  <w:proofErr w:type="spellStart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Threats</w:t>
                  </w:r>
                  <w:proofErr w:type="spellEnd"/>
                  <w:r w:rsidRPr="00A85311">
                    <w:rPr>
                      <w:b/>
                      <w:i/>
                      <w:iCs/>
                      <w:color w:val="4472C4" w:themeColor="accent1"/>
                      <w:sz w:val="24"/>
                    </w:rPr>
                    <w:t>)</w:t>
                  </w:r>
                  <w:r w:rsidRPr="00A85311">
                    <w:rPr>
                      <w:i/>
                      <w:iCs/>
                      <w:color w:val="4472C4" w:themeColor="accent1"/>
                      <w:sz w:val="24"/>
                    </w:rPr>
                    <w:t xml:space="preserve"> saptamak için kullanılan stratejik bir tekniktir.</w:t>
                  </w:r>
                </w:p>
              </w:txbxContent>
            </v:textbox>
            <w10:wrap type="topAndBottom" anchorx="page"/>
          </v:shape>
        </w:pict>
      </w:r>
    </w:p>
    <w:p w:rsidR="00303537" w:rsidRPr="0052550C" w:rsidRDefault="00007781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3537" w:rsidRPr="0052550C">
        <w:rPr>
          <w:rFonts w:ascii="Times New Roman" w:hAnsi="Times New Roman" w:cs="Times New Roman"/>
          <w:b/>
          <w:sz w:val="24"/>
          <w:szCs w:val="24"/>
        </w:rPr>
        <w:t>Güçlü Yönlerinizi Belirlemenize Yardımcı Soru Listesi (</w:t>
      </w:r>
      <w:proofErr w:type="spellStart"/>
      <w:r w:rsidR="00303537" w:rsidRPr="0052550C">
        <w:rPr>
          <w:rFonts w:ascii="Times New Roman" w:hAnsi="Times New Roman" w:cs="Times New Roman"/>
          <w:b/>
          <w:sz w:val="24"/>
          <w:szCs w:val="24"/>
        </w:rPr>
        <w:t>Strength</w:t>
      </w:r>
      <w:proofErr w:type="spellEnd"/>
      <w:r w:rsidR="00303537" w:rsidRPr="0052550C">
        <w:rPr>
          <w:rFonts w:ascii="Times New Roman" w:hAnsi="Times New Roman" w:cs="Times New Roman"/>
          <w:b/>
          <w:sz w:val="24"/>
          <w:szCs w:val="24"/>
        </w:rPr>
        <w:t>)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Kuruluşunuzun sahip olduğu avantajlar ne?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Neleri diğerlerinden daha iyi yapıyorsunuz?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Sizin kullandığınız ancak diğerlerinin kullanamadığı eşsiz veya en düşük maliyetli kaynaklar neler?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Güçlü yönlerinizi hem kurum içi perspektiften hem de müşterilerinizin ve piyasadaki insanların bakış açısından değerlendirin.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Bununla birlikte güçlü yönlerinizi belirlemekte zorlanırsanız kurumunuzun karakteristik özelliklerinin listesini yapmayı deneyin. Umarız ki içlerinde bir kısmı güçlü yönlerinizdir.</w:t>
      </w:r>
    </w:p>
    <w:p w:rsidR="00303537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 xml:space="preserve">Güçlü yönlerinizi incelerken bunları rakiplerinizle ilişkilendirin. Örneğin bütün rakiplerinizin üst kalite ürünler üretiyorsa </w:t>
      </w:r>
      <w:proofErr w:type="spellStart"/>
      <w:r w:rsidRPr="0052550C">
        <w:rPr>
          <w:rFonts w:ascii="Times New Roman" w:hAnsi="Times New Roman" w:cs="Times New Roman"/>
          <w:sz w:val="24"/>
          <w:szCs w:val="24"/>
        </w:rPr>
        <w:t>sizinde</w:t>
      </w:r>
      <w:proofErr w:type="spellEnd"/>
      <w:r w:rsidRPr="0052550C">
        <w:rPr>
          <w:rFonts w:ascii="Times New Roman" w:hAnsi="Times New Roman" w:cs="Times New Roman"/>
          <w:sz w:val="24"/>
          <w:szCs w:val="24"/>
        </w:rPr>
        <w:t xml:space="preserve"> üst kalite ürünler üretmeniz güçlü yönünüz olmaz.</w:t>
      </w:r>
    </w:p>
    <w:p w:rsidR="00007781" w:rsidRPr="0052550C" w:rsidRDefault="00007781" w:rsidP="00303537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2550C">
        <w:rPr>
          <w:rFonts w:ascii="Times New Roman" w:hAnsi="Times New Roman" w:cs="Times New Roman"/>
          <w:b/>
          <w:sz w:val="24"/>
          <w:szCs w:val="24"/>
        </w:rPr>
        <w:lastRenderedPageBreak/>
        <w:t>Zayıf Yönlerinizi Belirlemenize Yardım</w:t>
      </w:r>
      <w:r>
        <w:rPr>
          <w:rFonts w:ascii="Times New Roman" w:hAnsi="Times New Roman" w:cs="Times New Roman"/>
          <w:b/>
          <w:sz w:val="24"/>
          <w:szCs w:val="24"/>
        </w:rPr>
        <w:t>cı Soru Listesi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Weakness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Neleri iyileştirmelisiniz?</w:t>
      </w:r>
      <w:r w:rsidRPr="0052550C">
        <w:rPr>
          <w:rFonts w:ascii="Times New Roman" w:hAnsi="Times New Roman" w:cs="Times New Roman"/>
          <w:sz w:val="24"/>
          <w:szCs w:val="24"/>
        </w:rPr>
        <w:tab/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Nelerden sakınmalısınız?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Hangi faktörler satışlarınızın düşmesine neden oluyor?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 xml:space="preserve">Yine iç çevre ve dış çevre açıdan düşünün: Diğer insanlar sizin göremediğinizi zayıflık olarak algılıyor mu?  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Gerçekçi olmanın zamanı geldi ve hoşunuza gitmeyen bütün gerçeklerle en yakın zamanda yüzleşmelisiniz.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550C">
        <w:rPr>
          <w:rFonts w:ascii="Times New Roman" w:hAnsi="Times New Roman" w:cs="Times New Roman"/>
          <w:b/>
          <w:sz w:val="24"/>
          <w:szCs w:val="24"/>
        </w:rPr>
        <w:t>Fırsatları Belirlemenize Yardımcı Soru Listesi (</w:t>
      </w:r>
      <w:proofErr w:type="spellStart"/>
      <w:r w:rsidRPr="0052550C">
        <w:rPr>
          <w:rFonts w:ascii="Times New Roman" w:hAnsi="Times New Roman" w:cs="Times New Roman"/>
          <w:b/>
          <w:sz w:val="24"/>
          <w:szCs w:val="24"/>
        </w:rPr>
        <w:t>Opportunities</w:t>
      </w:r>
      <w:proofErr w:type="spellEnd"/>
      <w:r w:rsidRPr="0052550C">
        <w:rPr>
          <w:rFonts w:ascii="Times New Roman" w:hAnsi="Times New Roman" w:cs="Times New Roman"/>
          <w:b/>
          <w:sz w:val="24"/>
          <w:szCs w:val="24"/>
        </w:rPr>
        <w:t>)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Hangi fırsatları değerlendirebilirsiniz?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Hangi fırsatların farkındasınız?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550C">
        <w:rPr>
          <w:rFonts w:ascii="Times New Roman" w:hAnsi="Times New Roman" w:cs="Times New Roman"/>
          <w:b/>
          <w:sz w:val="24"/>
          <w:szCs w:val="24"/>
        </w:rPr>
        <w:t>Tehditleri Belirlemenize Yardımcı Soru Listesi (</w:t>
      </w:r>
      <w:proofErr w:type="spellStart"/>
      <w:r w:rsidRPr="0052550C">
        <w:rPr>
          <w:rFonts w:ascii="Times New Roman" w:hAnsi="Times New Roman" w:cs="Times New Roman"/>
          <w:b/>
          <w:sz w:val="24"/>
          <w:szCs w:val="24"/>
        </w:rPr>
        <w:t>Threats</w:t>
      </w:r>
      <w:proofErr w:type="spellEnd"/>
      <w:r w:rsidRPr="0052550C">
        <w:rPr>
          <w:rFonts w:ascii="Times New Roman" w:hAnsi="Times New Roman" w:cs="Times New Roman"/>
          <w:b/>
          <w:sz w:val="24"/>
          <w:szCs w:val="24"/>
        </w:rPr>
        <w:t>)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Önünüzde ne tür engeller var?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İşinizle ilgili standartların veya uzmanlıkların, ürünlerin veya hizmetlerin kalitesi değişti mi?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Değişen teknolojisi piyasadaki yerinizi tehdit ediyor mu?</w:t>
      </w:r>
    </w:p>
    <w:p w:rsidR="00303537" w:rsidRDefault="002517A5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pict>
          <v:shape id="_x0000_s1033" type="#_x0000_t202" style="position:absolute;left:0;text-align:left;margin-left:27.75pt;margin-top:47pt;width:536.25pt;height:81.75pt;z-index:251662336;visibility:visible;mso-wrap-distance-top:7.2pt;mso-wrap-distance-bottom:7.2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" filled="f" stroked="f">
            <v:textbox style="mso-next-textbox:#_x0000_s1033">
              <w:txbxContent>
                <w:p w:rsidR="00303537" w:rsidRPr="00A85311" w:rsidRDefault="00303537" w:rsidP="00303537">
                  <w:pPr>
                    <w:pBdr>
                      <w:top w:val="single" w:sz="24" w:space="8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/>
                      <w:iCs/>
                      <w:color w:val="4472C4" w:themeColor="accent1"/>
                      <w:sz w:val="24"/>
                      <w:szCs w:val="24"/>
                    </w:rPr>
                  </w:pPr>
                  <w:r w:rsidRPr="00A85311">
                    <w:rPr>
                      <w:i/>
                      <w:iCs/>
                      <w:color w:val="4472C4" w:themeColor="accent1"/>
                      <w:sz w:val="24"/>
                      <w:szCs w:val="24"/>
                    </w:rPr>
                    <w:t>İPUCU</w:t>
                  </w:r>
                </w:p>
                <w:p w:rsidR="00303537" w:rsidRDefault="00303537" w:rsidP="00303537">
                  <w:pPr>
                    <w:pBdr>
                      <w:top w:val="single" w:sz="24" w:space="8" w:color="4472C4" w:themeColor="accent1"/>
                      <w:bottom w:val="single" w:sz="24" w:space="8" w:color="4472C4" w:themeColor="accent1"/>
                    </w:pBdr>
                    <w:spacing w:after="0"/>
                    <w:jc w:val="center"/>
                    <w:rPr>
                      <w:i/>
                      <w:iCs/>
                      <w:color w:val="4472C4" w:themeColor="accent1"/>
                      <w:sz w:val="24"/>
                    </w:rPr>
                  </w:pPr>
                  <w:r w:rsidRPr="00A85311">
                    <w:rPr>
                      <w:i/>
                      <w:iCs/>
                      <w:color w:val="4472C4" w:themeColor="accent1"/>
                      <w:sz w:val="24"/>
                      <w:szCs w:val="24"/>
                    </w:rPr>
                    <w:t>Fırsatlara güçlü yönlermiş gibi bakmak doğru bir yaklaşımdır. Önünüze çıkan fırsatları geliştirip geliştiremeyeceğinizi değerlendirin.</w:t>
                  </w:r>
                </w:p>
              </w:txbxContent>
            </v:textbox>
            <w10:wrap type="topAndBottom" anchorx="page"/>
          </v:shape>
        </w:pict>
      </w:r>
      <w:r w:rsidR="00303537" w:rsidRPr="0052550C">
        <w:rPr>
          <w:rFonts w:ascii="Times New Roman" w:hAnsi="Times New Roman" w:cs="Times New Roman"/>
          <w:sz w:val="24"/>
          <w:szCs w:val="24"/>
        </w:rPr>
        <w:t>Borçlarınız veya nakit probleminiz var mı?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Zayıf yönlerinizden herhangi bir tanesi ciddi anlamda işinizi tehdit ediyor mu?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52550C">
        <w:rPr>
          <w:rFonts w:ascii="Times New Roman" w:hAnsi="Times New Roman" w:cs="Times New Roman"/>
          <w:b/>
          <w:sz w:val="24"/>
          <w:szCs w:val="24"/>
        </w:rPr>
        <w:t>SWOT Analizine Dair Genel İpuçları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 xml:space="preserve">Tehditleri ve fırsatları göz önünde bulundururken PEST analizi (dış çevre analizinde makro </w:t>
      </w:r>
      <w:proofErr w:type="gramStart"/>
      <w:r w:rsidRPr="0052550C">
        <w:rPr>
          <w:rFonts w:ascii="Times New Roman" w:hAnsi="Times New Roman" w:cs="Times New Roman"/>
          <w:sz w:val="24"/>
          <w:szCs w:val="24"/>
        </w:rPr>
        <w:t xml:space="preserve">düzeydeki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2550C">
        <w:rPr>
          <w:rFonts w:ascii="Times New Roman" w:hAnsi="Times New Roman" w:cs="Times New Roman"/>
          <w:sz w:val="24"/>
          <w:szCs w:val="24"/>
        </w:rPr>
        <w:t>çevresel</w:t>
      </w:r>
      <w:proofErr w:type="gramEnd"/>
      <w:r w:rsidRPr="0052550C">
        <w:rPr>
          <w:rFonts w:ascii="Times New Roman" w:hAnsi="Times New Roman" w:cs="Times New Roman"/>
          <w:sz w:val="24"/>
          <w:szCs w:val="24"/>
        </w:rPr>
        <w:t xml:space="preserve"> faktörlerin analizidir) sayesinde yeni hükümet düzenlemeleri veya teknolojik değişimler gibi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550C">
        <w:rPr>
          <w:rFonts w:ascii="Times New Roman" w:hAnsi="Times New Roman" w:cs="Times New Roman"/>
          <w:sz w:val="24"/>
          <w:szCs w:val="24"/>
        </w:rPr>
        <w:t>çevresel faktörleri gözden kaçırmazsınız.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SWOT analizini ciddi anlamda bir araç olarak kullanıyorsanız aşağıdaki maddeleri göz önünde bulundurmanız gerekir: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lastRenderedPageBreak/>
        <w:t>Sadece kesin ve doğrulanabilir raporları kabul edin.</w:t>
      </w:r>
    </w:p>
    <w:p w:rsidR="00303537" w:rsidRP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Uzun faktör listelerini mümkün olduğunca kısaltın ve öncelik sırasına göre düzenleyin. Bu sayede vaktinizi daha önemli konulara harcarsınız.</w:t>
      </w:r>
    </w:p>
    <w:p w:rsidR="00303537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 xml:space="preserve">Seçenekler strateji oluşturma sürecindeki ileri safhalar için üretilir. Bunu doğru seviyelere uygulayın.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2550C">
        <w:rPr>
          <w:rFonts w:ascii="Times New Roman" w:hAnsi="Times New Roman" w:cs="Times New Roman"/>
          <w:sz w:val="24"/>
          <w:szCs w:val="24"/>
        </w:rPr>
        <w:t>Örne</w:t>
      </w:r>
      <w:r>
        <w:rPr>
          <w:rFonts w:ascii="Times New Roman" w:hAnsi="Times New Roman" w:cs="Times New Roman"/>
          <w:sz w:val="24"/>
          <w:szCs w:val="24"/>
        </w:rPr>
        <w:t>ğin belirsiz Kurum</w:t>
      </w:r>
      <w:r w:rsidRPr="0052550C">
        <w:rPr>
          <w:rFonts w:ascii="Times New Roman" w:hAnsi="Times New Roman" w:cs="Times New Roman"/>
          <w:sz w:val="24"/>
          <w:szCs w:val="24"/>
        </w:rPr>
        <w:t xml:space="preserve"> seviyeleri yerine ürün veya ürün hattı seviyelerine SWOT analizi yapmanız gerekebilir. </w:t>
      </w:r>
    </w:p>
    <w:p w:rsidR="0052550C" w:rsidRDefault="00303537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  <w:r w:rsidRPr="0052550C">
        <w:rPr>
          <w:rFonts w:ascii="Times New Roman" w:hAnsi="Times New Roman" w:cs="Times New Roman"/>
          <w:sz w:val="24"/>
          <w:szCs w:val="24"/>
        </w:rPr>
        <w:t>SWOT analizini diğer strateji araçlarıyla birlikte kullanın böylece durumla ilgili kapsamlı bir resim çıkara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50C">
        <w:rPr>
          <w:rFonts w:ascii="Times New Roman" w:hAnsi="Times New Roman" w:cs="Times New Roman"/>
          <w:sz w:val="24"/>
          <w:szCs w:val="24"/>
        </w:rPr>
        <w:t>bilirsiniz.</w:t>
      </w: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sz w:val="24"/>
          <w:szCs w:val="24"/>
        </w:rPr>
      </w:pPr>
    </w:p>
    <w:p w:rsidR="00666456" w:rsidRDefault="00666456" w:rsidP="00007781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952DF6" w:rsidRPr="0052550C" w:rsidRDefault="00952DF6" w:rsidP="0052550C">
      <w:pPr>
        <w:rPr>
          <w:rFonts w:ascii="Times New Roman" w:hAnsi="Times New Roman" w:cs="Times New Roman"/>
          <w:sz w:val="24"/>
          <w:szCs w:val="24"/>
        </w:rPr>
      </w:pPr>
    </w:p>
    <w:sectPr w:rsidR="00952DF6" w:rsidRPr="0052550C" w:rsidSect="00A747F6">
      <w:headerReference w:type="default" r:id="rId6"/>
      <w:footerReference w:type="default" r:id="rId7"/>
      <w:pgSz w:w="11906" w:h="16838"/>
      <w:pgMar w:top="720" w:right="720" w:bottom="720" w:left="720" w:header="283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B4F" w:rsidRDefault="00032B4F" w:rsidP="00582411">
      <w:pPr>
        <w:spacing w:after="0" w:line="240" w:lineRule="auto"/>
      </w:pPr>
      <w:r>
        <w:separator/>
      </w:r>
    </w:p>
  </w:endnote>
  <w:endnote w:type="continuationSeparator" w:id="0">
    <w:p w:rsidR="00032B4F" w:rsidRDefault="00032B4F" w:rsidP="0058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305E88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305E88" w:rsidRPr="00AE2480" w:rsidRDefault="00305E88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305E88" w:rsidRPr="00AE2480" w:rsidTr="00C17F72">
      <w:trPr>
        <w:trHeight w:val="790"/>
      </w:trPr>
      <w:tc>
        <w:tcPr>
          <w:tcW w:w="5245" w:type="dxa"/>
        </w:tcPr>
        <w:p w:rsidR="00305E88" w:rsidRPr="009D7BAD" w:rsidRDefault="00305E8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05E88" w:rsidRPr="009D7BAD" w:rsidRDefault="00305E8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305E88" w:rsidRPr="009D7BAD" w:rsidRDefault="00305E8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05E88" w:rsidRPr="009D7BAD" w:rsidRDefault="00305E88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A85311" w:rsidRDefault="00A853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B4F" w:rsidRDefault="00032B4F" w:rsidP="00582411">
      <w:pPr>
        <w:spacing w:after="0" w:line="240" w:lineRule="auto"/>
      </w:pPr>
      <w:r>
        <w:separator/>
      </w:r>
    </w:p>
  </w:footnote>
  <w:footnote w:type="continuationSeparator" w:id="0">
    <w:p w:rsidR="00032B4F" w:rsidRDefault="00032B4F" w:rsidP="0058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985"/>
    </w:tblGrid>
    <w:tr w:rsidR="0052550C" w:rsidRPr="00910679" w:rsidTr="00A747F6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52550C" w:rsidRPr="004C4A80" w:rsidRDefault="0052550C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52550C" w:rsidRPr="00D93BC5" w:rsidRDefault="0052550C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52550C" w:rsidRPr="00470889" w:rsidRDefault="0052550C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52550C" w:rsidRPr="00817EC0" w:rsidRDefault="0052550C" w:rsidP="006E1F6D">
          <w:pPr>
            <w:rPr>
              <w:rFonts w:ascii="Times New Roman" w:hAnsi="Times New Roman"/>
              <w:b/>
              <w:bCs/>
            </w:rPr>
          </w:pPr>
          <w:r w:rsidRPr="00817EC0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985" w:type="dxa"/>
          <w:shd w:val="clear" w:color="auto" w:fill="FFFFFF"/>
          <w:vAlign w:val="center"/>
        </w:tcPr>
        <w:p w:rsidR="0052550C" w:rsidRPr="00817EC0" w:rsidRDefault="00817EC0" w:rsidP="00D93BC5">
          <w:pPr>
            <w:rPr>
              <w:rFonts w:ascii="Times New Roman" w:hAnsi="Times New Roman"/>
              <w:b/>
              <w:bCs/>
            </w:rPr>
          </w:pPr>
          <w:r w:rsidRPr="00817EC0">
            <w:rPr>
              <w:rFonts w:ascii="Times New Roman" w:hAnsi="Times New Roman"/>
              <w:b/>
              <w:bCs/>
            </w:rPr>
            <w:t>10.02.2021</w:t>
          </w:r>
        </w:p>
      </w:tc>
    </w:tr>
    <w:tr w:rsidR="0052550C" w:rsidRPr="00910679" w:rsidTr="00A747F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2550C" w:rsidRPr="00A13C49" w:rsidRDefault="0052550C" w:rsidP="00D00996">
          <w:pPr>
            <w:spacing w:after="0"/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2550C" w:rsidRPr="0007787B" w:rsidRDefault="0052550C" w:rsidP="00D00996">
          <w:pPr>
            <w:spacing w:after="0"/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2550C" w:rsidRPr="00817EC0" w:rsidRDefault="0052550C" w:rsidP="00D00996">
          <w:pPr>
            <w:spacing w:after="0"/>
            <w:rPr>
              <w:rFonts w:ascii="Times New Roman" w:hAnsi="Times New Roman"/>
              <w:b/>
              <w:bCs/>
            </w:rPr>
          </w:pPr>
          <w:r w:rsidRPr="00817EC0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985" w:type="dxa"/>
          <w:shd w:val="clear" w:color="auto" w:fill="FFFFFF"/>
          <w:vAlign w:val="center"/>
        </w:tcPr>
        <w:p w:rsidR="0052550C" w:rsidRPr="00817EC0" w:rsidRDefault="00FC539D" w:rsidP="00817EC0">
          <w:pPr>
            <w:spacing w:after="0"/>
            <w:rPr>
              <w:rFonts w:ascii="Times New Roman" w:hAnsi="Times New Roman"/>
              <w:b/>
              <w:bCs/>
            </w:rPr>
          </w:pPr>
          <w:proofErr w:type="gramStart"/>
          <w:r w:rsidRPr="00817EC0">
            <w:rPr>
              <w:rFonts w:ascii="Times New Roman" w:hAnsi="Times New Roman"/>
              <w:b/>
              <w:bCs/>
            </w:rPr>
            <w:t>99445787</w:t>
          </w:r>
          <w:proofErr w:type="gramEnd"/>
          <w:r w:rsidR="00817EC0">
            <w:rPr>
              <w:rFonts w:ascii="Times New Roman" w:hAnsi="Times New Roman"/>
              <w:b/>
              <w:bCs/>
            </w:rPr>
            <w:t>-</w:t>
          </w:r>
          <w:r w:rsidR="00D00996" w:rsidRPr="00817EC0">
            <w:rPr>
              <w:rFonts w:ascii="Times New Roman" w:hAnsi="Times New Roman"/>
              <w:b/>
              <w:bCs/>
            </w:rPr>
            <w:t>FR</w:t>
          </w:r>
          <w:r w:rsidR="00817EC0">
            <w:rPr>
              <w:rFonts w:ascii="Times New Roman" w:hAnsi="Times New Roman"/>
              <w:b/>
              <w:bCs/>
            </w:rPr>
            <w:t>.</w:t>
          </w:r>
          <w:r w:rsidR="005B78D6">
            <w:rPr>
              <w:rFonts w:ascii="Times New Roman" w:hAnsi="Times New Roman"/>
              <w:b/>
              <w:bCs/>
            </w:rPr>
            <w:t>0</w:t>
          </w:r>
          <w:r w:rsidR="00D00996" w:rsidRPr="00817EC0">
            <w:rPr>
              <w:rFonts w:ascii="Times New Roman" w:hAnsi="Times New Roman"/>
              <w:b/>
              <w:bCs/>
            </w:rPr>
            <w:t>1</w:t>
          </w:r>
          <w:r w:rsidR="00817EC0">
            <w:rPr>
              <w:rFonts w:ascii="Times New Roman" w:hAnsi="Times New Roman"/>
              <w:b/>
              <w:bCs/>
            </w:rPr>
            <w:t>2</w:t>
          </w:r>
        </w:p>
      </w:tc>
    </w:tr>
    <w:tr w:rsidR="0052550C" w:rsidRPr="00910679" w:rsidTr="00A747F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2550C" w:rsidRPr="00A13C49" w:rsidRDefault="0052550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2550C" w:rsidRPr="0007787B" w:rsidRDefault="0052550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2550C" w:rsidRPr="00817EC0" w:rsidRDefault="0052550C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817EC0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817EC0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985" w:type="dxa"/>
          <w:shd w:val="clear" w:color="auto" w:fill="FFFFFF"/>
          <w:vAlign w:val="center"/>
        </w:tcPr>
        <w:p w:rsidR="0052550C" w:rsidRPr="00817EC0" w:rsidRDefault="00817EC0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52550C" w:rsidRPr="00910679" w:rsidTr="00A747F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2550C" w:rsidRPr="00A13C49" w:rsidRDefault="0052550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2550C" w:rsidRPr="0007787B" w:rsidRDefault="0052550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2550C" w:rsidRPr="00817EC0" w:rsidRDefault="0052550C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817EC0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985" w:type="dxa"/>
          <w:shd w:val="clear" w:color="auto" w:fill="FFFFFF"/>
          <w:vAlign w:val="center"/>
        </w:tcPr>
        <w:p w:rsidR="0052550C" w:rsidRPr="00817EC0" w:rsidRDefault="00817EC0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</w:rPr>
            <w:t>/….</w:t>
          </w: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  <w:p w:rsidR="0052550C" w:rsidRPr="00817EC0" w:rsidRDefault="0052550C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52550C" w:rsidRPr="00910679" w:rsidTr="00A747F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52550C" w:rsidRPr="00A13C49" w:rsidRDefault="0052550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52550C" w:rsidRPr="0007787B" w:rsidRDefault="0052550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52550C" w:rsidRPr="00817EC0" w:rsidRDefault="0052550C" w:rsidP="006E1F6D">
          <w:pPr>
            <w:rPr>
              <w:rFonts w:ascii="Times New Roman" w:hAnsi="Times New Roman"/>
              <w:b/>
              <w:bCs/>
            </w:rPr>
          </w:pPr>
          <w:r w:rsidRPr="00817EC0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985" w:type="dxa"/>
          <w:shd w:val="clear" w:color="auto" w:fill="FFFFFF"/>
          <w:vAlign w:val="center"/>
        </w:tcPr>
        <w:p w:rsidR="0052550C" w:rsidRPr="00817EC0" w:rsidRDefault="003E4C29" w:rsidP="00817EC0">
          <w:pPr>
            <w:ind w:left="317"/>
            <w:rPr>
              <w:rFonts w:ascii="Times New Roman" w:hAnsi="Times New Roman"/>
              <w:b/>
              <w:bCs/>
            </w:rPr>
          </w:pPr>
          <w:r w:rsidRPr="00817EC0">
            <w:rPr>
              <w:rFonts w:ascii="Times New Roman" w:hAnsi="Times New Roman"/>
              <w:b/>
              <w:bCs/>
            </w:rPr>
            <w:fldChar w:fldCharType="begin"/>
          </w:r>
          <w:r w:rsidR="0052550C" w:rsidRPr="00817EC0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817EC0">
            <w:rPr>
              <w:rFonts w:ascii="Times New Roman" w:hAnsi="Times New Roman"/>
              <w:b/>
              <w:bCs/>
            </w:rPr>
            <w:fldChar w:fldCharType="separate"/>
          </w:r>
          <w:r w:rsidR="002517A5">
            <w:rPr>
              <w:rFonts w:ascii="Times New Roman" w:hAnsi="Times New Roman"/>
              <w:b/>
              <w:bCs/>
              <w:noProof/>
            </w:rPr>
            <w:t>3</w:t>
          </w:r>
          <w:r w:rsidRPr="00817EC0">
            <w:rPr>
              <w:rFonts w:ascii="Times New Roman" w:hAnsi="Times New Roman"/>
              <w:b/>
              <w:bCs/>
            </w:rPr>
            <w:fldChar w:fldCharType="end"/>
          </w:r>
          <w:r w:rsidR="0052550C" w:rsidRPr="00817EC0">
            <w:rPr>
              <w:rFonts w:ascii="Times New Roman" w:hAnsi="Times New Roman"/>
              <w:b/>
              <w:bCs/>
            </w:rPr>
            <w:t xml:space="preserve"> / </w:t>
          </w:r>
          <w:r w:rsidR="00305E88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305E88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305E88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2517A5">
            <w:rPr>
              <w:rFonts w:ascii="Times New Roman" w:hAnsi="Times New Roman"/>
              <w:b/>
              <w:bCs/>
              <w:noProof/>
            </w:rPr>
            <w:t>3</w:t>
          </w:r>
          <w:r w:rsidR="00305E88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52550C" w:rsidRPr="00BC733A" w:rsidTr="00A747F6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52550C" w:rsidRDefault="0052550C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87" w:type="dxa"/>
          <w:gridSpan w:val="3"/>
          <w:shd w:val="clear" w:color="auto" w:fill="FFFFFF"/>
          <w:vAlign w:val="center"/>
        </w:tcPr>
        <w:p w:rsidR="0052550C" w:rsidRPr="000D1A0C" w:rsidRDefault="000D1A0C" w:rsidP="006E1F6D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Cs w:val="24"/>
            </w:rPr>
          </w:pPr>
          <w:r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52550C" w:rsidRPr="000D1A0C">
            <w:rPr>
              <w:rFonts w:ascii="Times New Roman" w:hAnsi="Times New Roman" w:cs="Times New Roman"/>
              <w:b/>
              <w:color w:val="0070C0"/>
              <w:sz w:val="24"/>
            </w:rPr>
            <w:t>SWOT ANALİZ FORMU</w:t>
          </w:r>
        </w:p>
      </w:tc>
    </w:tr>
  </w:tbl>
  <w:p w:rsidR="00582411" w:rsidRDefault="0058241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411"/>
    <w:rsid w:val="00007781"/>
    <w:rsid w:val="00032B4F"/>
    <w:rsid w:val="0006482A"/>
    <w:rsid w:val="0009739C"/>
    <w:rsid w:val="000D1A0C"/>
    <w:rsid w:val="00120920"/>
    <w:rsid w:val="001D5461"/>
    <w:rsid w:val="002517A5"/>
    <w:rsid w:val="00274BAD"/>
    <w:rsid w:val="002C185C"/>
    <w:rsid w:val="00303537"/>
    <w:rsid w:val="00305E88"/>
    <w:rsid w:val="00313781"/>
    <w:rsid w:val="003E4C29"/>
    <w:rsid w:val="0045645E"/>
    <w:rsid w:val="00501F9A"/>
    <w:rsid w:val="0052550C"/>
    <w:rsid w:val="00546DE6"/>
    <w:rsid w:val="0057405D"/>
    <w:rsid w:val="00582411"/>
    <w:rsid w:val="005B78D6"/>
    <w:rsid w:val="005E2015"/>
    <w:rsid w:val="006453F0"/>
    <w:rsid w:val="006461FC"/>
    <w:rsid w:val="006650FB"/>
    <w:rsid w:val="00666456"/>
    <w:rsid w:val="007C2249"/>
    <w:rsid w:val="00817EC0"/>
    <w:rsid w:val="008478A9"/>
    <w:rsid w:val="0087110F"/>
    <w:rsid w:val="008D77D0"/>
    <w:rsid w:val="00905AC0"/>
    <w:rsid w:val="00952DF6"/>
    <w:rsid w:val="00A55248"/>
    <w:rsid w:val="00A747F6"/>
    <w:rsid w:val="00A819D1"/>
    <w:rsid w:val="00A85311"/>
    <w:rsid w:val="00AD076F"/>
    <w:rsid w:val="00B12EE6"/>
    <w:rsid w:val="00CC6501"/>
    <w:rsid w:val="00D00996"/>
    <w:rsid w:val="00F160F4"/>
    <w:rsid w:val="00F56513"/>
    <w:rsid w:val="00FC5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57C80B0A-1B46-4C07-A25E-886E3021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AC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2411"/>
  </w:style>
  <w:style w:type="paragraph" w:styleId="Altbilgi">
    <w:name w:val="footer"/>
    <w:basedOn w:val="Normal"/>
    <w:link w:val="AltbilgiChar"/>
    <w:uiPriority w:val="99"/>
    <w:unhideWhenUsed/>
    <w:rsid w:val="00582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2411"/>
  </w:style>
  <w:style w:type="table" w:styleId="TabloKlavuzu">
    <w:name w:val="Table Grid"/>
    <w:basedOn w:val="NormalTablo"/>
    <w:uiPriority w:val="39"/>
    <w:rsid w:val="0058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1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9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35</cp:revision>
  <cp:lastPrinted>2021-03-05T07:41:00Z</cp:lastPrinted>
  <dcterms:created xsi:type="dcterms:W3CDTF">2018-02-28T10:45:00Z</dcterms:created>
  <dcterms:modified xsi:type="dcterms:W3CDTF">2022-02-06T15:25:00Z</dcterms:modified>
</cp:coreProperties>
</file>