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EE4" w:rsidRPr="005B69E6" w:rsidRDefault="00406EE4" w:rsidP="005B69E6">
      <w:pPr>
        <w:pStyle w:val="NormalWeb"/>
        <w:tabs>
          <w:tab w:val="left" w:pos="426"/>
        </w:tabs>
        <w:spacing w:before="0" w:beforeAutospacing="0" w:after="0" w:afterAutospacing="0" w:line="360" w:lineRule="auto"/>
        <w:jc w:val="center"/>
        <w:rPr>
          <w:color w:val="000000"/>
        </w:rPr>
      </w:pPr>
      <w:r w:rsidRPr="005B69E6">
        <w:rPr>
          <w:b/>
          <w:color w:val="000000"/>
        </w:rPr>
        <w:t>18</w:t>
      </w:r>
      <w:r w:rsidR="0011256D">
        <w:rPr>
          <w:b/>
          <w:color w:val="000000"/>
        </w:rPr>
        <w:t>49</w:t>
      </w:r>
      <w:r w:rsidRPr="005B69E6">
        <w:rPr>
          <w:b/>
          <w:color w:val="000000"/>
        </w:rPr>
        <w:t>-1</w:t>
      </w:r>
      <w:r w:rsidR="0011256D">
        <w:rPr>
          <w:b/>
          <w:color w:val="000000"/>
        </w:rPr>
        <w:t>890</w:t>
      </w:r>
      <w:r w:rsidRPr="005B69E6">
        <w:rPr>
          <w:b/>
          <w:color w:val="000000"/>
        </w:rPr>
        <w:t xml:space="preserve"> DÖNEMİ TAPU VE KADASTRO GENEL MÜDÜRLÜĞÜ ARŞİVİNDEKİ </w:t>
      </w:r>
      <w:r w:rsidR="0011256D">
        <w:rPr>
          <w:b/>
          <w:color w:val="000000"/>
        </w:rPr>
        <w:t>KURŞUNLU</w:t>
      </w:r>
      <w:r w:rsidRPr="005B69E6">
        <w:rPr>
          <w:b/>
          <w:color w:val="000000"/>
        </w:rPr>
        <w:t xml:space="preserve"> TAPU KAYITLARI</w:t>
      </w:r>
      <w:r w:rsidRPr="005B69E6">
        <w:rPr>
          <w:color w:val="000000"/>
        </w:rPr>
        <w:t>*</w:t>
      </w:r>
    </w:p>
    <w:p w:rsidR="00406EE4" w:rsidRPr="005B69E6" w:rsidRDefault="00406EE4" w:rsidP="005B69E6">
      <w:pPr>
        <w:pStyle w:val="NormalWeb"/>
        <w:tabs>
          <w:tab w:val="left" w:pos="426"/>
        </w:tabs>
        <w:spacing w:before="0" w:beforeAutospacing="0" w:after="0" w:afterAutospacing="0" w:line="360" w:lineRule="auto"/>
        <w:jc w:val="center"/>
        <w:rPr>
          <w:color w:val="000000"/>
          <w:sz w:val="20"/>
          <w:szCs w:val="20"/>
        </w:rPr>
      </w:pP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t>Adnan TORUN**</w:t>
      </w:r>
    </w:p>
    <w:p w:rsidR="00406EE4" w:rsidRPr="005B69E6" w:rsidRDefault="00406EE4" w:rsidP="005B69E6">
      <w:pPr>
        <w:pStyle w:val="NormalWeb"/>
        <w:tabs>
          <w:tab w:val="left" w:pos="426"/>
        </w:tabs>
        <w:spacing w:before="0" w:beforeAutospacing="0" w:after="0" w:afterAutospacing="0" w:line="360" w:lineRule="auto"/>
        <w:jc w:val="center"/>
        <w:rPr>
          <w:sz w:val="20"/>
          <w:szCs w:val="20"/>
        </w:rPr>
      </w:pP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r>
      <w:r w:rsidRPr="005B69E6">
        <w:rPr>
          <w:sz w:val="20"/>
          <w:szCs w:val="20"/>
        </w:rPr>
        <w:tab/>
        <w:t>Hakkı ŞAHİN***</w:t>
      </w:r>
    </w:p>
    <w:p w:rsidR="00406EE4" w:rsidRPr="005B69E6" w:rsidRDefault="00406EE4" w:rsidP="005B69E6">
      <w:pPr>
        <w:pStyle w:val="NormalWeb"/>
        <w:tabs>
          <w:tab w:val="left" w:pos="426"/>
        </w:tabs>
        <w:spacing w:before="0" w:beforeAutospacing="0" w:after="0" w:afterAutospacing="0" w:line="360" w:lineRule="auto"/>
        <w:rPr>
          <w:color w:val="000000"/>
          <w:sz w:val="20"/>
          <w:szCs w:val="20"/>
        </w:rPr>
      </w:pPr>
      <w:r w:rsidRPr="005B69E6">
        <w:rPr>
          <w:color w:val="000000"/>
          <w:sz w:val="20"/>
          <w:szCs w:val="20"/>
        </w:rPr>
        <w:tab/>
      </w:r>
      <w:r w:rsidRPr="005B69E6">
        <w:rPr>
          <w:b/>
          <w:color w:val="000000"/>
          <w:sz w:val="20"/>
          <w:szCs w:val="20"/>
        </w:rPr>
        <w:t xml:space="preserve">Özet </w:t>
      </w:r>
    </w:p>
    <w:p w:rsidR="00406EE4" w:rsidRPr="005B69E6" w:rsidRDefault="00406EE4" w:rsidP="005B69E6">
      <w:pPr>
        <w:pStyle w:val="gvdemetni1"/>
        <w:spacing w:before="0" w:beforeAutospacing="0" w:after="0" w:afterAutospacing="0" w:line="360" w:lineRule="auto"/>
        <w:ind w:firstLine="426"/>
        <w:jc w:val="both"/>
        <w:rPr>
          <w:bCs/>
          <w:sz w:val="20"/>
          <w:szCs w:val="20"/>
        </w:rPr>
      </w:pPr>
      <w:r w:rsidRPr="005B69E6">
        <w:rPr>
          <w:bCs/>
          <w:sz w:val="20"/>
          <w:szCs w:val="20"/>
        </w:rPr>
        <w:t xml:space="preserve">Özel mülkiyete ilişkin taşınmazların kayıt altına alınması, </w:t>
      </w:r>
      <w:r w:rsidRPr="005B69E6">
        <w:rPr>
          <w:b/>
          <w:bCs/>
          <w:i/>
          <w:iCs/>
          <w:sz w:val="20"/>
          <w:szCs w:val="20"/>
        </w:rPr>
        <w:t>21 Mayıs 1847</w:t>
      </w:r>
      <w:r w:rsidRPr="005B69E6">
        <w:rPr>
          <w:bCs/>
          <w:sz w:val="20"/>
          <w:szCs w:val="20"/>
        </w:rPr>
        <w:t xml:space="preserve"> tarihli bir tüzük ile başlamış ve bu tarih </w:t>
      </w:r>
      <w:r w:rsidRPr="005B69E6">
        <w:rPr>
          <w:bCs/>
          <w:iCs/>
          <w:sz w:val="20"/>
          <w:szCs w:val="20"/>
        </w:rPr>
        <w:t>Tapu ve Kadastro Genel Müdürlüğü’nün kuruluş tarihi</w:t>
      </w:r>
      <w:r w:rsidRPr="005B69E6">
        <w:rPr>
          <w:bCs/>
          <w:sz w:val="20"/>
          <w:szCs w:val="20"/>
        </w:rPr>
        <w:t xml:space="preserve"> olarak kabul edilmiştir. Bu görevi yerine getirmek üzere de “</w:t>
      </w:r>
      <w:r w:rsidRPr="005B69E6">
        <w:rPr>
          <w:b/>
          <w:bCs/>
          <w:i/>
          <w:iCs/>
          <w:sz w:val="20"/>
          <w:szCs w:val="20"/>
        </w:rPr>
        <w:t>Defterhane-i Amire Kalemi”</w:t>
      </w:r>
      <w:r w:rsidRPr="005B69E6">
        <w:rPr>
          <w:b/>
          <w:bCs/>
          <w:sz w:val="20"/>
          <w:szCs w:val="20"/>
        </w:rPr>
        <w:t xml:space="preserve"> </w:t>
      </w:r>
      <w:r w:rsidRPr="005B69E6">
        <w:rPr>
          <w:bCs/>
          <w:sz w:val="20"/>
          <w:szCs w:val="20"/>
        </w:rPr>
        <w:t xml:space="preserve">yetkili kılınmıştır. Bahse konu tüzük </w:t>
      </w:r>
      <w:proofErr w:type="gramStart"/>
      <w:r w:rsidRPr="005B69E6">
        <w:rPr>
          <w:bCs/>
          <w:sz w:val="20"/>
          <w:szCs w:val="20"/>
        </w:rPr>
        <w:t>ile;</w:t>
      </w:r>
      <w:proofErr w:type="gramEnd"/>
      <w:r w:rsidRPr="005B69E6">
        <w:rPr>
          <w:bCs/>
          <w:sz w:val="20"/>
          <w:szCs w:val="20"/>
        </w:rPr>
        <w:t xml:space="preserve"> taşınmaz kayıtlarının mahallinde iki nüsha olarak tutulması, birer örneğinin Defterhane-i Hakani İdaresi’ne gönderilerek orada korunması usulü benimsenmiştir. </w:t>
      </w:r>
      <w:r w:rsidRPr="005B69E6">
        <w:rPr>
          <w:bCs/>
          <w:iCs/>
          <w:sz w:val="20"/>
          <w:szCs w:val="20"/>
        </w:rPr>
        <w:t>6 Haziran 1858 tarihli</w:t>
      </w:r>
      <w:r w:rsidRPr="005B69E6">
        <w:rPr>
          <w:b/>
          <w:bCs/>
          <w:i/>
          <w:iCs/>
          <w:sz w:val="20"/>
          <w:szCs w:val="20"/>
        </w:rPr>
        <w:t xml:space="preserve"> </w:t>
      </w:r>
      <w:r w:rsidRPr="005B69E6">
        <w:rPr>
          <w:b/>
          <w:bCs/>
          <w:i/>
          <w:sz w:val="20"/>
          <w:szCs w:val="20"/>
        </w:rPr>
        <w:t xml:space="preserve">Arazi Kanunu </w:t>
      </w:r>
      <w:r w:rsidRPr="005B69E6">
        <w:rPr>
          <w:bCs/>
          <w:sz w:val="20"/>
          <w:szCs w:val="20"/>
        </w:rPr>
        <w:t>ile de mülkiyet düzeni daha sağlam temellere oturtulmuştur. 132 maddeden oluşan Arazi Kanunu’nun ilk maddelerinde arazinin türleri sayılmış ve devamında da tapu işlemlerine yön verilmiştir.</w:t>
      </w:r>
    </w:p>
    <w:p w:rsidR="00406EE4" w:rsidRPr="005B69E6" w:rsidRDefault="00406EE4" w:rsidP="005B69E6">
      <w:pPr>
        <w:pStyle w:val="gvdemetni1"/>
        <w:spacing w:before="0" w:beforeAutospacing="0" w:after="0" w:afterAutospacing="0" w:line="360" w:lineRule="auto"/>
        <w:ind w:firstLine="567"/>
        <w:jc w:val="both"/>
        <w:rPr>
          <w:sz w:val="20"/>
          <w:szCs w:val="20"/>
        </w:rPr>
      </w:pPr>
      <w:r w:rsidRPr="005B69E6">
        <w:rPr>
          <w:sz w:val="20"/>
          <w:szCs w:val="20"/>
        </w:rPr>
        <w:tab/>
        <w:t>“</w:t>
      </w:r>
      <w:r w:rsidRPr="005B69E6">
        <w:rPr>
          <w:b/>
          <w:i/>
          <w:sz w:val="20"/>
          <w:szCs w:val="20"/>
        </w:rPr>
        <w:t>Defterhane-i Hakani Nezareti”</w:t>
      </w:r>
      <w:r w:rsidRPr="005B69E6">
        <w:rPr>
          <w:sz w:val="20"/>
          <w:szCs w:val="20"/>
        </w:rPr>
        <w:t xml:space="preserve"> bakanlık düzeyinde bir daire iken 1913 yılında “</w:t>
      </w:r>
      <w:r w:rsidRPr="005B69E6">
        <w:rPr>
          <w:b/>
          <w:i/>
          <w:sz w:val="20"/>
          <w:szCs w:val="20"/>
        </w:rPr>
        <w:t>Defter-i Hakani Emaneti”</w:t>
      </w:r>
      <w:r w:rsidRPr="005B69E6">
        <w:rPr>
          <w:sz w:val="20"/>
          <w:szCs w:val="20"/>
        </w:rPr>
        <w:t xml:space="preserve"> adı altında Maliye Nezaretine bağlanmış, 28 Kasım 1922 tarihinde ise </w:t>
      </w:r>
      <w:r w:rsidRPr="005B69E6">
        <w:rPr>
          <w:b/>
          <w:i/>
          <w:sz w:val="20"/>
          <w:szCs w:val="20"/>
        </w:rPr>
        <w:t>“Umur-ı Tasarrufiye Müdüriyet-i Umumiyesi”</w:t>
      </w:r>
      <w:r w:rsidRPr="005B69E6">
        <w:rPr>
          <w:sz w:val="20"/>
          <w:szCs w:val="20"/>
        </w:rPr>
        <w:t xml:space="preserve"> adı ile yeniden örgütlenmiştir. 1924 yılında </w:t>
      </w:r>
      <w:r w:rsidRPr="005B69E6">
        <w:rPr>
          <w:b/>
          <w:i/>
          <w:sz w:val="20"/>
          <w:szCs w:val="20"/>
        </w:rPr>
        <w:t>“Tapu Umum Müdürlüğü”</w:t>
      </w:r>
      <w:r w:rsidRPr="005B69E6">
        <w:rPr>
          <w:sz w:val="20"/>
          <w:szCs w:val="20"/>
        </w:rPr>
        <w:t xml:space="preserve"> adını alan teşkilata 1925 yılında kadastro birimi eklenmiş, daha sonra da bugünkü adına kavuşmuştur.</w:t>
      </w:r>
    </w:p>
    <w:p w:rsidR="00406EE4" w:rsidRPr="005B69E6" w:rsidRDefault="00406EE4" w:rsidP="005B69E6">
      <w:pPr>
        <w:spacing w:after="0" w:line="360" w:lineRule="auto"/>
        <w:jc w:val="both"/>
        <w:rPr>
          <w:rFonts w:ascii="Times New Roman" w:hAnsi="Times New Roman" w:cs="Times New Roman"/>
          <w:sz w:val="20"/>
          <w:szCs w:val="20"/>
        </w:rPr>
      </w:pPr>
      <w:r w:rsidRPr="005B69E6">
        <w:rPr>
          <w:rFonts w:ascii="Times New Roman" w:hAnsi="Times New Roman" w:cs="Times New Roman"/>
          <w:sz w:val="20"/>
          <w:szCs w:val="20"/>
        </w:rPr>
        <w:t xml:space="preserve">             Miri araziye ilişkin taşınmazların ilk tapu kayıtları Arazi-i Atik, vakıf ilişkili kayıtlar Vakf-ı Atik, emlake ilişkin kayıtlar da kaydın türüne göre Emlak Daimi/Emlak Yoklama Defterlerine kaydedilerek ilgililerine </w:t>
      </w:r>
      <w:proofErr w:type="spellStart"/>
      <w:r w:rsidRPr="005B69E6">
        <w:rPr>
          <w:rFonts w:ascii="Times New Roman" w:hAnsi="Times New Roman" w:cs="Times New Roman"/>
          <w:sz w:val="20"/>
          <w:szCs w:val="20"/>
        </w:rPr>
        <w:t>sened</w:t>
      </w:r>
      <w:proofErr w:type="spellEnd"/>
      <w:r w:rsidRPr="005B69E6">
        <w:rPr>
          <w:rFonts w:ascii="Times New Roman" w:hAnsi="Times New Roman" w:cs="Times New Roman"/>
          <w:sz w:val="20"/>
          <w:szCs w:val="20"/>
        </w:rPr>
        <w:t xml:space="preserve">-i </w:t>
      </w:r>
      <w:proofErr w:type="spellStart"/>
      <w:r w:rsidR="00C57128" w:rsidRPr="005B69E6">
        <w:rPr>
          <w:rFonts w:ascii="Times New Roman" w:hAnsi="Times New Roman" w:cs="Times New Roman"/>
          <w:sz w:val="20"/>
          <w:szCs w:val="20"/>
        </w:rPr>
        <w:t>Hakaniler</w:t>
      </w:r>
      <w:proofErr w:type="spellEnd"/>
      <w:r w:rsidR="00C57128" w:rsidRPr="005B69E6">
        <w:rPr>
          <w:rFonts w:ascii="Times New Roman" w:hAnsi="Times New Roman" w:cs="Times New Roman"/>
          <w:sz w:val="20"/>
          <w:szCs w:val="20"/>
        </w:rPr>
        <w:t xml:space="preserve"> verilmeye</w:t>
      </w:r>
      <w:r w:rsidRPr="005B69E6">
        <w:rPr>
          <w:rFonts w:ascii="Times New Roman" w:hAnsi="Times New Roman" w:cs="Times New Roman"/>
          <w:sz w:val="20"/>
          <w:szCs w:val="20"/>
        </w:rPr>
        <w:t xml:space="preserve"> başlanmıştır. Bilahare 1884 yılından itibaren ise yetki tapu idarelerine bırakıldığından taşınmazın türüne bakılmaksızın her türlü tapu işlemi Kurumumuzca yapılmaya başlanmış ve </w:t>
      </w:r>
      <w:r w:rsidR="00C57128" w:rsidRPr="005B69E6">
        <w:rPr>
          <w:rFonts w:ascii="Times New Roman" w:hAnsi="Times New Roman" w:cs="Times New Roman"/>
          <w:sz w:val="20"/>
          <w:szCs w:val="20"/>
        </w:rPr>
        <w:t>taşınmaz türü ne</w:t>
      </w:r>
      <w:r w:rsidRPr="005B69E6">
        <w:rPr>
          <w:rFonts w:ascii="Times New Roman" w:hAnsi="Times New Roman" w:cs="Times New Roman"/>
          <w:sz w:val="20"/>
          <w:szCs w:val="20"/>
        </w:rPr>
        <w:t xml:space="preserve"> olursa </w:t>
      </w:r>
      <w:r w:rsidR="00C57128" w:rsidRPr="005B69E6">
        <w:rPr>
          <w:rFonts w:ascii="Times New Roman" w:hAnsi="Times New Roman" w:cs="Times New Roman"/>
          <w:sz w:val="20"/>
          <w:szCs w:val="20"/>
        </w:rPr>
        <w:t>olsun hepsi</w:t>
      </w:r>
      <w:r w:rsidRPr="005B69E6">
        <w:rPr>
          <w:rFonts w:ascii="Times New Roman" w:hAnsi="Times New Roman" w:cs="Times New Roman"/>
          <w:sz w:val="20"/>
          <w:szCs w:val="20"/>
        </w:rPr>
        <w:t xml:space="preserve"> aynı defterler içinde yer almıştır. Bu defterlere genel olarak Zabıt-Kayıt Defteri adı verilmektedir.</w:t>
      </w:r>
    </w:p>
    <w:p w:rsidR="00406EE4" w:rsidRPr="00185244" w:rsidRDefault="00406EE4" w:rsidP="005B69E6">
      <w:pPr>
        <w:spacing w:after="0" w:line="360" w:lineRule="auto"/>
        <w:jc w:val="both"/>
        <w:rPr>
          <w:rFonts w:ascii="Times New Roman" w:hAnsi="Times New Roman" w:cs="Times New Roman"/>
          <w:sz w:val="20"/>
          <w:szCs w:val="20"/>
        </w:rPr>
      </w:pPr>
      <w:r w:rsidRPr="005B69E6">
        <w:rPr>
          <w:rFonts w:ascii="Times New Roman" w:hAnsi="Times New Roman" w:cs="Times New Roman"/>
          <w:sz w:val="20"/>
          <w:szCs w:val="20"/>
        </w:rPr>
        <w:tab/>
      </w:r>
      <w:r w:rsidRPr="00185244">
        <w:rPr>
          <w:rFonts w:ascii="Times New Roman" w:hAnsi="Times New Roman" w:cs="Times New Roman"/>
          <w:sz w:val="20"/>
          <w:szCs w:val="20"/>
        </w:rPr>
        <w:t xml:space="preserve">Kurumsal bildiri hazırlamak üzere yapılacak olan bu çalışma kapsamında </w:t>
      </w:r>
      <w:r w:rsidR="0011256D" w:rsidRPr="00185244">
        <w:rPr>
          <w:rFonts w:ascii="Times New Roman" w:hAnsi="Times New Roman" w:cs="Times New Roman"/>
          <w:sz w:val="20"/>
          <w:szCs w:val="20"/>
        </w:rPr>
        <w:t>Kurşunlu</w:t>
      </w:r>
      <w:r w:rsidRPr="00185244">
        <w:rPr>
          <w:rFonts w:ascii="Times New Roman" w:hAnsi="Times New Roman" w:cs="Times New Roman"/>
          <w:sz w:val="20"/>
          <w:szCs w:val="20"/>
        </w:rPr>
        <w:t xml:space="preserve"> </w:t>
      </w:r>
      <w:r w:rsidR="0011256D" w:rsidRPr="00185244">
        <w:rPr>
          <w:rFonts w:ascii="Times New Roman" w:hAnsi="Times New Roman" w:cs="Times New Roman"/>
          <w:sz w:val="20"/>
          <w:szCs w:val="20"/>
        </w:rPr>
        <w:t>Kazasına</w:t>
      </w:r>
      <w:r w:rsidRPr="00185244">
        <w:rPr>
          <w:rFonts w:ascii="Times New Roman" w:hAnsi="Times New Roman" w:cs="Times New Roman"/>
          <w:sz w:val="20"/>
          <w:szCs w:val="20"/>
        </w:rPr>
        <w:t xml:space="preserve"> ait </w:t>
      </w:r>
      <w:r w:rsidR="0011256D" w:rsidRPr="00185244">
        <w:rPr>
          <w:rFonts w:ascii="Times New Roman" w:hAnsi="Times New Roman" w:cs="Times New Roman"/>
          <w:sz w:val="20"/>
          <w:szCs w:val="20"/>
        </w:rPr>
        <w:t>iki</w:t>
      </w:r>
      <w:r w:rsidRPr="00185244">
        <w:rPr>
          <w:rFonts w:ascii="Times New Roman" w:hAnsi="Times New Roman" w:cs="Times New Roman"/>
          <w:sz w:val="20"/>
          <w:szCs w:val="20"/>
        </w:rPr>
        <w:t xml:space="preserve"> adet Arazi-</w:t>
      </w:r>
      <w:proofErr w:type="gramStart"/>
      <w:r w:rsidRPr="00185244">
        <w:rPr>
          <w:rFonts w:ascii="Times New Roman" w:hAnsi="Times New Roman" w:cs="Times New Roman"/>
          <w:sz w:val="20"/>
          <w:szCs w:val="20"/>
        </w:rPr>
        <w:t>i  Atik</w:t>
      </w:r>
      <w:proofErr w:type="gramEnd"/>
      <w:r w:rsidRPr="00185244">
        <w:rPr>
          <w:rFonts w:ascii="Times New Roman" w:hAnsi="Times New Roman" w:cs="Times New Roman"/>
          <w:sz w:val="20"/>
          <w:szCs w:val="20"/>
        </w:rPr>
        <w:t xml:space="preserve">, bir adet </w:t>
      </w:r>
      <w:r w:rsidR="0011256D" w:rsidRPr="00185244">
        <w:rPr>
          <w:rFonts w:ascii="Times New Roman" w:hAnsi="Times New Roman" w:cs="Times New Roman"/>
          <w:sz w:val="20"/>
          <w:szCs w:val="20"/>
        </w:rPr>
        <w:t xml:space="preserve">Vakf-ı Atik, üç adet </w:t>
      </w:r>
      <w:r w:rsidRPr="00185244">
        <w:rPr>
          <w:rFonts w:ascii="Times New Roman" w:hAnsi="Times New Roman" w:cs="Times New Roman"/>
          <w:sz w:val="20"/>
          <w:szCs w:val="20"/>
        </w:rPr>
        <w:t xml:space="preserve">Arazi-i Cedit, bir adet </w:t>
      </w:r>
      <w:r w:rsidR="009E63CF" w:rsidRPr="00185244">
        <w:rPr>
          <w:rFonts w:ascii="Times New Roman" w:hAnsi="Times New Roman" w:cs="Times New Roman"/>
          <w:sz w:val="20"/>
          <w:szCs w:val="20"/>
        </w:rPr>
        <w:t>Zabıt</w:t>
      </w:r>
      <w:r w:rsidR="0011256D" w:rsidRPr="00185244">
        <w:rPr>
          <w:rFonts w:ascii="Times New Roman" w:hAnsi="Times New Roman" w:cs="Times New Roman"/>
          <w:sz w:val="20"/>
          <w:szCs w:val="20"/>
        </w:rPr>
        <w:t>-Kayıt</w:t>
      </w:r>
      <w:r w:rsidR="009E63CF" w:rsidRPr="00185244">
        <w:rPr>
          <w:rFonts w:ascii="Times New Roman" w:hAnsi="Times New Roman" w:cs="Times New Roman"/>
          <w:sz w:val="20"/>
          <w:szCs w:val="20"/>
        </w:rPr>
        <w:t xml:space="preserve"> </w:t>
      </w:r>
      <w:r w:rsidR="0081298F" w:rsidRPr="00185244">
        <w:rPr>
          <w:rFonts w:ascii="Times New Roman" w:hAnsi="Times New Roman" w:cs="Times New Roman"/>
          <w:sz w:val="20"/>
          <w:szCs w:val="20"/>
        </w:rPr>
        <w:t xml:space="preserve">Defteri olmak üzere toplam </w:t>
      </w:r>
      <w:r w:rsidR="0011256D" w:rsidRPr="00185244">
        <w:rPr>
          <w:rFonts w:ascii="Times New Roman" w:hAnsi="Times New Roman" w:cs="Times New Roman"/>
          <w:sz w:val="20"/>
          <w:szCs w:val="20"/>
        </w:rPr>
        <w:t xml:space="preserve">yedi </w:t>
      </w:r>
      <w:r w:rsidRPr="00185244">
        <w:rPr>
          <w:rFonts w:ascii="Times New Roman" w:hAnsi="Times New Roman" w:cs="Times New Roman"/>
          <w:sz w:val="20"/>
          <w:szCs w:val="20"/>
        </w:rPr>
        <w:t>adet defterde  kayıtlı özel mülkiyet kapsamındaki tapu kayıtları incelenecektir.</w:t>
      </w:r>
    </w:p>
    <w:p w:rsidR="00406EE4" w:rsidRPr="00185244" w:rsidRDefault="00406EE4" w:rsidP="005B69E6">
      <w:pPr>
        <w:spacing w:after="0" w:line="360" w:lineRule="auto"/>
        <w:jc w:val="both"/>
        <w:rPr>
          <w:rFonts w:ascii="Times New Roman" w:hAnsi="Times New Roman" w:cs="Times New Roman"/>
          <w:sz w:val="20"/>
          <w:szCs w:val="20"/>
        </w:rPr>
      </w:pPr>
      <w:r w:rsidRPr="00185244">
        <w:rPr>
          <w:rFonts w:ascii="Times New Roman" w:hAnsi="Times New Roman" w:cs="Times New Roman"/>
          <w:sz w:val="20"/>
          <w:szCs w:val="20"/>
        </w:rPr>
        <w:tab/>
        <w:t>Bu çalışma ile belirtilen dönemdeki taşınmaz türleri, mülkiyetin cinsiyet</w:t>
      </w:r>
      <w:r w:rsidR="0011256D" w:rsidRPr="00185244">
        <w:rPr>
          <w:rFonts w:ascii="Times New Roman" w:hAnsi="Times New Roman" w:cs="Times New Roman"/>
          <w:sz w:val="20"/>
          <w:szCs w:val="20"/>
        </w:rPr>
        <w:t>lere göre dağılımı,  köy</w:t>
      </w:r>
      <w:r w:rsidRPr="00185244">
        <w:rPr>
          <w:rFonts w:ascii="Times New Roman" w:hAnsi="Times New Roman" w:cs="Times New Roman"/>
          <w:sz w:val="20"/>
          <w:szCs w:val="20"/>
        </w:rPr>
        <w:t xml:space="preserve"> adları,  </w:t>
      </w:r>
      <w:r w:rsidR="00C57128" w:rsidRPr="00185244">
        <w:rPr>
          <w:rFonts w:ascii="Times New Roman" w:hAnsi="Times New Roman" w:cs="Times New Roman"/>
          <w:sz w:val="20"/>
          <w:szCs w:val="20"/>
        </w:rPr>
        <w:t>kayıtların aktiflik</w:t>
      </w:r>
      <w:r w:rsidRPr="00185244">
        <w:rPr>
          <w:rFonts w:ascii="Times New Roman" w:hAnsi="Times New Roman" w:cs="Times New Roman"/>
          <w:sz w:val="20"/>
          <w:szCs w:val="20"/>
        </w:rPr>
        <w:t xml:space="preserve">/pasiflik </w:t>
      </w:r>
      <w:r w:rsidR="00C57128" w:rsidRPr="00185244">
        <w:rPr>
          <w:rFonts w:ascii="Times New Roman" w:hAnsi="Times New Roman" w:cs="Times New Roman"/>
          <w:sz w:val="20"/>
          <w:szCs w:val="20"/>
        </w:rPr>
        <w:t>durumu ile</w:t>
      </w:r>
      <w:r w:rsidRPr="00185244">
        <w:rPr>
          <w:rFonts w:ascii="Times New Roman" w:hAnsi="Times New Roman" w:cs="Times New Roman"/>
          <w:sz w:val="20"/>
          <w:szCs w:val="20"/>
        </w:rPr>
        <w:t xml:space="preserve"> taşınmazların el değişiklikleri ile bölgenin sosyal ve ekonomik yapısı </w:t>
      </w:r>
      <w:r w:rsidR="00C57128" w:rsidRPr="00185244">
        <w:rPr>
          <w:rFonts w:ascii="Times New Roman" w:hAnsi="Times New Roman" w:cs="Times New Roman"/>
          <w:sz w:val="20"/>
          <w:szCs w:val="20"/>
        </w:rPr>
        <w:t>da ortaya</w:t>
      </w:r>
      <w:r w:rsidRPr="00185244">
        <w:rPr>
          <w:rFonts w:ascii="Times New Roman" w:hAnsi="Times New Roman" w:cs="Times New Roman"/>
          <w:sz w:val="20"/>
          <w:szCs w:val="20"/>
        </w:rPr>
        <w:t xml:space="preserve"> çıkarıl</w:t>
      </w:r>
      <w:r w:rsidR="0011256D" w:rsidRPr="00185244">
        <w:rPr>
          <w:rFonts w:ascii="Times New Roman" w:hAnsi="Times New Roman" w:cs="Times New Roman"/>
          <w:sz w:val="20"/>
          <w:szCs w:val="20"/>
        </w:rPr>
        <w:t>maya çalışılacaktır.</w:t>
      </w:r>
    </w:p>
    <w:p w:rsidR="005B69E6" w:rsidRPr="00185244" w:rsidRDefault="005B69E6" w:rsidP="005B69E6">
      <w:pPr>
        <w:spacing w:after="0" w:line="360" w:lineRule="auto"/>
        <w:jc w:val="both"/>
        <w:rPr>
          <w:rFonts w:ascii="Times New Roman" w:hAnsi="Times New Roman" w:cs="Times New Roman"/>
          <w:sz w:val="20"/>
          <w:szCs w:val="20"/>
        </w:rPr>
      </w:pPr>
    </w:p>
    <w:p w:rsidR="00406EE4" w:rsidRPr="005B69E6" w:rsidRDefault="00406EE4" w:rsidP="005B69E6">
      <w:pPr>
        <w:spacing w:after="0" w:line="360" w:lineRule="auto"/>
        <w:jc w:val="both"/>
        <w:rPr>
          <w:rFonts w:ascii="Times New Roman" w:hAnsi="Times New Roman" w:cs="Times New Roman"/>
          <w:sz w:val="20"/>
          <w:szCs w:val="20"/>
        </w:rPr>
      </w:pPr>
      <w:r w:rsidRPr="00185244">
        <w:rPr>
          <w:rFonts w:ascii="Times New Roman" w:hAnsi="Times New Roman" w:cs="Times New Roman"/>
          <w:b/>
          <w:sz w:val="20"/>
          <w:szCs w:val="20"/>
        </w:rPr>
        <w:t xml:space="preserve">Anahtar Sözcük: </w:t>
      </w:r>
      <w:r w:rsidR="0011256D" w:rsidRPr="00185244">
        <w:rPr>
          <w:rFonts w:ascii="Times New Roman" w:hAnsi="Times New Roman" w:cs="Times New Roman"/>
          <w:sz w:val="20"/>
          <w:szCs w:val="20"/>
        </w:rPr>
        <w:t>Kurşunlu</w:t>
      </w:r>
      <w:r w:rsidRPr="00185244">
        <w:rPr>
          <w:rFonts w:ascii="Times New Roman" w:hAnsi="Times New Roman" w:cs="Times New Roman"/>
          <w:sz w:val="20"/>
          <w:szCs w:val="20"/>
        </w:rPr>
        <w:t xml:space="preserve">, </w:t>
      </w:r>
      <w:proofErr w:type="spellStart"/>
      <w:r w:rsidR="0011256D" w:rsidRPr="00185244">
        <w:rPr>
          <w:rFonts w:ascii="Times New Roman" w:hAnsi="Times New Roman" w:cs="Times New Roman"/>
          <w:sz w:val="20"/>
          <w:szCs w:val="20"/>
        </w:rPr>
        <w:t>Karacaviran</w:t>
      </w:r>
      <w:proofErr w:type="spellEnd"/>
      <w:r w:rsidRPr="00185244">
        <w:rPr>
          <w:rFonts w:ascii="Times New Roman" w:hAnsi="Times New Roman" w:cs="Times New Roman"/>
          <w:sz w:val="20"/>
          <w:szCs w:val="20"/>
        </w:rPr>
        <w:t xml:space="preserve">,  </w:t>
      </w:r>
      <w:r w:rsidR="0011256D" w:rsidRPr="00185244">
        <w:rPr>
          <w:rFonts w:ascii="Times New Roman" w:hAnsi="Times New Roman" w:cs="Times New Roman"/>
          <w:sz w:val="20"/>
          <w:szCs w:val="20"/>
        </w:rPr>
        <w:t xml:space="preserve">Çerkeş, </w:t>
      </w:r>
      <w:r w:rsidRPr="00185244">
        <w:rPr>
          <w:rFonts w:ascii="Times New Roman" w:hAnsi="Times New Roman" w:cs="Times New Roman"/>
          <w:sz w:val="20"/>
          <w:szCs w:val="20"/>
        </w:rPr>
        <w:t>Vakıf Adı, Taşınmaz Türü, Köy Adı</w:t>
      </w:r>
    </w:p>
    <w:p w:rsidR="00406EE4" w:rsidRDefault="00406EE4" w:rsidP="005B69E6">
      <w:pPr>
        <w:pStyle w:val="NormalWeb"/>
        <w:tabs>
          <w:tab w:val="left" w:pos="426"/>
        </w:tabs>
        <w:spacing w:before="0" w:beforeAutospacing="0" w:after="0" w:afterAutospacing="0" w:line="360" w:lineRule="auto"/>
        <w:jc w:val="center"/>
        <w:rPr>
          <w:color w:val="000000"/>
          <w:sz w:val="20"/>
          <w:szCs w:val="20"/>
        </w:rPr>
      </w:pPr>
    </w:p>
    <w:p w:rsid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5B69E6" w:rsidRPr="005B69E6" w:rsidRDefault="005B69E6" w:rsidP="005B69E6">
      <w:pPr>
        <w:pStyle w:val="NormalWeb"/>
        <w:tabs>
          <w:tab w:val="left" w:pos="426"/>
        </w:tabs>
        <w:spacing w:before="0" w:beforeAutospacing="0" w:after="0" w:afterAutospacing="0" w:line="360" w:lineRule="auto"/>
        <w:jc w:val="center"/>
        <w:rPr>
          <w:color w:val="000000"/>
          <w:sz w:val="20"/>
          <w:szCs w:val="20"/>
        </w:rPr>
      </w:pPr>
    </w:p>
    <w:p w:rsidR="00406EE4" w:rsidRPr="00E57C8F" w:rsidRDefault="00406EE4" w:rsidP="005B69E6">
      <w:pPr>
        <w:pStyle w:val="NormalWeb"/>
        <w:tabs>
          <w:tab w:val="left" w:pos="426"/>
        </w:tabs>
        <w:spacing w:before="0" w:beforeAutospacing="0" w:after="0" w:afterAutospacing="0" w:line="360" w:lineRule="auto"/>
        <w:jc w:val="both"/>
        <w:rPr>
          <w:b/>
          <w:sz w:val="20"/>
          <w:szCs w:val="20"/>
        </w:rPr>
      </w:pPr>
      <w:r w:rsidRPr="005B69E6">
        <w:rPr>
          <w:color w:val="000000"/>
          <w:sz w:val="20"/>
          <w:szCs w:val="20"/>
        </w:rPr>
        <w:t>*</w:t>
      </w:r>
      <w:r w:rsidRPr="005B69E6">
        <w:rPr>
          <w:sz w:val="20"/>
          <w:szCs w:val="20"/>
        </w:rPr>
        <w:t xml:space="preserve"> </w:t>
      </w:r>
      <w:r w:rsidRPr="00E57C8F">
        <w:rPr>
          <w:b/>
          <w:sz w:val="20"/>
          <w:szCs w:val="20"/>
        </w:rPr>
        <w:t>Bu bildiri, kurumsal bir bildiri olup sahibi Tapu ve Kadastro Genel Müdürlüğüdür</w:t>
      </w:r>
      <w:r w:rsidR="009C2FE9" w:rsidRPr="00E57C8F">
        <w:rPr>
          <w:b/>
          <w:sz w:val="20"/>
          <w:szCs w:val="20"/>
        </w:rPr>
        <w:t>.</w:t>
      </w:r>
    </w:p>
    <w:p w:rsidR="00406EE4" w:rsidRPr="005B69E6" w:rsidRDefault="00406EE4" w:rsidP="005B69E6">
      <w:pPr>
        <w:pStyle w:val="NormalWeb"/>
        <w:tabs>
          <w:tab w:val="left" w:pos="426"/>
        </w:tabs>
        <w:spacing w:before="0" w:beforeAutospacing="0" w:after="0" w:afterAutospacing="0" w:line="360" w:lineRule="auto"/>
        <w:jc w:val="both"/>
        <w:rPr>
          <w:sz w:val="20"/>
          <w:szCs w:val="20"/>
        </w:rPr>
      </w:pPr>
      <w:r w:rsidRPr="005B69E6">
        <w:rPr>
          <w:sz w:val="20"/>
          <w:szCs w:val="20"/>
        </w:rPr>
        <w:t xml:space="preserve">**Tapu ve Kadastro Genel Müdürlüğü Arşiv Dairesi Başkanlığı, Şube Müdürü, </w:t>
      </w:r>
    </w:p>
    <w:p w:rsidR="00406EE4" w:rsidRPr="005B69E6" w:rsidRDefault="00406EE4" w:rsidP="005B69E6">
      <w:pPr>
        <w:pStyle w:val="NormalWeb"/>
        <w:tabs>
          <w:tab w:val="left" w:pos="426"/>
        </w:tabs>
        <w:spacing w:before="0" w:beforeAutospacing="0" w:after="0" w:afterAutospacing="0" w:line="360" w:lineRule="auto"/>
        <w:jc w:val="both"/>
        <w:rPr>
          <w:sz w:val="20"/>
          <w:szCs w:val="20"/>
        </w:rPr>
      </w:pPr>
      <w:r w:rsidRPr="005B69E6">
        <w:rPr>
          <w:sz w:val="20"/>
          <w:szCs w:val="20"/>
        </w:rPr>
        <w:t>***Tapu ve Kadastro Genel Müdürlüğü Arşiv Dairesi Başkanlığı, Uzman</w:t>
      </w:r>
    </w:p>
    <w:p w:rsidR="005B69E6" w:rsidRPr="00185244" w:rsidRDefault="005B69E6" w:rsidP="005B69E6">
      <w:pPr>
        <w:pStyle w:val="NormalWeb"/>
        <w:tabs>
          <w:tab w:val="left" w:pos="426"/>
        </w:tabs>
        <w:spacing w:before="0" w:beforeAutospacing="0" w:after="0" w:afterAutospacing="0" w:line="360" w:lineRule="auto"/>
        <w:jc w:val="center"/>
        <w:rPr>
          <w:b/>
          <w:color w:val="000000"/>
        </w:rPr>
      </w:pPr>
      <w:r w:rsidRPr="00185244">
        <w:rPr>
          <w:b/>
          <w:color w:val="000000"/>
        </w:rPr>
        <w:lastRenderedPageBreak/>
        <w:t xml:space="preserve">LAND REGISTERS OF </w:t>
      </w:r>
      <w:r w:rsidR="00A97C6F" w:rsidRPr="00185244">
        <w:rPr>
          <w:b/>
          <w:color w:val="000000"/>
        </w:rPr>
        <w:t>KURŞUNLU</w:t>
      </w:r>
      <w:r w:rsidRPr="00185244">
        <w:rPr>
          <w:b/>
          <w:color w:val="000000"/>
        </w:rPr>
        <w:t xml:space="preserve"> CONTAINING 18</w:t>
      </w:r>
      <w:r w:rsidR="00A97C6F" w:rsidRPr="00185244">
        <w:rPr>
          <w:b/>
          <w:color w:val="000000"/>
        </w:rPr>
        <w:t>49</w:t>
      </w:r>
      <w:r w:rsidRPr="00185244">
        <w:rPr>
          <w:b/>
          <w:color w:val="000000"/>
        </w:rPr>
        <w:t>-1</w:t>
      </w:r>
      <w:r w:rsidR="00A97C6F" w:rsidRPr="00185244">
        <w:rPr>
          <w:b/>
          <w:color w:val="000000"/>
        </w:rPr>
        <w:t>890</w:t>
      </w:r>
      <w:r w:rsidRPr="00185244">
        <w:rPr>
          <w:b/>
          <w:color w:val="000000"/>
        </w:rPr>
        <w:t xml:space="preserve"> IN ARCHIVE OF GENERAL DIRECTORATE OF LAND REGISTERS</w:t>
      </w:r>
    </w:p>
    <w:p w:rsidR="005B69E6" w:rsidRPr="00185244" w:rsidRDefault="005B69E6" w:rsidP="00A96CF5">
      <w:pPr>
        <w:pStyle w:val="NormalWeb"/>
        <w:spacing w:before="0" w:beforeAutospacing="0" w:after="0" w:afterAutospacing="0" w:line="276" w:lineRule="auto"/>
        <w:ind w:firstLine="708"/>
        <w:jc w:val="both"/>
        <w:rPr>
          <w:b/>
          <w:color w:val="212121"/>
          <w:shd w:val="clear" w:color="auto" w:fill="FFFFFF"/>
        </w:rPr>
      </w:pPr>
      <w:proofErr w:type="spellStart"/>
      <w:r w:rsidRPr="00185244">
        <w:rPr>
          <w:b/>
          <w:color w:val="212121"/>
          <w:shd w:val="clear" w:color="auto" w:fill="FFFFFF"/>
        </w:rPr>
        <w:t>Summary</w:t>
      </w:r>
      <w:proofErr w:type="spellEnd"/>
    </w:p>
    <w:p w:rsidR="00FC260F" w:rsidRPr="00185244" w:rsidRDefault="00FC260F" w:rsidP="00A96CF5">
      <w:pPr>
        <w:pStyle w:val="NormalWeb"/>
        <w:spacing w:before="0" w:beforeAutospacing="0" w:after="0" w:afterAutospacing="0" w:line="276" w:lineRule="auto"/>
        <w:ind w:firstLine="708"/>
        <w:jc w:val="both"/>
        <w:rPr>
          <w:b/>
          <w:color w:val="212121"/>
          <w:shd w:val="clear" w:color="auto" w:fill="FFFFFF"/>
        </w:rPr>
      </w:pPr>
    </w:p>
    <w:p w:rsidR="005B69E6" w:rsidRPr="00185244" w:rsidRDefault="005B69E6" w:rsidP="00A96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sz w:val="24"/>
          <w:szCs w:val="24"/>
          <w:lang w:eastAsia="tr-TR"/>
        </w:rPr>
      </w:pPr>
      <w:r w:rsidRPr="00185244">
        <w:rPr>
          <w:rFonts w:ascii="Times New Roman" w:eastAsia="Times New Roman" w:hAnsi="Times New Roman" w:cs="Times New Roman"/>
          <w:color w:val="212121"/>
          <w:sz w:val="24"/>
          <w:szCs w:val="24"/>
          <w:lang w:eastAsia="tr-TR"/>
        </w:rPr>
        <w:tab/>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registration</w:t>
      </w:r>
      <w:proofErr w:type="spellEnd"/>
      <w:r w:rsidRPr="00185244">
        <w:rPr>
          <w:rFonts w:ascii="Times New Roman" w:eastAsia="Times New Roman" w:hAnsi="Times New Roman" w:cs="Times New Roman"/>
          <w:color w:val="212121"/>
          <w:sz w:val="24"/>
          <w:szCs w:val="24"/>
          <w:lang w:eastAsia="tr-TR"/>
        </w:rPr>
        <w:t xml:space="preserve"> of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immovable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properties</w:t>
      </w:r>
      <w:proofErr w:type="spellEnd"/>
      <w:r w:rsidRPr="00185244">
        <w:rPr>
          <w:rFonts w:ascii="Times New Roman" w:eastAsia="Times New Roman" w:hAnsi="Times New Roman" w:cs="Times New Roman"/>
          <w:color w:val="212121"/>
          <w:sz w:val="24"/>
          <w:szCs w:val="24"/>
          <w:lang w:eastAsia="tr-TR"/>
        </w:rPr>
        <w:t xml:space="preserve"> of </w:t>
      </w:r>
      <w:proofErr w:type="spellStart"/>
      <w:r w:rsidRPr="00185244">
        <w:rPr>
          <w:rFonts w:ascii="Times New Roman" w:eastAsia="Times New Roman" w:hAnsi="Times New Roman" w:cs="Times New Roman"/>
          <w:color w:val="212121"/>
          <w:sz w:val="24"/>
          <w:szCs w:val="24"/>
          <w:lang w:eastAsia="tr-TR"/>
        </w:rPr>
        <w:t>private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property</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started</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with</w:t>
      </w:r>
      <w:proofErr w:type="spellEnd"/>
      <w:r w:rsidRPr="00185244">
        <w:rPr>
          <w:rFonts w:ascii="Times New Roman" w:eastAsia="Times New Roman" w:hAnsi="Times New Roman" w:cs="Times New Roman"/>
          <w:color w:val="212121"/>
          <w:sz w:val="24"/>
          <w:szCs w:val="24"/>
          <w:lang w:eastAsia="tr-TR"/>
        </w:rPr>
        <w:t xml:space="preserve"> a </w:t>
      </w:r>
      <w:proofErr w:type="spellStart"/>
      <w:r w:rsidRPr="00185244">
        <w:rPr>
          <w:rFonts w:ascii="Times New Roman" w:eastAsia="Times New Roman" w:hAnsi="Times New Roman" w:cs="Times New Roman"/>
          <w:color w:val="212121"/>
          <w:sz w:val="24"/>
          <w:szCs w:val="24"/>
          <w:lang w:eastAsia="tr-TR"/>
        </w:rPr>
        <w:t>regulation</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dated</w:t>
      </w:r>
      <w:proofErr w:type="spellEnd"/>
      <w:r w:rsidRPr="00185244">
        <w:rPr>
          <w:rFonts w:ascii="Times New Roman" w:eastAsia="Times New Roman" w:hAnsi="Times New Roman" w:cs="Times New Roman"/>
          <w:color w:val="212121"/>
          <w:sz w:val="24"/>
          <w:szCs w:val="24"/>
          <w:lang w:eastAsia="tr-TR"/>
        </w:rPr>
        <w:t xml:space="preserve"> 21 May 1847 </w:t>
      </w:r>
      <w:proofErr w:type="spellStart"/>
      <w:r w:rsidRPr="00185244">
        <w:rPr>
          <w:rFonts w:ascii="Times New Roman" w:eastAsia="Times New Roman" w:hAnsi="Times New Roman" w:cs="Times New Roman"/>
          <w:color w:val="212121"/>
          <w:sz w:val="24"/>
          <w:szCs w:val="24"/>
          <w:lang w:eastAsia="tr-TR"/>
        </w:rPr>
        <w:t>and</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this</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date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was</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accepted</w:t>
      </w:r>
      <w:proofErr w:type="spellEnd"/>
      <w:r w:rsidRPr="00185244">
        <w:rPr>
          <w:rFonts w:ascii="Times New Roman" w:eastAsia="Times New Roman" w:hAnsi="Times New Roman" w:cs="Times New Roman"/>
          <w:color w:val="212121"/>
          <w:sz w:val="24"/>
          <w:szCs w:val="24"/>
          <w:lang w:eastAsia="tr-TR"/>
        </w:rPr>
        <w:t xml:space="preserve"> as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foundation</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date</w:t>
      </w:r>
      <w:proofErr w:type="spellEnd"/>
      <w:r w:rsidRPr="00185244">
        <w:rPr>
          <w:rFonts w:ascii="Times New Roman" w:eastAsia="Times New Roman" w:hAnsi="Times New Roman" w:cs="Times New Roman"/>
          <w:color w:val="212121"/>
          <w:sz w:val="24"/>
          <w:szCs w:val="24"/>
          <w:lang w:eastAsia="tr-TR"/>
        </w:rPr>
        <w:t xml:space="preserve"> of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“General </w:t>
      </w:r>
      <w:proofErr w:type="spellStart"/>
      <w:r w:rsidRPr="00185244">
        <w:rPr>
          <w:rFonts w:ascii="Times New Roman" w:eastAsia="Times New Roman" w:hAnsi="Times New Roman" w:cs="Times New Roman"/>
          <w:color w:val="212121"/>
          <w:sz w:val="24"/>
          <w:szCs w:val="24"/>
          <w:lang w:eastAsia="tr-TR"/>
        </w:rPr>
        <w:t>Directorate</w:t>
      </w:r>
      <w:proofErr w:type="spellEnd"/>
      <w:r w:rsidRPr="00185244">
        <w:rPr>
          <w:rFonts w:ascii="Times New Roman" w:eastAsia="Times New Roman" w:hAnsi="Times New Roman" w:cs="Times New Roman"/>
          <w:color w:val="212121"/>
          <w:sz w:val="24"/>
          <w:szCs w:val="24"/>
          <w:lang w:eastAsia="tr-TR"/>
        </w:rPr>
        <w:t xml:space="preserve"> of Land </w:t>
      </w:r>
      <w:proofErr w:type="spellStart"/>
      <w:r w:rsidRPr="00185244">
        <w:rPr>
          <w:rFonts w:ascii="Times New Roman" w:eastAsia="Times New Roman" w:hAnsi="Times New Roman" w:cs="Times New Roman"/>
          <w:color w:val="212121"/>
          <w:sz w:val="24"/>
          <w:szCs w:val="24"/>
          <w:lang w:eastAsia="tr-TR"/>
        </w:rPr>
        <w:t>Registry</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and</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Cadastre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In</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order</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to</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fulfill</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this</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duty</w:t>
      </w:r>
      <w:proofErr w:type="spellEnd"/>
      <w:r w:rsidRPr="00185244">
        <w:rPr>
          <w:rFonts w:ascii="Times New Roman" w:eastAsia="Times New Roman" w:hAnsi="Times New Roman" w:cs="Times New Roman"/>
          <w:color w:val="212121"/>
          <w:sz w:val="24"/>
          <w:szCs w:val="24"/>
          <w:lang w:eastAsia="tr-TR"/>
        </w:rPr>
        <w:t xml:space="preserve">, “Defterhane-i Amire Kalemi” </w:t>
      </w:r>
      <w:proofErr w:type="spellStart"/>
      <w:r w:rsidR="0081298F" w:rsidRPr="00185244">
        <w:rPr>
          <w:rFonts w:ascii="Times New Roman" w:eastAsia="Times New Roman" w:hAnsi="Times New Roman" w:cs="Times New Roman"/>
          <w:color w:val="212121"/>
          <w:sz w:val="24"/>
          <w:szCs w:val="24"/>
          <w:lang w:eastAsia="tr-TR"/>
        </w:rPr>
        <w:t>was</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authorized</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By</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this</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law</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two</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copies</w:t>
      </w:r>
      <w:proofErr w:type="spellEnd"/>
      <w:r w:rsidRPr="00185244">
        <w:rPr>
          <w:rFonts w:ascii="Times New Roman" w:eastAsia="Times New Roman" w:hAnsi="Times New Roman" w:cs="Times New Roman"/>
          <w:color w:val="212121"/>
          <w:sz w:val="24"/>
          <w:szCs w:val="24"/>
          <w:lang w:eastAsia="tr-TR"/>
        </w:rPr>
        <w:t xml:space="preserve"> o</w:t>
      </w:r>
      <w:r w:rsidR="0081298F" w:rsidRPr="00185244">
        <w:rPr>
          <w:rFonts w:ascii="Times New Roman" w:eastAsia="Times New Roman" w:hAnsi="Times New Roman" w:cs="Times New Roman"/>
          <w:color w:val="212121"/>
          <w:sz w:val="24"/>
          <w:szCs w:val="24"/>
          <w:lang w:eastAsia="tr-TR"/>
        </w:rPr>
        <w:t xml:space="preserve">f </w:t>
      </w:r>
      <w:proofErr w:type="spellStart"/>
      <w:r w:rsidR="0081298F" w:rsidRPr="00185244">
        <w:rPr>
          <w:rFonts w:ascii="Times New Roman" w:eastAsia="Times New Roman" w:hAnsi="Times New Roman" w:cs="Times New Roman"/>
          <w:color w:val="212121"/>
          <w:sz w:val="24"/>
          <w:szCs w:val="24"/>
          <w:lang w:eastAsia="tr-TR"/>
        </w:rPr>
        <w:t>the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immovable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367B09" w:rsidRPr="00185244">
        <w:rPr>
          <w:rFonts w:ascii="Times New Roman" w:eastAsia="Times New Roman" w:hAnsi="Times New Roman" w:cs="Times New Roman"/>
          <w:color w:val="212121"/>
          <w:sz w:val="24"/>
          <w:szCs w:val="24"/>
          <w:lang w:eastAsia="tr-TR"/>
        </w:rPr>
        <w:t>property</w:t>
      </w:r>
      <w:proofErr w:type="spellEnd"/>
      <w:r w:rsidR="00367B09"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records</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were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regulated</w:t>
      </w:r>
      <w:proofErr w:type="spellEnd"/>
      <w:r w:rsidR="0081298F" w:rsidRPr="00185244">
        <w:rPr>
          <w:rFonts w:ascii="Times New Roman" w:eastAsia="Times New Roman" w:hAnsi="Times New Roman" w:cs="Times New Roman"/>
          <w:color w:val="212121"/>
          <w:sz w:val="24"/>
          <w:szCs w:val="24"/>
          <w:lang w:eastAsia="tr-TR"/>
        </w:rPr>
        <w:t xml:space="preserve"> at </w:t>
      </w:r>
      <w:proofErr w:type="spellStart"/>
      <w:r w:rsidR="0081298F" w:rsidRPr="00185244">
        <w:rPr>
          <w:rFonts w:ascii="Times New Roman" w:eastAsia="Times New Roman" w:hAnsi="Times New Roman" w:cs="Times New Roman"/>
          <w:color w:val="212121"/>
          <w:sz w:val="24"/>
          <w:szCs w:val="24"/>
          <w:lang w:eastAsia="tr-TR"/>
        </w:rPr>
        <w:t>the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place</w:t>
      </w:r>
      <w:proofErr w:type="spellEnd"/>
      <w:r w:rsidR="0081298F" w:rsidRPr="00185244">
        <w:rPr>
          <w:rFonts w:ascii="Times New Roman" w:eastAsia="Times New Roman" w:hAnsi="Times New Roman" w:cs="Times New Roman"/>
          <w:color w:val="212121"/>
          <w:sz w:val="24"/>
          <w:szCs w:val="24"/>
          <w:lang w:eastAsia="tr-TR"/>
        </w:rPr>
        <w:t xml:space="preserve"> in </w:t>
      </w:r>
      <w:proofErr w:type="spellStart"/>
      <w:r w:rsidR="0081298F" w:rsidRPr="00185244">
        <w:rPr>
          <w:rFonts w:ascii="Times New Roman" w:eastAsia="Times New Roman" w:hAnsi="Times New Roman" w:cs="Times New Roman"/>
          <w:color w:val="212121"/>
          <w:sz w:val="24"/>
          <w:szCs w:val="24"/>
          <w:lang w:eastAsia="tr-TR"/>
        </w:rPr>
        <w:t>where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properties</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were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and</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one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copy</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was</w:t>
      </w:r>
      <w:proofErr w:type="spellEnd"/>
      <w:r w:rsidRPr="00185244">
        <w:rPr>
          <w:rFonts w:ascii="Times New Roman" w:eastAsia="Times New Roman" w:hAnsi="Times New Roman" w:cs="Times New Roman"/>
          <w:color w:val="212121"/>
          <w:sz w:val="24"/>
          <w:szCs w:val="24"/>
          <w:lang w:eastAsia="tr-TR"/>
        </w:rPr>
        <w:t xml:space="preserve"> sent </w:t>
      </w:r>
      <w:proofErr w:type="spellStart"/>
      <w:r w:rsidRPr="00185244">
        <w:rPr>
          <w:rFonts w:ascii="Times New Roman" w:eastAsia="Times New Roman" w:hAnsi="Times New Roman" w:cs="Times New Roman"/>
          <w:color w:val="212121"/>
          <w:sz w:val="24"/>
          <w:szCs w:val="24"/>
          <w:lang w:eastAsia="tr-TR"/>
        </w:rPr>
        <w:t>to</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Adm</w:t>
      </w:r>
      <w:r w:rsidR="00367B09" w:rsidRPr="00185244">
        <w:rPr>
          <w:rFonts w:ascii="Times New Roman" w:eastAsia="Times New Roman" w:hAnsi="Times New Roman" w:cs="Times New Roman"/>
          <w:color w:val="212121"/>
          <w:sz w:val="24"/>
          <w:szCs w:val="24"/>
          <w:lang w:eastAsia="tr-TR"/>
        </w:rPr>
        <w:t>inistrative</w:t>
      </w:r>
      <w:proofErr w:type="spellEnd"/>
      <w:r w:rsidR="00367B09" w:rsidRPr="00185244">
        <w:rPr>
          <w:rFonts w:ascii="Times New Roman" w:eastAsia="Times New Roman" w:hAnsi="Times New Roman" w:cs="Times New Roman"/>
          <w:color w:val="212121"/>
          <w:sz w:val="24"/>
          <w:szCs w:val="24"/>
          <w:lang w:eastAsia="tr-TR"/>
        </w:rPr>
        <w:t xml:space="preserve"> </w:t>
      </w:r>
      <w:r w:rsidR="0081298F" w:rsidRPr="00185244">
        <w:rPr>
          <w:rFonts w:ascii="Times New Roman" w:eastAsia="Times New Roman" w:hAnsi="Times New Roman" w:cs="Times New Roman"/>
          <w:color w:val="212121"/>
          <w:sz w:val="24"/>
          <w:szCs w:val="24"/>
          <w:lang w:eastAsia="tr-TR"/>
        </w:rPr>
        <w:t xml:space="preserve">Office (Defterhane-i Amire Kalemi) </w:t>
      </w:r>
      <w:proofErr w:type="spellStart"/>
      <w:r w:rsidRPr="00185244">
        <w:rPr>
          <w:rFonts w:ascii="Times New Roman" w:eastAsia="Times New Roman" w:hAnsi="Times New Roman" w:cs="Times New Roman"/>
          <w:color w:val="212121"/>
          <w:sz w:val="24"/>
          <w:szCs w:val="24"/>
          <w:lang w:eastAsia="tr-TR"/>
        </w:rPr>
        <w:t>to</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protect</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the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immovable</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records</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0081298F" w:rsidRPr="00185244">
        <w:rPr>
          <w:rFonts w:ascii="Times New Roman" w:eastAsia="Times New Roman" w:hAnsi="Times New Roman" w:cs="Times New Roman"/>
          <w:color w:val="212121"/>
          <w:sz w:val="24"/>
          <w:szCs w:val="24"/>
          <w:lang w:eastAsia="tr-TR"/>
        </w:rPr>
        <w:t>originality</w:t>
      </w:r>
      <w:proofErr w:type="spellEnd"/>
      <w:r w:rsidR="0081298F"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With</w:t>
      </w:r>
      <w:proofErr w:type="spellEnd"/>
      <w:r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the</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Law</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dated</w:t>
      </w:r>
      <w:proofErr w:type="spellEnd"/>
      <w:r w:rsidRPr="00185244">
        <w:rPr>
          <w:rFonts w:ascii="Times New Roman" w:eastAsia="Times New Roman" w:hAnsi="Times New Roman" w:cs="Times New Roman"/>
          <w:color w:val="212121"/>
          <w:sz w:val="24"/>
          <w:szCs w:val="24"/>
          <w:lang w:eastAsia="tr-TR"/>
        </w:rPr>
        <w:t xml:space="preserve"> </w:t>
      </w:r>
      <w:r w:rsidR="00AE3A36" w:rsidRPr="00185244">
        <w:rPr>
          <w:rFonts w:ascii="Times New Roman" w:eastAsia="Times New Roman" w:hAnsi="Times New Roman" w:cs="Times New Roman"/>
          <w:color w:val="212121"/>
          <w:sz w:val="24"/>
          <w:szCs w:val="24"/>
          <w:lang w:eastAsia="tr-TR"/>
        </w:rPr>
        <w:t xml:space="preserve">6 </w:t>
      </w:r>
      <w:proofErr w:type="spellStart"/>
      <w:r w:rsidR="00AE3A36" w:rsidRPr="00185244">
        <w:rPr>
          <w:rFonts w:ascii="Times New Roman" w:eastAsia="Times New Roman" w:hAnsi="Times New Roman" w:cs="Times New Roman"/>
          <w:color w:val="212121"/>
          <w:sz w:val="24"/>
          <w:szCs w:val="24"/>
          <w:lang w:eastAsia="tr-TR"/>
        </w:rPr>
        <w:t>June</w:t>
      </w:r>
      <w:proofErr w:type="spellEnd"/>
      <w:r w:rsidR="00AE3A36" w:rsidRPr="00185244">
        <w:rPr>
          <w:rFonts w:ascii="Times New Roman" w:eastAsia="Times New Roman" w:hAnsi="Times New Roman" w:cs="Times New Roman"/>
          <w:color w:val="212121"/>
          <w:sz w:val="24"/>
          <w:szCs w:val="24"/>
          <w:lang w:eastAsia="tr-TR"/>
        </w:rPr>
        <w:t xml:space="preserve"> </w:t>
      </w:r>
      <w:r w:rsidR="00F034B4" w:rsidRPr="00185244">
        <w:rPr>
          <w:rFonts w:ascii="Times New Roman" w:eastAsia="Times New Roman" w:hAnsi="Times New Roman" w:cs="Times New Roman"/>
          <w:color w:val="212121"/>
          <w:sz w:val="24"/>
          <w:szCs w:val="24"/>
          <w:lang w:eastAsia="tr-TR"/>
        </w:rPr>
        <w:t xml:space="preserve">1858, </w:t>
      </w:r>
      <w:proofErr w:type="spellStart"/>
      <w:r w:rsidR="00F034B4" w:rsidRPr="00185244">
        <w:rPr>
          <w:rFonts w:ascii="Times New Roman" w:eastAsia="Times New Roman" w:hAnsi="Times New Roman" w:cs="Times New Roman"/>
          <w:color w:val="212121"/>
          <w:sz w:val="24"/>
          <w:szCs w:val="24"/>
          <w:lang w:eastAsia="tr-TR"/>
        </w:rPr>
        <w:t>the</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property</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patterns</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were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built</w:t>
      </w:r>
      <w:proofErr w:type="spellEnd"/>
      <w:r w:rsidRPr="00185244">
        <w:rPr>
          <w:rFonts w:ascii="Times New Roman" w:eastAsia="Times New Roman" w:hAnsi="Times New Roman" w:cs="Times New Roman"/>
          <w:color w:val="212121"/>
          <w:sz w:val="24"/>
          <w:szCs w:val="24"/>
          <w:lang w:eastAsia="tr-TR"/>
        </w:rPr>
        <w:t xml:space="preserve"> on</w:t>
      </w:r>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more</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solid</w:t>
      </w:r>
      <w:proofErr w:type="spellEnd"/>
      <w:r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ground</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In</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first</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articles</w:t>
      </w:r>
      <w:proofErr w:type="spellEnd"/>
      <w:r w:rsidRPr="00185244">
        <w:rPr>
          <w:rFonts w:ascii="Times New Roman" w:eastAsia="Times New Roman" w:hAnsi="Times New Roman" w:cs="Times New Roman"/>
          <w:color w:val="212121"/>
          <w:sz w:val="24"/>
          <w:szCs w:val="24"/>
          <w:lang w:eastAsia="tr-TR"/>
        </w:rPr>
        <w:t xml:space="preserve"> of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this</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Law</w:t>
      </w:r>
      <w:proofErr w:type="spellEnd"/>
      <w:r w:rsidR="00F034B4" w:rsidRPr="00185244">
        <w:rPr>
          <w:rFonts w:ascii="Times New Roman" w:eastAsia="Times New Roman" w:hAnsi="Times New Roman" w:cs="Times New Roman"/>
          <w:color w:val="212121"/>
          <w:sz w:val="24"/>
          <w:szCs w:val="24"/>
          <w:lang w:eastAsia="tr-TR"/>
        </w:rPr>
        <w:t xml:space="preserve"> of 132 </w:t>
      </w:r>
      <w:proofErr w:type="spellStart"/>
      <w:r w:rsidR="00F034B4" w:rsidRPr="00185244">
        <w:rPr>
          <w:rFonts w:ascii="Times New Roman" w:eastAsia="Times New Roman" w:hAnsi="Times New Roman" w:cs="Times New Roman"/>
          <w:color w:val="212121"/>
          <w:sz w:val="24"/>
          <w:szCs w:val="24"/>
          <w:lang w:eastAsia="tr-TR"/>
        </w:rPr>
        <w:t>sub</w:t>
      </w:r>
      <w:proofErr w:type="spellEnd"/>
      <w:r w:rsidR="00F034B4" w:rsidRPr="00185244">
        <w:rPr>
          <w:rFonts w:ascii="Times New Roman" w:eastAsia="Times New Roman" w:hAnsi="Times New Roman" w:cs="Times New Roman"/>
          <w:color w:val="212121"/>
          <w:sz w:val="24"/>
          <w:szCs w:val="24"/>
          <w:lang w:eastAsia="tr-TR"/>
        </w:rPr>
        <w:t>-</w:t>
      </w:r>
      <w:proofErr w:type="spellStart"/>
      <w:r w:rsidR="00F034B4" w:rsidRPr="00185244">
        <w:rPr>
          <w:rFonts w:ascii="Times New Roman" w:eastAsia="Times New Roman" w:hAnsi="Times New Roman" w:cs="Times New Roman"/>
          <w:color w:val="212121"/>
          <w:sz w:val="24"/>
          <w:szCs w:val="24"/>
          <w:lang w:eastAsia="tr-TR"/>
        </w:rPr>
        <w:t>article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the</w:t>
      </w:r>
      <w:proofErr w:type="spellEnd"/>
      <w:r w:rsidRPr="00185244">
        <w:rPr>
          <w:rFonts w:ascii="Times New Roman" w:eastAsia="Times New Roman" w:hAnsi="Times New Roman" w:cs="Times New Roman"/>
          <w:color w:val="212121"/>
          <w:sz w:val="24"/>
          <w:szCs w:val="24"/>
          <w:lang w:eastAsia="tr-TR"/>
        </w:rPr>
        <w:t xml:space="preserve"> </w:t>
      </w:r>
      <w:proofErr w:type="spellStart"/>
      <w:r w:rsidRPr="00185244">
        <w:rPr>
          <w:rFonts w:ascii="Times New Roman" w:eastAsia="Times New Roman" w:hAnsi="Times New Roman" w:cs="Times New Roman"/>
          <w:color w:val="212121"/>
          <w:sz w:val="24"/>
          <w:szCs w:val="24"/>
          <w:lang w:eastAsia="tr-TR"/>
        </w:rPr>
        <w:t>ty</w:t>
      </w:r>
      <w:r w:rsidR="00F034B4" w:rsidRPr="00185244">
        <w:rPr>
          <w:rFonts w:ascii="Times New Roman" w:eastAsia="Times New Roman" w:hAnsi="Times New Roman" w:cs="Times New Roman"/>
          <w:color w:val="212121"/>
          <w:sz w:val="24"/>
          <w:szCs w:val="24"/>
          <w:lang w:eastAsia="tr-TR"/>
        </w:rPr>
        <w:t>pes</w:t>
      </w:r>
      <w:proofErr w:type="spellEnd"/>
      <w:r w:rsidR="00F034B4" w:rsidRPr="00185244">
        <w:rPr>
          <w:rFonts w:ascii="Times New Roman" w:eastAsia="Times New Roman" w:hAnsi="Times New Roman" w:cs="Times New Roman"/>
          <w:color w:val="212121"/>
          <w:sz w:val="24"/>
          <w:szCs w:val="24"/>
          <w:lang w:eastAsia="tr-TR"/>
        </w:rPr>
        <w:t xml:space="preserve"> of </w:t>
      </w:r>
      <w:proofErr w:type="spellStart"/>
      <w:r w:rsidR="00F034B4" w:rsidRPr="00185244">
        <w:rPr>
          <w:rFonts w:ascii="Times New Roman" w:eastAsia="Times New Roman" w:hAnsi="Times New Roman" w:cs="Times New Roman"/>
          <w:color w:val="212121"/>
          <w:sz w:val="24"/>
          <w:szCs w:val="24"/>
          <w:lang w:eastAsia="tr-TR"/>
        </w:rPr>
        <w:t>land</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were</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listed</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and</w:t>
      </w:r>
      <w:proofErr w:type="spellEnd"/>
      <w:r w:rsidR="00F034B4" w:rsidRPr="00185244">
        <w:rPr>
          <w:rFonts w:ascii="Times New Roman" w:eastAsia="Times New Roman" w:hAnsi="Times New Roman" w:cs="Times New Roman"/>
          <w:color w:val="212121"/>
          <w:sz w:val="24"/>
          <w:szCs w:val="24"/>
          <w:lang w:eastAsia="tr-TR"/>
        </w:rPr>
        <w:t xml:space="preserve"> in </w:t>
      </w:r>
      <w:proofErr w:type="spellStart"/>
      <w:r w:rsidR="00F034B4" w:rsidRPr="00185244">
        <w:rPr>
          <w:rFonts w:ascii="Times New Roman" w:eastAsia="Times New Roman" w:hAnsi="Times New Roman" w:cs="Times New Roman"/>
          <w:color w:val="212121"/>
          <w:sz w:val="24"/>
          <w:szCs w:val="24"/>
          <w:lang w:eastAsia="tr-TR"/>
        </w:rPr>
        <w:t>subsequent</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articles</w:t>
      </w:r>
      <w:proofErr w:type="spellEnd"/>
      <w:r w:rsidR="00367B09" w:rsidRPr="00185244">
        <w:rPr>
          <w:rFonts w:ascii="Times New Roman" w:eastAsia="Times New Roman" w:hAnsi="Times New Roman" w:cs="Times New Roman"/>
          <w:color w:val="212121"/>
          <w:sz w:val="24"/>
          <w:szCs w:val="24"/>
          <w:lang w:eastAsia="tr-TR"/>
        </w:rPr>
        <w:t>,</w:t>
      </w:r>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process</w:t>
      </w:r>
      <w:proofErr w:type="spellEnd"/>
      <w:r w:rsidR="00F034B4" w:rsidRPr="00185244">
        <w:rPr>
          <w:rFonts w:ascii="Times New Roman" w:eastAsia="Times New Roman" w:hAnsi="Times New Roman" w:cs="Times New Roman"/>
          <w:color w:val="212121"/>
          <w:sz w:val="24"/>
          <w:szCs w:val="24"/>
          <w:lang w:eastAsia="tr-TR"/>
        </w:rPr>
        <w:t xml:space="preserve"> of </w:t>
      </w:r>
      <w:proofErr w:type="spellStart"/>
      <w:r w:rsidR="00F034B4" w:rsidRPr="00185244">
        <w:rPr>
          <w:rFonts w:ascii="Times New Roman" w:eastAsia="Times New Roman" w:hAnsi="Times New Roman" w:cs="Times New Roman"/>
          <w:color w:val="212121"/>
          <w:sz w:val="24"/>
          <w:szCs w:val="24"/>
          <w:lang w:eastAsia="tr-TR"/>
        </w:rPr>
        <w:t>land</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proofErr w:type="gramStart"/>
      <w:r w:rsidR="00F034B4" w:rsidRPr="00185244">
        <w:rPr>
          <w:rFonts w:ascii="Times New Roman" w:eastAsia="Times New Roman" w:hAnsi="Times New Roman" w:cs="Times New Roman"/>
          <w:color w:val="212121"/>
          <w:sz w:val="24"/>
          <w:szCs w:val="24"/>
          <w:lang w:eastAsia="tr-TR"/>
        </w:rPr>
        <w:t>register</w:t>
      </w:r>
      <w:proofErr w:type="spell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were</w:t>
      </w:r>
      <w:proofErr w:type="spellEnd"/>
      <w:proofErr w:type="gramEnd"/>
      <w:r w:rsidR="00F034B4" w:rsidRPr="00185244">
        <w:rPr>
          <w:rFonts w:ascii="Times New Roman" w:eastAsia="Times New Roman" w:hAnsi="Times New Roman" w:cs="Times New Roman"/>
          <w:color w:val="212121"/>
          <w:sz w:val="24"/>
          <w:szCs w:val="24"/>
          <w:lang w:eastAsia="tr-TR"/>
        </w:rPr>
        <w:t xml:space="preserve"> </w:t>
      </w:r>
      <w:proofErr w:type="spellStart"/>
      <w:r w:rsidR="00F034B4" w:rsidRPr="00185244">
        <w:rPr>
          <w:rFonts w:ascii="Times New Roman" w:eastAsia="Times New Roman" w:hAnsi="Times New Roman" w:cs="Times New Roman"/>
          <w:color w:val="212121"/>
          <w:sz w:val="24"/>
          <w:szCs w:val="24"/>
          <w:lang w:eastAsia="tr-TR"/>
        </w:rPr>
        <w:t>regulated</w:t>
      </w:r>
      <w:proofErr w:type="spellEnd"/>
      <w:r w:rsidR="00F034B4" w:rsidRPr="00185244">
        <w:rPr>
          <w:rFonts w:ascii="Times New Roman" w:eastAsia="Times New Roman" w:hAnsi="Times New Roman" w:cs="Times New Roman"/>
          <w:color w:val="212121"/>
          <w:sz w:val="24"/>
          <w:szCs w:val="24"/>
          <w:lang w:eastAsia="tr-TR"/>
        </w:rPr>
        <w:t>.</w:t>
      </w:r>
    </w:p>
    <w:p w:rsidR="00002557" w:rsidRPr="00185244" w:rsidRDefault="00002557" w:rsidP="00A96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sz w:val="24"/>
          <w:szCs w:val="24"/>
          <w:lang w:eastAsia="tr-TR"/>
        </w:rPr>
      </w:pPr>
    </w:p>
    <w:p w:rsidR="005B69E6" w:rsidRPr="00185244" w:rsidRDefault="00AE3A36" w:rsidP="00A96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212121"/>
          <w:sz w:val="24"/>
          <w:szCs w:val="24"/>
          <w:shd w:val="clear" w:color="auto" w:fill="FFFFFF"/>
        </w:rPr>
      </w:pPr>
      <w:r w:rsidRPr="00185244">
        <w:rPr>
          <w:rFonts w:ascii="Times New Roman" w:hAnsi="Times New Roman" w:cs="Times New Roman"/>
          <w:sz w:val="24"/>
          <w:szCs w:val="24"/>
        </w:rPr>
        <w:tab/>
      </w:r>
      <w:r w:rsidR="005B69E6" w:rsidRPr="00185244">
        <w:rPr>
          <w:rFonts w:ascii="Times New Roman" w:hAnsi="Times New Roman" w:cs="Times New Roman"/>
          <w:sz w:val="24"/>
          <w:szCs w:val="24"/>
        </w:rPr>
        <w:t>“</w:t>
      </w:r>
      <w:r w:rsidR="005B69E6" w:rsidRPr="00185244">
        <w:rPr>
          <w:rFonts w:ascii="Times New Roman" w:hAnsi="Times New Roman" w:cs="Times New Roman"/>
          <w:color w:val="212121"/>
          <w:sz w:val="24"/>
          <w:szCs w:val="24"/>
          <w:shd w:val="clear" w:color="auto" w:fill="FFFFFF"/>
        </w:rPr>
        <w:t xml:space="preserve">Defterhane-i </w:t>
      </w:r>
      <w:proofErr w:type="spellStart"/>
      <w:r w:rsidR="005B69E6" w:rsidRPr="00185244">
        <w:rPr>
          <w:rFonts w:ascii="Times New Roman" w:hAnsi="Times New Roman" w:cs="Times New Roman"/>
          <w:color w:val="212121"/>
          <w:sz w:val="24"/>
          <w:szCs w:val="24"/>
          <w:shd w:val="clear" w:color="auto" w:fill="FFFFFF"/>
        </w:rPr>
        <w:t>Hakani</w:t>
      </w:r>
      <w:proofErr w:type="spellEnd"/>
      <w:r w:rsidR="005B69E6" w:rsidRPr="00185244">
        <w:rPr>
          <w:rFonts w:ascii="Times New Roman" w:hAnsi="Times New Roman" w:cs="Times New Roman"/>
          <w:color w:val="212121"/>
          <w:sz w:val="24"/>
          <w:szCs w:val="24"/>
          <w:shd w:val="clear" w:color="auto" w:fill="FFFFFF"/>
        </w:rPr>
        <w:t xml:space="preserve"> Nezareti” </w:t>
      </w:r>
      <w:proofErr w:type="spellStart"/>
      <w:r w:rsidR="00F034B4" w:rsidRPr="00185244">
        <w:rPr>
          <w:rFonts w:ascii="Times New Roman" w:hAnsi="Times New Roman" w:cs="Times New Roman"/>
          <w:color w:val="212121"/>
          <w:sz w:val="24"/>
          <w:szCs w:val="24"/>
          <w:shd w:val="clear" w:color="auto" w:fill="FFFFFF"/>
        </w:rPr>
        <w:t>was</w:t>
      </w:r>
      <w:proofErr w:type="spellEnd"/>
      <w:r w:rsidR="00F034B4" w:rsidRPr="00185244">
        <w:rPr>
          <w:rFonts w:ascii="Times New Roman" w:hAnsi="Times New Roman" w:cs="Times New Roman"/>
          <w:color w:val="212121"/>
          <w:sz w:val="24"/>
          <w:szCs w:val="24"/>
          <w:shd w:val="clear" w:color="auto" w:fill="FFFFFF"/>
        </w:rPr>
        <w:t xml:space="preserve"> a </w:t>
      </w:r>
      <w:proofErr w:type="spellStart"/>
      <w:r w:rsidR="00F034B4" w:rsidRPr="00185244">
        <w:rPr>
          <w:rFonts w:ascii="Times New Roman" w:hAnsi="Times New Roman" w:cs="Times New Roman"/>
          <w:color w:val="212121"/>
          <w:sz w:val="24"/>
          <w:szCs w:val="24"/>
          <w:shd w:val="clear" w:color="auto" w:fill="FFFFFF"/>
        </w:rPr>
        <w:t>ministry</w:t>
      </w:r>
      <w:proofErr w:type="spellEnd"/>
      <w:r w:rsidR="00F034B4" w:rsidRPr="00185244">
        <w:rPr>
          <w:rFonts w:ascii="Times New Roman" w:hAnsi="Times New Roman" w:cs="Times New Roman"/>
          <w:color w:val="212121"/>
          <w:sz w:val="24"/>
          <w:szCs w:val="24"/>
          <w:shd w:val="clear" w:color="auto" w:fill="FFFFFF"/>
        </w:rPr>
        <w:t>-</w:t>
      </w:r>
      <w:proofErr w:type="spellStart"/>
      <w:r w:rsidR="00F034B4" w:rsidRPr="00185244">
        <w:rPr>
          <w:rFonts w:ascii="Times New Roman" w:hAnsi="Times New Roman" w:cs="Times New Roman"/>
          <w:color w:val="212121"/>
          <w:sz w:val="24"/>
          <w:szCs w:val="24"/>
          <w:shd w:val="clear" w:color="auto" w:fill="FFFFFF"/>
        </w:rPr>
        <w:t>level</w:t>
      </w:r>
      <w:proofErr w:type="spellEnd"/>
      <w:r w:rsidR="00F034B4" w:rsidRPr="00185244">
        <w:rPr>
          <w:rFonts w:ascii="Times New Roman" w:hAnsi="Times New Roman" w:cs="Times New Roman"/>
          <w:color w:val="212121"/>
          <w:sz w:val="24"/>
          <w:szCs w:val="24"/>
          <w:shd w:val="clear" w:color="auto" w:fill="FFFFFF"/>
        </w:rPr>
        <w:t xml:space="preserve"> </w:t>
      </w:r>
      <w:proofErr w:type="spellStart"/>
      <w:r w:rsidR="00F034B4" w:rsidRPr="00185244">
        <w:rPr>
          <w:rFonts w:ascii="Times New Roman" w:hAnsi="Times New Roman" w:cs="Times New Roman"/>
          <w:color w:val="212121"/>
          <w:sz w:val="24"/>
          <w:szCs w:val="24"/>
          <w:shd w:val="clear" w:color="auto" w:fill="FFFFFF"/>
        </w:rPr>
        <w:t>bureau</w:t>
      </w:r>
      <w:proofErr w:type="spellEnd"/>
      <w:r w:rsidR="005B69E6" w:rsidRPr="00185244">
        <w:rPr>
          <w:rFonts w:ascii="Times New Roman" w:hAnsi="Times New Roman" w:cs="Times New Roman"/>
          <w:color w:val="212121"/>
          <w:sz w:val="24"/>
          <w:szCs w:val="24"/>
          <w:shd w:val="clear" w:color="auto" w:fill="FFFFFF"/>
        </w:rPr>
        <w:t xml:space="preserve"> in 1913</w:t>
      </w:r>
      <w:r w:rsidR="00F034B4" w:rsidRPr="00185244">
        <w:rPr>
          <w:rFonts w:ascii="Times New Roman" w:hAnsi="Times New Roman" w:cs="Times New Roman"/>
          <w:color w:val="212121"/>
          <w:sz w:val="24"/>
          <w:szCs w:val="24"/>
          <w:shd w:val="clear" w:color="auto" w:fill="FFFFFF"/>
        </w:rPr>
        <w:t xml:space="preserve"> </w:t>
      </w:r>
      <w:proofErr w:type="spellStart"/>
      <w:r w:rsidR="00F034B4" w:rsidRPr="00185244">
        <w:rPr>
          <w:rFonts w:ascii="Times New Roman" w:hAnsi="Times New Roman" w:cs="Times New Roman"/>
          <w:color w:val="212121"/>
          <w:sz w:val="24"/>
          <w:szCs w:val="24"/>
          <w:shd w:val="clear" w:color="auto" w:fill="FFFFFF"/>
        </w:rPr>
        <w:t>afterwards</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under</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the</w:t>
      </w:r>
      <w:proofErr w:type="spellEnd"/>
      <w:r w:rsidR="005B69E6" w:rsidRPr="00185244">
        <w:rPr>
          <w:rFonts w:ascii="Times New Roman" w:hAnsi="Times New Roman" w:cs="Times New Roman"/>
          <w:color w:val="212121"/>
          <w:sz w:val="24"/>
          <w:szCs w:val="24"/>
          <w:shd w:val="clear" w:color="auto" w:fill="FFFFFF"/>
        </w:rPr>
        <w:t xml:space="preserve"> name of </w:t>
      </w:r>
      <w:proofErr w:type="spellStart"/>
      <w:r w:rsidR="005B69E6" w:rsidRPr="00185244">
        <w:rPr>
          <w:rFonts w:ascii="Times New Roman" w:hAnsi="Times New Roman" w:cs="Times New Roman"/>
          <w:color w:val="212121"/>
          <w:sz w:val="24"/>
          <w:szCs w:val="24"/>
          <w:shd w:val="clear" w:color="auto" w:fill="FFFFFF"/>
        </w:rPr>
        <w:t>the</w:t>
      </w:r>
      <w:proofErr w:type="spellEnd"/>
      <w:r w:rsidR="005B69E6" w:rsidRPr="00185244">
        <w:rPr>
          <w:rFonts w:ascii="Times New Roman" w:hAnsi="Times New Roman" w:cs="Times New Roman"/>
          <w:color w:val="212121"/>
          <w:sz w:val="24"/>
          <w:szCs w:val="24"/>
          <w:shd w:val="clear" w:color="auto" w:fill="FFFFFF"/>
        </w:rPr>
        <w:t xml:space="preserve"> “Defter-i </w:t>
      </w:r>
      <w:proofErr w:type="spellStart"/>
      <w:r w:rsidR="005B69E6" w:rsidRPr="00185244">
        <w:rPr>
          <w:rFonts w:ascii="Times New Roman" w:hAnsi="Times New Roman" w:cs="Times New Roman"/>
          <w:color w:val="212121"/>
          <w:sz w:val="24"/>
          <w:szCs w:val="24"/>
          <w:shd w:val="clear" w:color="auto" w:fill="FFFFFF"/>
        </w:rPr>
        <w:t>Hakani</w:t>
      </w:r>
      <w:proofErr w:type="spellEnd"/>
      <w:r w:rsidR="005B69E6" w:rsidRPr="00185244">
        <w:rPr>
          <w:rFonts w:ascii="Times New Roman" w:hAnsi="Times New Roman" w:cs="Times New Roman"/>
          <w:color w:val="212121"/>
          <w:sz w:val="24"/>
          <w:szCs w:val="24"/>
          <w:shd w:val="clear" w:color="auto" w:fill="FFFFFF"/>
        </w:rPr>
        <w:t xml:space="preserve"> Emaneti”</w:t>
      </w:r>
      <w:r w:rsidR="00F034B4" w:rsidRPr="00185244">
        <w:rPr>
          <w:rFonts w:ascii="Times New Roman" w:hAnsi="Times New Roman" w:cs="Times New Roman"/>
          <w:color w:val="212121"/>
          <w:sz w:val="24"/>
          <w:szCs w:val="24"/>
          <w:shd w:val="clear" w:color="auto" w:fill="FFFFFF"/>
        </w:rPr>
        <w:t xml:space="preserve"> it </w:t>
      </w:r>
      <w:proofErr w:type="spellStart"/>
      <w:r w:rsidR="00F034B4" w:rsidRPr="00185244">
        <w:rPr>
          <w:rFonts w:ascii="Times New Roman" w:hAnsi="Times New Roman" w:cs="Times New Roman"/>
          <w:color w:val="212121"/>
          <w:sz w:val="24"/>
          <w:szCs w:val="24"/>
          <w:shd w:val="clear" w:color="auto" w:fill="FFFFFF"/>
        </w:rPr>
        <w:t>was</w:t>
      </w:r>
      <w:proofErr w:type="spellEnd"/>
      <w:r w:rsidR="00F034B4" w:rsidRPr="00185244">
        <w:rPr>
          <w:rFonts w:ascii="Times New Roman" w:hAnsi="Times New Roman" w:cs="Times New Roman"/>
          <w:color w:val="212121"/>
          <w:sz w:val="24"/>
          <w:szCs w:val="24"/>
          <w:shd w:val="clear" w:color="auto" w:fill="FFFFFF"/>
        </w:rPr>
        <w:t xml:space="preserve"> </w:t>
      </w:r>
      <w:proofErr w:type="spellStart"/>
      <w:r w:rsidR="00F034B4" w:rsidRPr="00185244">
        <w:rPr>
          <w:rFonts w:ascii="Times New Roman" w:hAnsi="Times New Roman" w:cs="Times New Roman"/>
          <w:color w:val="212121"/>
          <w:sz w:val="24"/>
          <w:szCs w:val="24"/>
          <w:shd w:val="clear" w:color="auto" w:fill="FFFFFF"/>
        </w:rPr>
        <w:t>integrated</w:t>
      </w:r>
      <w:proofErr w:type="spellEnd"/>
      <w:r w:rsidR="00F034B4" w:rsidRPr="00185244">
        <w:rPr>
          <w:rFonts w:ascii="Times New Roman" w:hAnsi="Times New Roman" w:cs="Times New Roman"/>
          <w:color w:val="212121"/>
          <w:sz w:val="24"/>
          <w:szCs w:val="24"/>
          <w:shd w:val="clear" w:color="auto" w:fill="FFFFFF"/>
        </w:rPr>
        <w:t xml:space="preserve"> </w:t>
      </w:r>
      <w:proofErr w:type="spellStart"/>
      <w:r w:rsidR="00F034B4" w:rsidRPr="00185244">
        <w:rPr>
          <w:rFonts w:ascii="Times New Roman" w:hAnsi="Times New Roman" w:cs="Times New Roman"/>
          <w:color w:val="212121"/>
          <w:sz w:val="24"/>
          <w:szCs w:val="24"/>
          <w:shd w:val="clear" w:color="auto" w:fill="FFFFFF"/>
        </w:rPr>
        <w:t>to</w:t>
      </w:r>
      <w:proofErr w:type="spellEnd"/>
      <w:r w:rsidR="00F034B4"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the</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Finance</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Ministry</w:t>
      </w:r>
      <w:proofErr w:type="spellEnd"/>
      <w:r w:rsidR="00D24D18" w:rsidRPr="00185244">
        <w:rPr>
          <w:rFonts w:ascii="Times New Roman" w:hAnsi="Times New Roman" w:cs="Times New Roman"/>
          <w:color w:val="212121"/>
          <w:sz w:val="24"/>
          <w:szCs w:val="24"/>
          <w:shd w:val="clear" w:color="auto" w:fill="FFFFFF"/>
        </w:rPr>
        <w:t xml:space="preserve">. On 28 </w:t>
      </w:r>
      <w:proofErr w:type="spellStart"/>
      <w:r w:rsidR="00D24D18" w:rsidRPr="00185244">
        <w:rPr>
          <w:rFonts w:ascii="Times New Roman" w:hAnsi="Times New Roman" w:cs="Times New Roman"/>
          <w:color w:val="212121"/>
          <w:sz w:val="24"/>
          <w:szCs w:val="24"/>
          <w:shd w:val="clear" w:color="auto" w:fill="FFFFFF"/>
        </w:rPr>
        <w:t>November</w:t>
      </w:r>
      <w:proofErr w:type="spellEnd"/>
      <w:r w:rsidR="00D24D18" w:rsidRPr="00185244">
        <w:rPr>
          <w:rFonts w:ascii="Times New Roman" w:hAnsi="Times New Roman" w:cs="Times New Roman"/>
          <w:color w:val="212121"/>
          <w:sz w:val="24"/>
          <w:szCs w:val="24"/>
          <w:shd w:val="clear" w:color="auto" w:fill="FFFFFF"/>
        </w:rPr>
        <w:t xml:space="preserve"> 1922</w:t>
      </w:r>
      <w:r w:rsidR="005B69E6" w:rsidRPr="00185244">
        <w:rPr>
          <w:rFonts w:ascii="Times New Roman" w:hAnsi="Times New Roman" w:cs="Times New Roman"/>
          <w:color w:val="212121"/>
          <w:sz w:val="24"/>
          <w:szCs w:val="24"/>
          <w:shd w:val="clear" w:color="auto" w:fill="FFFFFF"/>
        </w:rPr>
        <w:t xml:space="preserve"> </w:t>
      </w:r>
      <w:r w:rsidR="00D24D18" w:rsidRPr="00185244">
        <w:rPr>
          <w:rFonts w:ascii="Times New Roman" w:hAnsi="Times New Roman" w:cs="Times New Roman"/>
          <w:color w:val="212121"/>
          <w:sz w:val="24"/>
          <w:szCs w:val="24"/>
          <w:shd w:val="clear" w:color="auto" w:fill="FFFFFF"/>
        </w:rPr>
        <w:t xml:space="preserve">it </w:t>
      </w:r>
      <w:proofErr w:type="spellStart"/>
      <w:r w:rsidR="005B69E6" w:rsidRPr="00185244">
        <w:rPr>
          <w:rFonts w:ascii="Times New Roman" w:hAnsi="Times New Roman" w:cs="Times New Roman"/>
          <w:color w:val="212121"/>
          <w:sz w:val="24"/>
          <w:szCs w:val="24"/>
          <w:shd w:val="clear" w:color="auto" w:fill="FFFFFF"/>
        </w:rPr>
        <w:t>was</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reorganized</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under</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the</w:t>
      </w:r>
      <w:proofErr w:type="spellEnd"/>
      <w:r w:rsidR="005B69E6" w:rsidRPr="00185244">
        <w:rPr>
          <w:rFonts w:ascii="Times New Roman" w:hAnsi="Times New Roman" w:cs="Times New Roman"/>
          <w:color w:val="212121"/>
          <w:sz w:val="24"/>
          <w:szCs w:val="24"/>
          <w:shd w:val="clear" w:color="auto" w:fill="FFFFFF"/>
        </w:rPr>
        <w:t xml:space="preserve"> name of </w:t>
      </w:r>
      <w:r w:rsidR="005B69E6" w:rsidRPr="00185244">
        <w:rPr>
          <w:rFonts w:ascii="Times New Roman" w:hAnsi="Times New Roman" w:cs="Times New Roman"/>
          <w:sz w:val="24"/>
          <w:szCs w:val="24"/>
        </w:rPr>
        <w:t>“Umur-ı Tasarrufiye Müdüriyet-i Umumiyesi”</w:t>
      </w:r>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In</w:t>
      </w:r>
      <w:proofErr w:type="spellEnd"/>
      <w:r w:rsidR="00D24D18" w:rsidRPr="00185244">
        <w:rPr>
          <w:rFonts w:ascii="Times New Roman" w:hAnsi="Times New Roman" w:cs="Times New Roman"/>
          <w:color w:val="212121"/>
          <w:sz w:val="24"/>
          <w:szCs w:val="24"/>
          <w:shd w:val="clear" w:color="auto" w:fill="FFFFFF"/>
        </w:rPr>
        <w:t xml:space="preserve"> 1925, </w:t>
      </w:r>
      <w:proofErr w:type="spellStart"/>
      <w:r w:rsidR="00D24D18" w:rsidRPr="00185244">
        <w:rPr>
          <w:rFonts w:ascii="Times New Roman" w:hAnsi="Times New Roman" w:cs="Times New Roman"/>
          <w:color w:val="212121"/>
          <w:sz w:val="24"/>
          <w:szCs w:val="24"/>
          <w:shd w:val="clear" w:color="auto" w:fill="FFFFFF"/>
        </w:rPr>
        <w:t>t</w:t>
      </w:r>
      <w:r w:rsidR="005B69E6" w:rsidRPr="00185244">
        <w:rPr>
          <w:rFonts w:ascii="Times New Roman" w:hAnsi="Times New Roman" w:cs="Times New Roman"/>
          <w:color w:val="212121"/>
          <w:sz w:val="24"/>
          <w:szCs w:val="24"/>
          <w:shd w:val="clear" w:color="auto" w:fill="FFFFFF"/>
        </w:rPr>
        <w:t>he</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cadastral</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unit</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was</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added</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to</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the</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5B69E6" w:rsidRPr="00185244">
        <w:rPr>
          <w:rFonts w:ascii="Times New Roman" w:hAnsi="Times New Roman" w:cs="Times New Roman"/>
          <w:color w:val="212121"/>
          <w:sz w:val="24"/>
          <w:szCs w:val="24"/>
          <w:shd w:val="clear" w:color="auto" w:fill="FFFFFF"/>
        </w:rPr>
        <w:t>organization</w:t>
      </w:r>
      <w:proofErr w:type="spellEnd"/>
      <w:r w:rsidR="005B69E6"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which</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was</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named</w:t>
      </w:r>
      <w:proofErr w:type="spellEnd"/>
      <w:r w:rsidR="00D24D18" w:rsidRPr="00185244">
        <w:rPr>
          <w:rFonts w:ascii="Times New Roman" w:hAnsi="Times New Roman" w:cs="Times New Roman"/>
          <w:color w:val="212121"/>
          <w:sz w:val="24"/>
          <w:szCs w:val="24"/>
          <w:shd w:val="clear" w:color="auto" w:fill="FFFFFF"/>
        </w:rPr>
        <w:t xml:space="preserve"> ‘Tapu Umum Müdürlüğü</w:t>
      </w:r>
      <w:r w:rsidR="00367B09" w:rsidRPr="00185244">
        <w:rPr>
          <w:rFonts w:ascii="Times New Roman" w:hAnsi="Times New Roman" w:cs="Times New Roman"/>
          <w:color w:val="212121"/>
          <w:sz w:val="24"/>
          <w:szCs w:val="24"/>
          <w:shd w:val="clear" w:color="auto" w:fill="FFFFFF"/>
        </w:rPr>
        <w:t>’</w:t>
      </w:r>
      <w:r w:rsidR="00D24D18" w:rsidRPr="00185244">
        <w:rPr>
          <w:rFonts w:ascii="Times New Roman" w:hAnsi="Times New Roman" w:cs="Times New Roman"/>
          <w:color w:val="212121"/>
          <w:sz w:val="24"/>
          <w:szCs w:val="24"/>
          <w:shd w:val="clear" w:color="auto" w:fill="FFFFFF"/>
        </w:rPr>
        <w:t xml:space="preserve"> in 1924</w:t>
      </w:r>
      <w:r w:rsidR="005B69E6"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afterwards</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the</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organization</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gained</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its</w:t>
      </w:r>
      <w:proofErr w:type="spellEnd"/>
      <w:r w:rsidR="00D24D18" w:rsidRPr="00185244">
        <w:rPr>
          <w:rFonts w:ascii="Times New Roman" w:hAnsi="Times New Roman" w:cs="Times New Roman"/>
          <w:color w:val="212121"/>
          <w:sz w:val="24"/>
          <w:szCs w:val="24"/>
          <w:shd w:val="clear" w:color="auto" w:fill="FFFFFF"/>
        </w:rPr>
        <w:t xml:space="preserve"> </w:t>
      </w:r>
      <w:proofErr w:type="spellStart"/>
      <w:r w:rsidR="00D24D18" w:rsidRPr="00185244">
        <w:rPr>
          <w:rFonts w:ascii="Times New Roman" w:hAnsi="Times New Roman" w:cs="Times New Roman"/>
          <w:color w:val="212121"/>
          <w:sz w:val="24"/>
          <w:szCs w:val="24"/>
          <w:shd w:val="clear" w:color="auto" w:fill="FFFFFF"/>
        </w:rPr>
        <w:t>present</w:t>
      </w:r>
      <w:proofErr w:type="spellEnd"/>
      <w:r w:rsidR="00D24D18" w:rsidRPr="00185244">
        <w:rPr>
          <w:rFonts w:ascii="Times New Roman" w:hAnsi="Times New Roman" w:cs="Times New Roman"/>
          <w:color w:val="212121"/>
          <w:sz w:val="24"/>
          <w:szCs w:val="24"/>
          <w:shd w:val="clear" w:color="auto" w:fill="FFFFFF"/>
        </w:rPr>
        <w:t xml:space="preserve"> name </w:t>
      </w:r>
      <w:r w:rsidR="005B69E6" w:rsidRPr="00185244">
        <w:rPr>
          <w:rFonts w:ascii="Times New Roman" w:hAnsi="Times New Roman" w:cs="Times New Roman"/>
          <w:color w:val="212121"/>
          <w:sz w:val="24"/>
          <w:szCs w:val="24"/>
          <w:shd w:val="clear" w:color="auto" w:fill="FFFFFF"/>
        </w:rPr>
        <w:t xml:space="preserve">“General </w:t>
      </w:r>
      <w:proofErr w:type="spellStart"/>
      <w:r w:rsidR="005B69E6" w:rsidRPr="00185244">
        <w:rPr>
          <w:rFonts w:ascii="Times New Roman" w:hAnsi="Times New Roman" w:cs="Times New Roman"/>
          <w:color w:val="212121"/>
          <w:sz w:val="24"/>
          <w:szCs w:val="24"/>
          <w:shd w:val="clear" w:color="auto" w:fill="FFFFFF"/>
        </w:rPr>
        <w:t>Directorate</w:t>
      </w:r>
      <w:proofErr w:type="spellEnd"/>
      <w:r w:rsidR="005B69E6" w:rsidRPr="00185244">
        <w:rPr>
          <w:rFonts w:ascii="Times New Roman" w:hAnsi="Times New Roman" w:cs="Times New Roman"/>
          <w:color w:val="212121"/>
          <w:sz w:val="24"/>
          <w:szCs w:val="24"/>
          <w:shd w:val="clear" w:color="auto" w:fill="FFFFFF"/>
        </w:rPr>
        <w:t xml:space="preserve"> of Land </w:t>
      </w:r>
      <w:proofErr w:type="spellStart"/>
      <w:r w:rsidR="005B69E6" w:rsidRPr="00185244">
        <w:rPr>
          <w:rFonts w:ascii="Times New Roman" w:hAnsi="Times New Roman" w:cs="Times New Roman"/>
          <w:color w:val="212121"/>
          <w:sz w:val="24"/>
          <w:szCs w:val="24"/>
          <w:shd w:val="clear" w:color="auto" w:fill="FFFFFF"/>
        </w:rPr>
        <w:t>Registry</w:t>
      </w:r>
      <w:proofErr w:type="spellEnd"/>
      <w:r w:rsidR="005B69E6" w:rsidRPr="00185244">
        <w:rPr>
          <w:rFonts w:ascii="Times New Roman" w:hAnsi="Times New Roman" w:cs="Times New Roman"/>
          <w:color w:val="212121"/>
          <w:sz w:val="24"/>
          <w:szCs w:val="24"/>
          <w:shd w:val="clear" w:color="auto" w:fill="FFFFFF"/>
        </w:rPr>
        <w:t xml:space="preserve">” </w:t>
      </w:r>
      <w:r w:rsidR="00D24D18" w:rsidRPr="00185244">
        <w:rPr>
          <w:rFonts w:ascii="Times New Roman" w:hAnsi="Times New Roman" w:cs="Times New Roman"/>
          <w:color w:val="212121"/>
          <w:sz w:val="24"/>
          <w:szCs w:val="24"/>
          <w:shd w:val="clear" w:color="auto" w:fill="FFFFFF"/>
        </w:rPr>
        <w:t>.</w:t>
      </w:r>
    </w:p>
    <w:p w:rsidR="00002557" w:rsidRPr="00185244" w:rsidRDefault="00002557" w:rsidP="00A96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sz w:val="24"/>
          <w:szCs w:val="24"/>
        </w:rPr>
      </w:pPr>
    </w:p>
    <w:p w:rsidR="005B69E6" w:rsidRPr="00185244" w:rsidRDefault="005B69E6" w:rsidP="00A96CF5">
      <w:pPr>
        <w:pStyle w:val="HTMLncedenBiimlendirilmi"/>
        <w:spacing w:line="276" w:lineRule="auto"/>
        <w:jc w:val="both"/>
        <w:rPr>
          <w:rFonts w:ascii="Times New Roman" w:hAnsi="Times New Roman" w:cs="Times New Roman"/>
          <w:color w:val="212121"/>
          <w:sz w:val="24"/>
          <w:szCs w:val="24"/>
        </w:rPr>
      </w:pPr>
      <w:r w:rsidRPr="00185244">
        <w:rPr>
          <w:rFonts w:ascii="Times New Roman" w:hAnsi="Times New Roman" w:cs="Times New Roman"/>
          <w:color w:val="212121"/>
          <w:sz w:val="24"/>
          <w:szCs w:val="24"/>
        </w:rPr>
        <w:tab/>
      </w:r>
      <w:proofErr w:type="spellStart"/>
      <w:r w:rsidRPr="00185244">
        <w:rPr>
          <w:rFonts w:ascii="Times New Roman" w:hAnsi="Times New Roman" w:cs="Times New Roman"/>
          <w:color w:val="212121"/>
          <w:sz w:val="24"/>
          <w:szCs w:val="24"/>
        </w:rPr>
        <w:t>The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first</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land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registry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records</w:t>
      </w:r>
      <w:proofErr w:type="spellEnd"/>
      <w:r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related</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to</w:t>
      </w:r>
      <w:proofErr w:type="spellEnd"/>
      <w:r w:rsidR="00D24D18" w:rsidRPr="00185244">
        <w:rPr>
          <w:rFonts w:ascii="Times New Roman" w:hAnsi="Times New Roman" w:cs="Times New Roman"/>
          <w:color w:val="212121"/>
          <w:sz w:val="24"/>
          <w:szCs w:val="24"/>
        </w:rPr>
        <w:t xml:space="preserve"> demense </w:t>
      </w:r>
      <w:proofErr w:type="spellStart"/>
      <w:r w:rsidR="00D24D18" w:rsidRPr="00185244">
        <w:rPr>
          <w:rFonts w:ascii="Times New Roman" w:hAnsi="Times New Roman" w:cs="Times New Roman"/>
          <w:color w:val="212121"/>
          <w:sz w:val="24"/>
          <w:szCs w:val="24"/>
        </w:rPr>
        <w:t>were</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recorded</w:t>
      </w:r>
      <w:proofErr w:type="spellEnd"/>
      <w:r w:rsidR="00D24D18" w:rsidRPr="00185244">
        <w:rPr>
          <w:rFonts w:ascii="Times New Roman" w:hAnsi="Times New Roman" w:cs="Times New Roman"/>
          <w:color w:val="212121"/>
          <w:sz w:val="24"/>
          <w:szCs w:val="24"/>
        </w:rPr>
        <w:t xml:space="preserve"> in </w:t>
      </w:r>
      <w:proofErr w:type="spellStart"/>
      <w:r w:rsidR="00D24D18" w:rsidRPr="00185244">
        <w:rPr>
          <w:rFonts w:ascii="Times New Roman" w:hAnsi="Times New Roman" w:cs="Times New Roman"/>
          <w:color w:val="212121"/>
          <w:sz w:val="24"/>
          <w:szCs w:val="24"/>
        </w:rPr>
        <w:t>b</w:t>
      </w:r>
      <w:r w:rsidR="00AA257D" w:rsidRPr="00185244">
        <w:rPr>
          <w:rFonts w:ascii="Times New Roman" w:hAnsi="Times New Roman" w:cs="Times New Roman"/>
          <w:color w:val="212121"/>
          <w:sz w:val="24"/>
          <w:szCs w:val="24"/>
        </w:rPr>
        <w:t>o</w:t>
      </w:r>
      <w:r w:rsidR="00D24D18" w:rsidRPr="00185244">
        <w:rPr>
          <w:rFonts w:ascii="Times New Roman" w:hAnsi="Times New Roman" w:cs="Times New Roman"/>
          <w:color w:val="212121"/>
          <w:sz w:val="24"/>
          <w:szCs w:val="24"/>
        </w:rPr>
        <w:t>oks</w:t>
      </w:r>
      <w:proofErr w:type="spellEnd"/>
      <w:r w:rsidR="00D24D18" w:rsidRPr="00185244">
        <w:rPr>
          <w:rFonts w:ascii="Times New Roman" w:hAnsi="Times New Roman" w:cs="Times New Roman"/>
          <w:color w:val="212121"/>
          <w:sz w:val="24"/>
          <w:szCs w:val="24"/>
        </w:rPr>
        <w:t xml:space="preserve"> of Arazi-i Atik, </w:t>
      </w:r>
      <w:proofErr w:type="spellStart"/>
      <w:r w:rsidR="00D24D18" w:rsidRPr="00185244">
        <w:rPr>
          <w:rFonts w:ascii="Times New Roman" w:hAnsi="Times New Roman" w:cs="Times New Roman"/>
          <w:color w:val="212121"/>
          <w:sz w:val="24"/>
          <w:szCs w:val="24"/>
        </w:rPr>
        <w:t>the</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first</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land</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registry</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records</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related</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to</w:t>
      </w:r>
      <w:proofErr w:type="spellEnd"/>
      <w:r w:rsidR="00D24D18" w:rsidRPr="00185244">
        <w:rPr>
          <w:rFonts w:ascii="Times New Roman" w:hAnsi="Times New Roman" w:cs="Times New Roman"/>
          <w:color w:val="212121"/>
          <w:sz w:val="24"/>
          <w:szCs w:val="24"/>
        </w:rPr>
        <w:t xml:space="preserve"> </w:t>
      </w:r>
      <w:proofErr w:type="spellStart"/>
      <w:r w:rsidR="00AC4C11" w:rsidRPr="00185244">
        <w:rPr>
          <w:rFonts w:ascii="Times New Roman" w:hAnsi="Times New Roman" w:cs="Times New Roman"/>
          <w:color w:val="212121"/>
          <w:sz w:val="24"/>
          <w:szCs w:val="24"/>
        </w:rPr>
        <w:t>foundation</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were</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recorded</w:t>
      </w:r>
      <w:proofErr w:type="spellEnd"/>
      <w:r w:rsidR="00D24D18" w:rsidRPr="00185244">
        <w:rPr>
          <w:rFonts w:ascii="Times New Roman" w:hAnsi="Times New Roman" w:cs="Times New Roman"/>
          <w:color w:val="212121"/>
          <w:sz w:val="24"/>
          <w:szCs w:val="24"/>
        </w:rPr>
        <w:t xml:space="preserve"> in </w:t>
      </w:r>
      <w:proofErr w:type="spellStart"/>
      <w:r w:rsidR="00D24D18" w:rsidRPr="00185244">
        <w:rPr>
          <w:rFonts w:ascii="Times New Roman" w:hAnsi="Times New Roman" w:cs="Times New Roman"/>
          <w:color w:val="212121"/>
          <w:sz w:val="24"/>
          <w:szCs w:val="24"/>
        </w:rPr>
        <w:t>books</w:t>
      </w:r>
      <w:proofErr w:type="spellEnd"/>
      <w:r w:rsidR="00D24D18" w:rsidRPr="00185244">
        <w:rPr>
          <w:rFonts w:ascii="Times New Roman" w:hAnsi="Times New Roman" w:cs="Times New Roman"/>
          <w:color w:val="212121"/>
          <w:sz w:val="24"/>
          <w:szCs w:val="24"/>
        </w:rPr>
        <w:t xml:space="preserve"> of </w:t>
      </w:r>
      <w:proofErr w:type="spellStart"/>
      <w:r w:rsidR="00D24D18" w:rsidRPr="00185244">
        <w:rPr>
          <w:rFonts w:ascii="Times New Roman" w:hAnsi="Times New Roman" w:cs="Times New Roman"/>
          <w:color w:val="212121"/>
          <w:sz w:val="24"/>
          <w:szCs w:val="24"/>
        </w:rPr>
        <w:t>Vakf</w:t>
      </w:r>
      <w:proofErr w:type="spellEnd"/>
      <w:r w:rsidR="00D24D18" w:rsidRPr="00185244">
        <w:rPr>
          <w:rFonts w:ascii="Times New Roman" w:hAnsi="Times New Roman" w:cs="Times New Roman"/>
          <w:color w:val="212121"/>
          <w:sz w:val="24"/>
          <w:szCs w:val="24"/>
        </w:rPr>
        <w:t xml:space="preserve">-ı Atik </w:t>
      </w:r>
      <w:proofErr w:type="spellStart"/>
      <w:r w:rsidR="00D24D18" w:rsidRPr="00185244">
        <w:rPr>
          <w:rFonts w:ascii="Times New Roman" w:hAnsi="Times New Roman" w:cs="Times New Roman"/>
          <w:color w:val="212121"/>
          <w:sz w:val="24"/>
          <w:szCs w:val="24"/>
        </w:rPr>
        <w:t>and</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the</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first</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land</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registry</w:t>
      </w:r>
      <w:proofErr w:type="spellEnd"/>
      <w:r w:rsidR="00D24D18"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records</w:t>
      </w:r>
      <w:proofErr w:type="spellEnd"/>
      <w:r w:rsidR="00D24D18"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related</w:t>
      </w:r>
      <w:proofErr w:type="spellEnd"/>
      <w:r w:rsidR="00650650" w:rsidRPr="00185244">
        <w:rPr>
          <w:rFonts w:ascii="Times New Roman" w:hAnsi="Times New Roman" w:cs="Times New Roman"/>
          <w:color w:val="212121"/>
          <w:sz w:val="24"/>
          <w:szCs w:val="24"/>
        </w:rPr>
        <w:t xml:space="preserve"> </w:t>
      </w:r>
      <w:proofErr w:type="spellStart"/>
      <w:r w:rsidR="00D24D18" w:rsidRPr="00185244">
        <w:rPr>
          <w:rFonts w:ascii="Times New Roman" w:hAnsi="Times New Roman" w:cs="Times New Roman"/>
          <w:color w:val="212121"/>
          <w:sz w:val="24"/>
          <w:szCs w:val="24"/>
        </w:rPr>
        <w:t>properties</w:t>
      </w:r>
      <w:proofErr w:type="spellEnd"/>
      <w:r w:rsidR="00D24D18"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were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recorded</w:t>
      </w:r>
      <w:proofErr w:type="spellEnd"/>
      <w:r w:rsidR="00650650" w:rsidRPr="00185244">
        <w:rPr>
          <w:rFonts w:ascii="Times New Roman" w:hAnsi="Times New Roman" w:cs="Times New Roman"/>
          <w:color w:val="212121"/>
          <w:sz w:val="24"/>
          <w:szCs w:val="24"/>
        </w:rPr>
        <w:t xml:space="preserve"> in </w:t>
      </w:r>
      <w:proofErr w:type="spellStart"/>
      <w:r w:rsidR="00650650" w:rsidRPr="00185244">
        <w:rPr>
          <w:rFonts w:ascii="Times New Roman" w:hAnsi="Times New Roman" w:cs="Times New Roman"/>
          <w:color w:val="212121"/>
          <w:sz w:val="24"/>
          <w:szCs w:val="24"/>
        </w:rPr>
        <w:t>books</w:t>
      </w:r>
      <w:proofErr w:type="spellEnd"/>
      <w:r w:rsidR="00650650" w:rsidRPr="00185244">
        <w:rPr>
          <w:rFonts w:ascii="Times New Roman" w:hAnsi="Times New Roman" w:cs="Times New Roman"/>
          <w:color w:val="212121"/>
          <w:sz w:val="24"/>
          <w:szCs w:val="24"/>
        </w:rPr>
        <w:t xml:space="preserve"> of Emlak Daimi/Emlak Yoklama. </w:t>
      </w:r>
      <w:proofErr w:type="spellStart"/>
      <w:r w:rsidR="00650650" w:rsidRPr="00185244">
        <w:rPr>
          <w:rFonts w:ascii="Times New Roman" w:hAnsi="Times New Roman" w:cs="Times New Roman"/>
          <w:color w:val="212121"/>
          <w:sz w:val="24"/>
          <w:szCs w:val="24"/>
        </w:rPr>
        <w:t>By</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these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record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people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who</w:t>
      </w:r>
      <w:proofErr w:type="spellEnd"/>
      <w:r w:rsidR="00650650" w:rsidRPr="00185244">
        <w:rPr>
          <w:rFonts w:ascii="Times New Roman" w:hAnsi="Times New Roman" w:cs="Times New Roman"/>
          <w:color w:val="212121"/>
          <w:sz w:val="24"/>
          <w:szCs w:val="24"/>
        </w:rPr>
        <w:t xml:space="preserve"> had </w:t>
      </w:r>
      <w:proofErr w:type="spellStart"/>
      <w:r w:rsidR="00650650" w:rsidRPr="00185244">
        <w:rPr>
          <w:rFonts w:ascii="Times New Roman" w:hAnsi="Times New Roman" w:cs="Times New Roman"/>
          <w:color w:val="212121"/>
          <w:sz w:val="24"/>
          <w:szCs w:val="24"/>
        </w:rPr>
        <w:t>rights</w:t>
      </w:r>
      <w:proofErr w:type="spellEnd"/>
      <w:r w:rsidR="00650650" w:rsidRPr="00185244">
        <w:rPr>
          <w:rFonts w:ascii="Times New Roman" w:hAnsi="Times New Roman" w:cs="Times New Roman"/>
          <w:color w:val="212121"/>
          <w:sz w:val="24"/>
          <w:szCs w:val="24"/>
        </w:rPr>
        <w:t xml:space="preserve"> on </w:t>
      </w:r>
      <w:proofErr w:type="spellStart"/>
      <w:r w:rsidR="00650650" w:rsidRPr="00185244">
        <w:rPr>
          <w:rFonts w:ascii="Times New Roman" w:hAnsi="Times New Roman" w:cs="Times New Roman"/>
          <w:color w:val="212121"/>
          <w:sz w:val="24"/>
          <w:szCs w:val="24"/>
        </w:rPr>
        <w:t>land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and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properties</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were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issued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title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deeds</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Sened</w:t>
      </w:r>
      <w:proofErr w:type="spellEnd"/>
      <w:r w:rsidR="00650650" w:rsidRPr="00185244">
        <w:rPr>
          <w:rFonts w:ascii="Times New Roman" w:hAnsi="Times New Roman" w:cs="Times New Roman"/>
          <w:color w:val="212121"/>
          <w:sz w:val="24"/>
          <w:szCs w:val="24"/>
        </w:rPr>
        <w:t xml:space="preserve">-i Hakani). </w:t>
      </w:r>
      <w:proofErr w:type="spellStart"/>
      <w:r w:rsidR="00650650" w:rsidRPr="00185244">
        <w:rPr>
          <w:rFonts w:ascii="Times New Roman" w:hAnsi="Times New Roman" w:cs="Times New Roman"/>
          <w:color w:val="212121"/>
          <w:sz w:val="24"/>
          <w:szCs w:val="24"/>
        </w:rPr>
        <w:t>Later</w:t>
      </w:r>
      <w:proofErr w:type="spellEnd"/>
      <w:r w:rsidR="00650650" w:rsidRPr="00185244">
        <w:rPr>
          <w:rFonts w:ascii="Times New Roman" w:hAnsi="Times New Roman" w:cs="Times New Roman"/>
          <w:color w:val="212121"/>
          <w:sz w:val="24"/>
          <w:szCs w:val="24"/>
        </w:rPr>
        <w:t xml:space="preserve"> on in 1884</w:t>
      </w:r>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authority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was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left</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to</w:t>
      </w:r>
      <w:proofErr w:type="spellEnd"/>
      <w:r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land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registry</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office</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so</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that</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all</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kinds</w:t>
      </w:r>
      <w:proofErr w:type="spellEnd"/>
      <w:r w:rsidRPr="00185244">
        <w:rPr>
          <w:rFonts w:ascii="Times New Roman" w:hAnsi="Times New Roman" w:cs="Times New Roman"/>
          <w:color w:val="212121"/>
          <w:sz w:val="24"/>
          <w:szCs w:val="24"/>
        </w:rPr>
        <w:t xml:space="preserve"> of </w:t>
      </w:r>
      <w:proofErr w:type="spellStart"/>
      <w:r w:rsidR="00650650" w:rsidRPr="00185244">
        <w:rPr>
          <w:rFonts w:ascii="Times New Roman" w:hAnsi="Times New Roman" w:cs="Times New Roman"/>
          <w:color w:val="212121"/>
          <w:sz w:val="24"/>
          <w:szCs w:val="24"/>
        </w:rPr>
        <w:t>process</w:t>
      </w:r>
      <w:proofErr w:type="spellEnd"/>
      <w:r w:rsidR="00650650" w:rsidRPr="00185244">
        <w:rPr>
          <w:rFonts w:ascii="Times New Roman" w:hAnsi="Times New Roman" w:cs="Times New Roman"/>
          <w:color w:val="212121"/>
          <w:sz w:val="24"/>
          <w:szCs w:val="24"/>
        </w:rPr>
        <w:t xml:space="preserve"> of </w:t>
      </w:r>
      <w:proofErr w:type="spellStart"/>
      <w:r w:rsidR="00650650" w:rsidRPr="00185244">
        <w:rPr>
          <w:rFonts w:ascii="Times New Roman" w:hAnsi="Times New Roman" w:cs="Times New Roman"/>
          <w:color w:val="212121"/>
          <w:sz w:val="24"/>
          <w:szCs w:val="24"/>
        </w:rPr>
        <w:t>land</w:t>
      </w:r>
      <w:proofErr w:type="spellEnd"/>
      <w:r w:rsidR="00650650"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registry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were</w:t>
      </w:r>
      <w:proofErr w:type="spellEnd"/>
      <w:r w:rsidRPr="00185244">
        <w:rPr>
          <w:rFonts w:ascii="Times New Roman" w:hAnsi="Times New Roman" w:cs="Times New Roman"/>
          <w:color w:val="212121"/>
          <w:sz w:val="24"/>
          <w:szCs w:val="24"/>
        </w:rPr>
        <w:t xml:space="preserve"> </w:t>
      </w:r>
      <w:proofErr w:type="spellStart"/>
      <w:r w:rsidR="00650650" w:rsidRPr="00185244">
        <w:rPr>
          <w:rFonts w:ascii="Times New Roman" w:hAnsi="Times New Roman" w:cs="Times New Roman"/>
          <w:color w:val="212121"/>
          <w:sz w:val="24"/>
          <w:szCs w:val="24"/>
        </w:rPr>
        <w:t>regulated</w:t>
      </w:r>
      <w:proofErr w:type="spellEnd"/>
      <w:r w:rsidR="00650650"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by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our</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Institution</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regardless</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the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type</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the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real</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estate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and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all</w:t>
      </w:r>
      <w:proofErr w:type="spellEnd"/>
      <w:r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records</w:t>
      </w:r>
      <w:proofErr w:type="spellEnd"/>
      <w:r w:rsidR="005A3881" w:rsidRPr="00185244">
        <w:rPr>
          <w:rFonts w:ascii="Times New Roman" w:hAnsi="Times New Roman" w:cs="Times New Roman"/>
          <w:color w:val="212121"/>
          <w:sz w:val="24"/>
          <w:szCs w:val="24"/>
        </w:rPr>
        <w:t xml:space="preserve"> of </w:t>
      </w:r>
      <w:proofErr w:type="spellStart"/>
      <w:r w:rsidR="005A3881" w:rsidRPr="00185244">
        <w:rPr>
          <w:rFonts w:ascii="Times New Roman" w:hAnsi="Times New Roman" w:cs="Times New Roman"/>
          <w:color w:val="212121"/>
          <w:sz w:val="24"/>
          <w:szCs w:val="24"/>
        </w:rPr>
        <w:t>land</w:t>
      </w:r>
      <w:proofErr w:type="spellEnd"/>
      <w:r w:rsidR="005A3881" w:rsidRPr="00185244">
        <w:rPr>
          <w:rFonts w:ascii="Times New Roman" w:hAnsi="Times New Roman" w:cs="Times New Roman"/>
          <w:color w:val="212121"/>
          <w:sz w:val="24"/>
          <w:szCs w:val="24"/>
        </w:rPr>
        <w:t xml:space="preserve"> </w:t>
      </w:r>
      <w:proofErr w:type="spellStart"/>
      <w:proofErr w:type="gramStart"/>
      <w:r w:rsidR="005A3881" w:rsidRPr="00185244">
        <w:rPr>
          <w:rFonts w:ascii="Times New Roman" w:hAnsi="Times New Roman" w:cs="Times New Roman"/>
          <w:color w:val="212121"/>
          <w:sz w:val="24"/>
          <w:szCs w:val="24"/>
        </w:rPr>
        <w:t>registry</w:t>
      </w:r>
      <w:proofErr w:type="spellEnd"/>
      <w:r w:rsidR="005A3881" w:rsidRPr="00185244">
        <w:rPr>
          <w:rFonts w:ascii="Times New Roman" w:hAnsi="Times New Roman" w:cs="Times New Roman"/>
          <w:color w:val="212121"/>
          <w:sz w:val="24"/>
          <w:szCs w:val="24"/>
        </w:rPr>
        <w:t xml:space="preserve"> </w:t>
      </w:r>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were</w:t>
      </w:r>
      <w:proofErr w:type="spellEnd"/>
      <w:proofErr w:type="gramEnd"/>
      <w:r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recorded</w:t>
      </w:r>
      <w:proofErr w:type="spellEnd"/>
      <w:r w:rsidR="005A3881" w:rsidRPr="00185244">
        <w:rPr>
          <w:rFonts w:ascii="Times New Roman" w:hAnsi="Times New Roman" w:cs="Times New Roman"/>
          <w:color w:val="212121"/>
          <w:sz w:val="24"/>
          <w:szCs w:val="24"/>
        </w:rPr>
        <w:t xml:space="preserve"> in</w:t>
      </w:r>
      <w:r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one</w:t>
      </w:r>
      <w:proofErr w:type="spellEnd"/>
      <w:r w:rsidR="005A3881"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kind</w:t>
      </w:r>
      <w:proofErr w:type="spellEnd"/>
      <w:r w:rsidR="005A3881" w:rsidRPr="00185244">
        <w:rPr>
          <w:rFonts w:ascii="Times New Roman" w:hAnsi="Times New Roman" w:cs="Times New Roman"/>
          <w:color w:val="212121"/>
          <w:sz w:val="24"/>
          <w:szCs w:val="24"/>
        </w:rPr>
        <w:t xml:space="preserve"> of </w:t>
      </w:r>
      <w:proofErr w:type="spellStart"/>
      <w:r w:rsidR="005A3881" w:rsidRPr="00185244">
        <w:rPr>
          <w:rFonts w:ascii="Times New Roman" w:hAnsi="Times New Roman" w:cs="Times New Roman"/>
          <w:color w:val="212121"/>
          <w:sz w:val="24"/>
          <w:szCs w:val="24"/>
        </w:rPr>
        <w:t>book</w:t>
      </w:r>
      <w:proofErr w:type="spellEnd"/>
      <w:r w:rsidR="00AA257D" w:rsidRPr="00185244">
        <w:rPr>
          <w:rFonts w:ascii="Times New Roman" w:hAnsi="Times New Roman" w:cs="Times New Roman"/>
          <w:color w:val="212121"/>
          <w:sz w:val="24"/>
          <w:szCs w:val="24"/>
        </w:rPr>
        <w:t xml:space="preserve">. </w:t>
      </w:r>
      <w:proofErr w:type="spellStart"/>
      <w:r w:rsidR="00AA257D" w:rsidRPr="00185244">
        <w:rPr>
          <w:rFonts w:ascii="Times New Roman" w:hAnsi="Times New Roman" w:cs="Times New Roman"/>
          <w:color w:val="212121"/>
          <w:sz w:val="24"/>
          <w:szCs w:val="24"/>
        </w:rPr>
        <w:t>This</w:t>
      </w:r>
      <w:proofErr w:type="spellEnd"/>
      <w:r w:rsidR="00AA257D" w:rsidRPr="00185244">
        <w:rPr>
          <w:rFonts w:ascii="Times New Roman" w:hAnsi="Times New Roman" w:cs="Times New Roman"/>
          <w:color w:val="212121"/>
          <w:sz w:val="24"/>
          <w:szCs w:val="24"/>
        </w:rPr>
        <w:t xml:space="preserve"> </w:t>
      </w:r>
      <w:proofErr w:type="spellStart"/>
      <w:r w:rsidR="00AA257D" w:rsidRPr="00185244">
        <w:rPr>
          <w:rFonts w:ascii="Times New Roman" w:hAnsi="Times New Roman" w:cs="Times New Roman"/>
          <w:color w:val="212121"/>
          <w:sz w:val="24"/>
          <w:szCs w:val="24"/>
        </w:rPr>
        <w:t>book</w:t>
      </w:r>
      <w:proofErr w:type="spellEnd"/>
      <w:r w:rsidR="00AA257D" w:rsidRPr="00185244">
        <w:rPr>
          <w:rFonts w:ascii="Times New Roman" w:hAnsi="Times New Roman" w:cs="Times New Roman"/>
          <w:color w:val="212121"/>
          <w:sz w:val="24"/>
          <w:szCs w:val="24"/>
        </w:rPr>
        <w:t xml:space="preserve"> is</w:t>
      </w:r>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generally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called</w:t>
      </w:r>
      <w:proofErr w:type="spellEnd"/>
      <w:r w:rsidR="00AE3A36" w:rsidRPr="00185244">
        <w:rPr>
          <w:rFonts w:ascii="Times New Roman" w:hAnsi="Times New Roman" w:cs="Times New Roman"/>
          <w:color w:val="212121"/>
          <w:sz w:val="24"/>
          <w:szCs w:val="24"/>
        </w:rPr>
        <w:t>,</w:t>
      </w:r>
      <w:r w:rsidRPr="00185244">
        <w:rPr>
          <w:rFonts w:ascii="Times New Roman" w:hAnsi="Times New Roman" w:cs="Times New Roman"/>
          <w:color w:val="212121"/>
          <w:sz w:val="24"/>
          <w:szCs w:val="24"/>
        </w:rPr>
        <w:t xml:space="preserve"> </w:t>
      </w:r>
      <w:r w:rsidR="00AE3A36" w:rsidRPr="00185244">
        <w:rPr>
          <w:rFonts w:ascii="Times New Roman" w:hAnsi="Times New Roman" w:cs="Times New Roman"/>
          <w:color w:val="212121"/>
          <w:sz w:val="24"/>
          <w:szCs w:val="24"/>
        </w:rPr>
        <w:t>“</w:t>
      </w:r>
      <w:r w:rsidRPr="00185244">
        <w:rPr>
          <w:rFonts w:ascii="Times New Roman" w:hAnsi="Times New Roman" w:cs="Times New Roman"/>
          <w:color w:val="212121"/>
          <w:sz w:val="24"/>
          <w:szCs w:val="24"/>
        </w:rPr>
        <w:t>Zabıt-</w:t>
      </w:r>
      <w:r w:rsidR="00AA257D" w:rsidRPr="00185244">
        <w:rPr>
          <w:rFonts w:ascii="Times New Roman" w:hAnsi="Times New Roman" w:cs="Times New Roman"/>
          <w:color w:val="212121"/>
          <w:sz w:val="24"/>
          <w:szCs w:val="24"/>
        </w:rPr>
        <w:t>Kayıt Defteri</w:t>
      </w:r>
      <w:r w:rsidR="00AE3A36" w:rsidRPr="00185244">
        <w:rPr>
          <w:rFonts w:ascii="Times New Roman" w:hAnsi="Times New Roman" w:cs="Times New Roman"/>
          <w:color w:val="212121"/>
          <w:sz w:val="24"/>
          <w:szCs w:val="24"/>
        </w:rPr>
        <w:t>”</w:t>
      </w:r>
      <w:r w:rsidRPr="00185244">
        <w:rPr>
          <w:rFonts w:ascii="Times New Roman" w:hAnsi="Times New Roman" w:cs="Times New Roman"/>
          <w:color w:val="212121"/>
          <w:sz w:val="24"/>
          <w:szCs w:val="24"/>
        </w:rPr>
        <w:t>.</w:t>
      </w:r>
    </w:p>
    <w:p w:rsidR="00002557" w:rsidRPr="00185244" w:rsidRDefault="00002557" w:rsidP="00A96CF5">
      <w:pPr>
        <w:pStyle w:val="HTMLncedenBiimlendirilmi"/>
        <w:spacing w:line="276" w:lineRule="auto"/>
        <w:jc w:val="both"/>
        <w:rPr>
          <w:rFonts w:ascii="Times New Roman" w:hAnsi="Times New Roman" w:cs="Times New Roman"/>
          <w:color w:val="212121"/>
          <w:sz w:val="24"/>
          <w:szCs w:val="24"/>
        </w:rPr>
      </w:pPr>
    </w:p>
    <w:p w:rsidR="005B69E6" w:rsidRPr="00185244" w:rsidRDefault="005B69E6" w:rsidP="00A96CF5">
      <w:pPr>
        <w:pStyle w:val="HTMLncedenBiimlendirilmi"/>
        <w:shd w:val="clear" w:color="auto" w:fill="FFFFFF"/>
        <w:spacing w:line="276" w:lineRule="auto"/>
        <w:jc w:val="both"/>
        <w:rPr>
          <w:rFonts w:ascii="Times New Roman" w:hAnsi="Times New Roman" w:cs="Times New Roman"/>
          <w:color w:val="212121"/>
          <w:sz w:val="24"/>
          <w:szCs w:val="24"/>
        </w:rPr>
      </w:pPr>
      <w:r w:rsidRPr="00185244">
        <w:rPr>
          <w:rFonts w:ascii="Times New Roman" w:hAnsi="Times New Roman" w:cs="Times New Roman"/>
          <w:color w:val="212121"/>
          <w:sz w:val="24"/>
          <w:szCs w:val="24"/>
        </w:rPr>
        <w:tab/>
      </w:r>
      <w:proofErr w:type="spellStart"/>
      <w:r w:rsidRPr="00185244">
        <w:rPr>
          <w:rFonts w:ascii="Times New Roman" w:hAnsi="Times New Roman" w:cs="Times New Roman"/>
          <w:color w:val="212121"/>
          <w:sz w:val="24"/>
          <w:szCs w:val="24"/>
        </w:rPr>
        <w:t>Within</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the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scope</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this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study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which</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will</w:t>
      </w:r>
      <w:proofErr w:type="spellEnd"/>
      <w:r w:rsidRPr="00185244">
        <w:rPr>
          <w:rFonts w:ascii="Times New Roman" w:hAnsi="Times New Roman" w:cs="Times New Roman"/>
          <w:color w:val="212121"/>
          <w:sz w:val="24"/>
          <w:szCs w:val="24"/>
        </w:rPr>
        <w:t xml:space="preserve"> be </w:t>
      </w:r>
      <w:proofErr w:type="spellStart"/>
      <w:r w:rsidRPr="00185244">
        <w:rPr>
          <w:rFonts w:ascii="Times New Roman" w:hAnsi="Times New Roman" w:cs="Times New Roman"/>
          <w:color w:val="212121"/>
          <w:sz w:val="24"/>
          <w:szCs w:val="24"/>
        </w:rPr>
        <w:t>carried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out</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to</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prepare</w:t>
      </w:r>
      <w:proofErr w:type="spellEnd"/>
      <w:r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institutional</w:t>
      </w:r>
      <w:proofErr w:type="spellEnd"/>
      <w:r w:rsidR="005A3881" w:rsidRPr="00185244">
        <w:rPr>
          <w:rFonts w:ascii="Times New Roman" w:hAnsi="Times New Roman" w:cs="Times New Roman"/>
          <w:color w:val="212121"/>
          <w:sz w:val="24"/>
          <w:szCs w:val="24"/>
        </w:rPr>
        <w:t xml:space="preserve"> manifesto</w:t>
      </w:r>
      <w:r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land</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registers</w:t>
      </w:r>
      <w:proofErr w:type="spellEnd"/>
      <w:r w:rsidR="004E362F" w:rsidRPr="00185244">
        <w:rPr>
          <w:rFonts w:ascii="Times New Roman" w:hAnsi="Times New Roman" w:cs="Times New Roman"/>
          <w:color w:val="212121"/>
          <w:sz w:val="24"/>
          <w:szCs w:val="24"/>
        </w:rPr>
        <w:t xml:space="preserve"> of </w:t>
      </w:r>
      <w:proofErr w:type="spellStart"/>
      <w:r w:rsidR="004E362F" w:rsidRPr="00185244">
        <w:rPr>
          <w:rFonts w:ascii="Times New Roman" w:hAnsi="Times New Roman" w:cs="Times New Roman"/>
          <w:color w:val="212121"/>
          <w:sz w:val="24"/>
          <w:szCs w:val="24"/>
        </w:rPr>
        <w:t>private</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property</w:t>
      </w:r>
      <w:proofErr w:type="spellEnd"/>
      <w:r w:rsidR="004E362F" w:rsidRPr="00185244">
        <w:rPr>
          <w:rFonts w:ascii="Times New Roman" w:hAnsi="Times New Roman" w:cs="Times New Roman"/>
          <w:color w:val="212121"/>
          <w:sz w:val="24"/>
          <w:szCs w:val="24"/>
        </w:rPr>
        <w:t xml:space="preserve"> in </w:t>
      </w:r>
      <w:proofErr w:type="spellStart"/>
      <w:r w:rsidR="009372A5" w:rsidRPr="00185244">
        <w:rPr>
          <w:rFonts w:ascii="Times New Roman" w:hAnsi="Times New Roman" w:cs="Times New Roman"/>
          <w:color w:val="212121"/>
          <w:sz w:val="24"/>
          <w:szCs w:val="24"/>
        </w:rPr>
        <w:t>two</w:t>
      </w:r>
      <w:proofErr w:type="spellEnd"/>
      <w:r w:rsidRPr="00185244">
        <w:rPr>
          <w:rFonts w:ascii="Times New Roman" w:hAnsi="Times New Roman" w:cs="Times New Roman"/>
          <w:color w:val="212121"/>
          <w:sz w:val="24"/>
          <w:szCs w:val="24"/>
        </w:rPr>
        <w:t xml:space="preserve"> </w:t>
      </w:r>
      <w:r w:rsidR="005A3881" w:rsidRPr="00185244">
        <w:rPr>
          <w:rFonts w:ascii="Times New Roman" w:hAnsi="Times New Roman" w:cs="Times New Roman"/>
          <w:color w:val="212121"/>
          <w:sz w:val="24"/>
          <w:szCs w:val="24"/>
        </w:rPr>
        <w:t xml:space="preserve">‘Arazi-i Atik </w:t>
      </w:r>
      <w:proofErr w:type="spellStart"/>
      <w:r w:rsidR="005A3881" w:rsidRPr="00185244">
        <w:rPr>
          <w:rFonts w:ascii="Times New Roman" w:hAnsi="Times New Roman" w:cs="Times New Roman"/>
          <w:color w:val="212121"/>
          <w:sz w:val="24"/>
          <w:szCs w:val="24"/>
        </w:rPr>
        <w:t>Book</w:t>
      </w:r>
      <w:r w:rsidR="009372A5" w:rsidRPr="00185244">
        <w:rPr>
          <w:rFonts w:ascii="Times New Roman" w:hAnsi="Times New Roman" w:cs="Times New Roman"/>
          <w:color w:val="212121"/>
          <w:sz w:val="24"/>
          <w:szCs w:val="24"/>
        </w:rPr>
        <w:t>s</w:t>
      </w:r>
      <w:proofErr w:type="spellEnd"/>
      <w:r w:rsidR="005A3881"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one</w:t>
      </w:r>
      <w:proofErr w:type="spellEnd"/>
      <w:r w:rsidR="009E63CF" w:rsidRPr="00185244">
        <w:rPr>
          <w:rFonts w:ascii="Times New Roman" w:hAnsi="Times New Roman" w:cs="Times New Roman"/>
          <w:color w:val="212121"/>
          <w:sz w:val="24"/>
          <w:szCs w:val="24"/>
        </w:rPr>
        <w:t xml:space="preserve"> </w:t>
      </w:r>
      <w:r w:rsidR="005A3881" w:rsidRPr="00185244">
        <w:rPr>
          <w:rFonts w:ascii="Times New Roman" w:hAnsi="Times New Roman" w:cs="Times New Roman"/>
          <w:color w:val="212121"/>
          <w:sz w:val="24"/>
          <w:szCs w:val="24"/>
        </w:rPr>
        <w:t>‘</w:t>
      </w:r>
      <w:proofErr w:type="spellStart"/>
      <w:r w:rsidR="009372A5" w:rsidRPr="00185244">
        <w:rPr>
          <w:rFonts w:ascii="Times New Roman" w:hAnsi="Times New Roman" w:cs="Times New Roman"/>
          <w:color w:val="212121"/>
          <w:sz w:val="24"/>
          <w:szCs w:val="24"/>
        </w:rPr>
        <w:t>Vakf</w:t>
      </w:r>
      <w:proofErr w:type="spellEnd"/>
      <w:r w:rsidR="009372A5" w:rsidRPr="00185244">
        <w:rPr>
          <w:rFonts w:ascii="Times New Roman" w:hAnsi="Times New Roman" w:cs="Times New Roman"/>
          <w:color w:val="212121"/>
          <w:sz w:val="24"/>
          <w:szCs w:val="24"/>
        </w:rPr>
        <w:t>-ı</w:t>
      </w:r>
      <w:r w:rsidR="005A3881" w:rsidRPr="00185244">
        <w:rPr>
          <w:rFonts w:ascii="Times New Roman" w:hAnsi="Times New Roman" w:cs="Times New Roman"/>
          <w:color w:val="212121"/>
          <w:sz w:val="24"/>
          <w:szCs w:val="24"/>
        </w:rPr>
        <w:t xml:space="preserve"> </w:t>
      </w:r>
      <w:r w:rsidR="009372A5" w:rsidRPr="00185244">
        <w:rPr>
          <w:rFonts w:ascii="Times New Roman" w:hAnsi="Times New Roman" w:cs="Times New Roman"/>
          <w:color w:val="212121"/>
          <w:sz w:val="24"/>
          <w:szCs w:val="24"/>
        </w:rPr>
        <w:t>Atik</w:t>
      </w:r>
      <w:r w:rsidR="005A3881"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Book</w:t>
      </w:r>
      <w:proofErr w:type="spellEnd"/>
      <w:r w:rsidR="005A3881" w:rsidRPr="00185244">
        <w:rPr>
          <w:rFonts w:ascii="Times New Roman" w:hAnsi="Times New Roman" w:cs="Times New Roman"/>
          <w:color w:val="212121"/>
          <w:sz w:val="24"/>
          <w:szCs w:val="24"/>
        </w:rPr>
        <w:t>’</w:t>
      </w:r>
      <w:r w:rsidR="009372A5" w:rsidRPr="00185244">
        <w:rPr>
          <w:rFonts w:ascii="Times New Roman" w:hAnsi="Times New Roman" w:cs="Times New Roman"/>
          <w:color w:val="212121"/>
          <w:sz w:val="24"/>
          <w:szCs w:val="24"/>
        </w:rPr>
        <w:t xml:space="preserve">, </w:t>
      </w:r>
      <w:proofErr w:type="spellStart"/>
      <w:r w:rsidR="009372A5" w:rsidRPr="00185244">
        <w:rPr>
          <w:rFonts w:ascii="Times New Roman" w:hAnsi="Times New Roman" w:cs="Times New Roman"/>
          <w:color w:val="212121"/>
          <w:sz w:val="24"/>
          <w:szCs w:val="24"/>
        </w:rPr>
        <w:t>thre</w:t>
      </w:r>
      <w:r w:rsidRPr="00185244">
        <w:rPr>
          <w:rFonts w:ascii="Times New Roman" w:hAnsi="Times New Roman" w:cs="Times New Roman"/>
          <w:color w:val="212121"/>
          <w:sz w:val="24"/>
          <w:szCs w:val="24"/>
        </w:rPr>
        <w:t>e</w:t>
      </w:r>
      <w:proofErr w:type="spellEnd"/>
      <w:r w:rsidRPr="00185244">
        <w:rPr>
          <w:rFonts w:ascii="Times New Roman" w:hAnsi="Times New Roman" w:cs="Times New Roman"/>
          <w:color w:val="212121"/>
          <w:sz w:val="24"/>
          <w:szCs w:val="24"/>
        </w:rPr>
        <w:t xml:space="preserve"> </w:t>
      </w:r>
      <w:r w:rsidR="005A3881" w:rsidRPr="00185244">
        <w:rPr>
          <w:rFonts w:ascii="Times New Roman" w:hAnsi="Times New Roman" w:cs="Times New Roman"/>
          <w:color w:val="212121"/>
          <w:sz w:val="24"/>
          <w:szCs w:val="24"/>
        </w:rPr>
        <w:t>‘</w:t>
      </w:r>
      <w:r w:rsidR="009372A5" w:rsidRPr="00185244">
        <w:rPr>
          <w:rFonts w:ascii="Times New Roman" w:hAnsi="Times New Roman" w:cs="Times New Roman"/>
          <w:color w:val="212121"/>
          <w:sz w:val="24"/>
          <w:szCs w:val="24"/>
        </w:rPr>
        <w:t>Arazi-i</w:t>
      </w:r>
      <w:r w:rsidRPr="00185244">
        <w:rPr>
          <w:rFonts w:ascii="Times New Roman" w:hAnsi="Times New Roman" w:cs="Times New Roman"/>
          <w:color w:val="212121"/>
          <w:sz w:val="24"/>
          <w:szCs w:val="24"/>
        </w:rPr>
        <w:t xml:space="preserve"> Cedit</w:t>
      </w:r>
      <w:r w:rsidR="005A3881"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Book</w:t>
      </w:r>
      <w:r w:rsidR="009372A5" w:rsidRPr="00185244">
        <w:rPr>
          <w:rFonts w:ascii="Times New Roman" w:hAnsi="Times New Roman" w:cs="Times New Roman"/>
          <w:color w:val="212121"/>
          <w:sz w:val="24"/>
          <w:szCs w:val="24"/>
        </w:rPr>
        <w:t>s</w:t>
      </w:r>
      <w:proofErr w:type="spellEnd"/>
      <w:r w:rsidR="005A3881" w:rsidRPr="00185244">
        <w:rPr>
          <w:rFonts w:ascii="Times New Roman" w:hAnsi="Times New Roman" w:cs="Times New Roman"/>
          <w:color w:val="212121"/>
          <w:sz w:val="24"/>
          <w:szCs w:val="24"/>
        </w:rPr>
        <w:t>’</w:t>
      </w:r>
      <w:r w:rsidR="009372A5" w:rsidRPr="00185244">
        <w:rPr>
          <w:rFonts w:ascii="Times New Roman" w:hAnsi="Times New Roman" w:cs="Times New Roman"/>
          <w:color w:val="212121"/>
          <w:sz w:val="24"/>
          <w:szCs w:val="24"/>
        </w:rPr>
        <w:t xml:space="preserve">, </w:t>
      </w:r>
      <w:proofErr w:type="spellStart"/>
      <w:r w:rsidR="009372A5" w:rsidRPr="00185244">
        <w:rPr>
          <w:rFonts w:ascii="Times New Roman" w:hAnsi="Times New Roman" w:cs="Times New Roman"/>
          <w:color w:val="212121"/>
          <w:sz w:val="24"/>
          <w:szCs w:val="24"/>
        </w:rPr>
        <w:t>one</w:t>
      </w:r>
      <w:proofErr w:type="spellEnd"/>
      <w:r w:rsidRPr="00185244">
        <w:rPr>
          <w:rFonts w:ascii="Times New Roman" w:hAnsi="Times New Roman" w:cs="Times New Roman"/>
          <w:color w:val="212121"/>
          <w:sz w:val="24"/>
          <w:szCs w:val="24"/>
        </w:rPr>
        <w:t xml:space="preserve"> </w:t>
      </w:r>
      <w:r w:rsidR="009372A5" w:rsidRPr="00185244">
        <w:rPr>
          <w:rFonts w:ascii="Times New Roman" w:hAnsi="Times New Roman" w:cs="Times New Roman"/>
          <w:color w:val="212121"/>
          <w:sz w:val="24"/>
          <w:szCs w:val="24"/>
        </w:rPr>
        <w:t xml:space="preserve">‘Zabıt Kayıt </w:t>
      </w:r>
      <w:proofErr w:type="spellStart"/>
      <w:r w:rsidR="009372A5" w:rsidRPr="00185244">
        <w:rPr>
          <w:rFonts w:ascii="Times New Roman" w:hAnsi="Times New Roman" w:cs="Times New Roman"/>
          <w:color w:val="212121"/>
          <w:sz w:val="24"/>
          <w:szCs w:val="24"/>
        </w:rPr>
        <w:t>Book</w:t>
      </w:r>
      <w:proofErr w:type="spellEnd"/>
      <w:r w:rsidR="005A3881" w:rsidRPr="00185244">
        <w:rPr>
          <w:rFonts w:ascii="Times New Roman" w:hAnsi="Times New Roman" w:cs="Times New Roman"/>
          <w:color w:val="212121"/>
          <w:sz w:val="24"/>
          <w:szCs w:val="24"/>
        </w:rPr>
        <w:t>’</w:t>
      </w:r>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and</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two</w:t>
      </w:r>
      <w:proofErr w:type="spellEnd"/>
      <w:r w:rsidRPr="00185244">
        <w:rPr>
          <w:rFonts w:ascii="Times New Roman" w:hAnsi="Times New Roman" w:cs="Times New Roman"/>
          <w:color w:val="212121"/>
          <w:sz w:val="24"/>
          <w:szCs w:val="24"/>
        </w:rPr>
        <w:t xml:space="preserve"> </w:t>
      </w:r>
      <w:r w:rsidR="009E63CF" w:rsidRPr="00185244">
        <w:rPr>
          <w:rFonts w:ascii="Times New Roman" w:hAnsi="Times New Roman" w:cs="Times New Roman"/>
          <w:color w:val="212121"/>
          <w:sz w:val="24"/>
          <w:szCs w:val="24"/>
        </w:rPr>
        <w:t>“</w:t>
      </w:r>
      <w:proofErr w:type="gramStart"/>
      <w:r w:rsidR="009E63CF" w:rsidRPr="00185244">
        <w:rPr>
          <w:rFonts w:ascii="Times New Roman" w:hAnsi="Times New Roman" w:cs="Times New Roman"/>
          <w:color w:val="212121"/>
          <w:sz w:val="24"/>
          <w:szCs w:val="24"/>
        </w:rPr>
        <w:t>Hasılat</w:t>
      </w:r>
      <w:proofErr w:type="gram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Books</w:t>
      </w:r>
      <w:proofErr w:type="spellEnd"/>
      <w:r w:rsidR="00AE3A36" w:rsidRPr="00185244">
        <w:rPr>
          <w:rFonts w:ascii="Times New Roman" w:hAnsi="Times New Roman" w:cs="Times New Roman"/>
          <w:color w:val="212121"/>
          <w:sz w:val="24"/>
          <w:szCs w:val="24"/>
        </w:rPr>
        <w:t>”</w:t>
      </w:r>
      <w:r w:rsidR="004E362F" w:rsidRPr="00185244">
        <w:rPr>
          <w:rFonts w:ascii="Times New Roman" w:hAnsi="Times New Roman" w:cs="Times New Roman"/>
          <w:color w:val="212121"/>
          <w:sz w:val="24"/>
          <w:szCs w:val="24"/>
        </w:rPr>
        <w:t>,</w:t>
      </w:r>
      <w:r w:rsidR="005A3881"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all</w:t>
      </w:r>
      <w:proofErr w:type="spellEnd"/>
      <w:r w:rsidR="005A3881" w:rsidRPr="00185244">
        <w:rPr>
          <w:rFonts w:ascii="Times New Roman" w:hAnsi="Times New Roman" w:cs="Times New Roman"/>
          <w:color w:val="212121"/>
          <w:sz w:val="24"/>
          <w:szCs w:val="24"/>
        </w:rPr>
        <w:t xml:space="preserve"> </w:t>
      </w:r>
      <w:r w:rsidR="009372A5" w:rsidRPr="00185244">
        <w:rPr>
          <w:rFonts w:ascii="Times New Roman" w:hAnsi="Times New Roman" w:cs="Times New Roman"/>
          <w:color w:val="212121"/>
          <w:sz w:val="24"/>
          <w:szCs w:val="24"/>
        </w:rPr>
        <w:t xml:space="preserve">seven </w:t>
      </w:r>
      <w:proofErr w:type="spellStart"/>
      <w:r w:rsidR="005A3881" w:rsidRPr="00185244">
        <w:rPr>
          <w:rFonts w:ascii="Times New Roman" w:hAnsi="Times New Roman" w:cs="Times New Roman"/>
          <w:color w:val="212121"/>
          <w:sz w:val="24"/>
          <w:szCs w:val="24"/>
        </w:rPr>
        <w:t>books</w:t>
      </w:r>
      <w:proofErr w:type="spellEnd"/>
      <w:r w:rsidRPr="00185244">
        <w:rPr>
          <w:rFonts w:ascii="Times New Roman" w:hAnsi="Times New Roman" w:cs="Times New Roman"/>
          <w:color w:val="212121"/>
          <w:sz w:val="24"/>
          <w:szCs w:val="24"/>
        </w:rPr>
        <w:t xml:space="preserve"> </w:t>
      </w:r>
      <w:proofErr w:type="spellStart"/>
      <w:r w:rsidR="009372A5" w:rsidRPr="00185244">
        <w:rPr>
          <w:rFonts w:ascii="Times New Roman" w:hAnsi="Times New Roman" w:cs="Times New Roman"/>
          <w:color w:val="212121"/>
          <w:sz w:val="24"/>
          <w:szCs w:val="24"/>
        </w:rPr>
        <w:t>related</w:t>
      </w:r>
      <w:proofErr w:type="spellEnd"/>
      <w:r w:rsidR="009372A5" w:rsidRPr="00185244">
        <w:rPr>
          <w:rFonts w:ascii="Times New Roman" w:hAnsi="Times New Roman" w:cs="Times New Roman"/>
          <w:color w:val="212121"/>
          <w:sz w:val="24"/>
          <w:szCs w:val="24"/>
        </w:rPr>
        <w:t xml:space="preserve"> </w:t>
      </w:r>
      <w:proofErr w:type="spellStart"/>
      <w:r w:rsidR="009372A5" w:rsidRPr="00185244">
        <w:rPr>
          <w:rFonts w:ascii="Times New Roman" w:hAnsi="Times New Roman" w:cs="Times New Roman"/>
          <w:color w:val="212121"/>
          <w:sz w:val="24"/>
          <w:szCs w:val="24"/>
        </w:rPr>
        <w:t>to</w:t>
      </w:r>
      <w:proofErr w:type="spellEnd"/>
      <w:r w:rsidR="009372A5" w:rsidRPr="00185244">
        <w:rPr>
          <w:rFonts w:ascii="Times New Roman" w:hAnsi="Times New Roman" w:cs="Times New Roman"/>
          <w:color w:val="212121"/>
          <w:sz w:val="24"/>
          <w:szCs w:val="24"/>
        </w:rPr>
        <w:t xml:space="preserve"> Kurşunlu</w:t>
      </w:r>
      <w:r w:rsidR="004E362F" w:rsidRPr="00185244">
        <w:rPr>
          <w:rFonts w:ascii="Times New Roman" w:hAnsi="Times New Roman" w:cs="Times New Roman"/>
          <w:color w:val="212121"/>
          <w:sz w:val="24"/>
          <w:szCs w:val="24"/>
        </w:rPr>
        <w:t>,</w:t>
      </w:r>
      <w:r w:rsidRPr="00185244">
        <w:rPr>
          <w:rFonts w:ascii="Times New Roman" w:hAnsi="Times New Roman" w:cs="Times New Roman"/>
          <w:color w:val="212121"/>
          <w:sz w:val="24"/>
          <w:szCs w:val="24"/>
        </w:rPr>
        <w:t xml:space="preserve"> </w:t>
      </w:r>
      <w:proofErr w:type="spellStart"/>
      <w:r w:rsidR="005A3881" w:rsidRPr="00185244">
        <w:rPr>
          <w:rFonts w:ascii="Times New Roman" w:hAnsi="Times New Roman" w:cs="Times New Roman"/>
          <w:color w:val="212121"/>
          <w:sz w:val="24"/>
          <w:szCs w:val="24"/>
        </w:rPr>
        <w:t>will</w:t>
      </w:r>
      <w:proofErr w:type="spellEnd"/>
      <w:r w:rsidR="005A3881" w:rsidRPr="00185244">
        <w:rPr>
          <w:rFonts w:ascii="Times New Roman" w:hAnsi="Times New Roman" w:cs="Times New Roman"/>
          <w:color w:val="212121"/>
          <w:sz w:val="24"/>
          <w:szCs w:val="24"/>
        </w:rPr>
        <w:t xml:space="preserve"> be </w:t>
      </w:r>
      <w:proofErr w:type="spellStart"/>
      <w:r w:rsidR="005A3881" w:rsidRPr="00185244">
        <w:rPr>
          <w:rFonts w:ascii="Times New Roman" w:hAnsi="Times New Roman" w:cs="Times New Roman"/>
          <w:color w:val="212121"/>
          <w:sz w:val="24"/>
          <w:szCs w:val="24"/>
        </w:rPr>
        <w:t>examined</w:t>
      </w:r>
      <w:proofErr w:type="spellEnd"/>
      <w:r w:rsidR="004E362F" w:rsidRPr="00185244">
        <w:rPr>
          <w:rFonts w:ascii="Times New Roman" w:hAnsi="Times New Roman" w:cs="Times New Roman"/>
          <w:color w:val="212121"/>
          <w:sz w:val="24"/>
          <w:szCs w:val="24"/>
        </w:rPr>
        <w:t>.</w:t>
      </w:r>
    </w:p>
    <w:p w:rsidR="00002557" w:rsidRPr="00185244" w:rsidRDefault="00002557" w:rsidP="00A96CF5">
      <w:pPr>
        <w:pStyle w:val="HTMLncedenBiimlendirilmi"/>
        <w:shd w:val="clear" w:color="auto" w:fill="FFFFFF"/>
        <w:spacing w:line="276" w:lineRule="auto"/>
        <w:jc w:val="both"/>
        <w:rPr>
          <w:rFonts w:ascii="Times New Roman" w:hAnsi="Times New Roman" w:cs="Times New Roman"/>
          <w:color w:val="212121"/>
          <w:sz w:val="24"/>
          <w:szCs w:val="24"/>
        </w:rPr>
      </w:pPr>
    </w:p>
    <w:p w:rsidR="00A96CF5" w:rsidRPr="00185244" w:rsidRDefault="005B69E6" w:rsidP="00A96CF5">
      <w:pPr>
        <w:pStyle w:val="HTMLncedenBiimlendirilmi"/>
        <w:shd w:val="clear" w:color="auto" w:fill="FFFFFF"/>
        <w:spacing w:line="276" w:lineRule="auto"/>
        <w:jc w:val="both"/>
        <w:rPr>
          <w:rFonts w:ascii="Times New Roman" w:hAnsi="Times New Roman" w:cs="Times New Roman"/>
          <w:color w:val="212121"/>
          <w:sz w:val="24"/>
          <w:szCs w:val="24"/>
        </w:rPr>
      </w:pPr>
      <w:r w:rsidRPr="00185244">
        <w:rPr>
          <w:rFonts w:ascii="Times New Roman" w:hAnsi="Times New Roman" w:cs="Times New Roman"/>
          <w:color w:val="212121"/>
          <w:sz w:val="24"/>
          <w:szCs w:val="24"/>
        </w:rPr>
        <w:tab/>
      </w:r>
      <w:proofErr w:type="spellStart"/>
      <w:r w:rsidRPr="00185244">
        <w:rPr>
          <w:rFonts w:ascii="Times New Roman" w:hAnsi="Times New Roman" w:cs="Times New Roman"/>
          <w:color w:val="212121"/>
          <w:sz w:val="24"/>
          <w:szCs w:val="24"/>
        </w:rPr>
        <w:t>With</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this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study</w:t>
      </w:r>
      <w:proofErr w:type="spellEnd"/>
      <w:r w:rsidR="009E63CF" w:rsidRPr="00185244">
        <w:rPr>
          <w:rFonts w:ascii="Times New Roman" w:hAnsi="Times New Roman" w:cs="Times New Roman"/>
          <w:color w:val="212121"/>
          <w:sz w:val="24"/>
          <w:szCs w:val="24"/>
        </w:rPr>
        <w:t xml:space="preserve"> in </w:t>
      </w:r>
      <w:proofErr w:type="spellStart"/>
      <w:r w:rsidR="009E63CF" w:rsidRPr="00185244">
        <w:rPr>
          <w:rFonts w:ascii="Times New Roman" w:hAnsi="Times New Roman" w:cs="Times New Roman"/>
          <w:color w:val="212121"/>
          <w:sz w:val="24"/>
          <w:szCs w:val="24"/>
        </w:rPr>
        <w:t>the</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period</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stated</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the</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types</w:t>
      </w:r>
      <w:proofErr w:type="spellEnd"/>
      <w:r w:rsidR="009E63CF" w:rsidRPr="00185244">
        <w:rPr>
          <w:rFonts w:ascii="Times New Roman" w:hAnsi="Times New Roman" w:cs="Times New Roman"/>
          <w:color w:val="212121"/>
          <w:sz w:val="24"/>
          <w:szCs w:val="24"/>
        </w:rPr>
        <w:t xml:space="preserve"> of </w:t>
      </w:r>
      <w:proofErr w:type="spellStart"/>
      <w:r w:rsidR="009E63CF" w:rsidRPr="00185244">
        <w:rPr>
          <w:rFonts w:ascii="Times New Roman" w:hAnsi="Times New Roman" w:cs="Times New Roman"/>
          <w:color w:val="212121"/>
          <w:sz w:val="24"/>
          <w:szCs w:val="24"/>
        </w:rPr>
        <w:t>immovable</w:t>
      </w:r>
      <w:proofErr w:type="spellEnd"/>
      <w:r w:rsidR="009E63CF" w:rsidRPr="00185244">
        <w:rPr>
          <w:rFonts w:ascii="Times New Roman" w:hAnsi="Times New Roman" w:cs="Times New Roman"/>
          <w:color w:val="212121"/>
          <w:sz w:val="24"/>
          <w:szCs w:val="24"/>
        </w:rPr>
        <w:t xml:space="preserve"> </w:t>
      </w:r>
      <w:proofErr w:type="spellStart"/>
      <w:r w:rsidR="009E63CF" w:rsidRPr="00185244">
        <w:rPr>
          <w:rFonts w:ascii="Times New Roman" w:hAnsi="Times New Roman" w:cs="Times New Roman"/>
          <w:color w:val="212121"/>
          <w:sz w:val="24"/>
          <w:szCs w:val="24"/>
        </w:rPr>
        <w:t>properties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distribution</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property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by</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sex</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names</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villages</w:t>
      </w:r>
      <w:proofErr w:type="spellEnd"/>
      <w:r w:rsidRPr="00185244">
        <w:rPr>
          <w:rFonts w:ascii="Times New Roman" w:hAnsi="Times New Roman" w:cs="Times New Roman"/>
          <w:color w:val="212121"/>
          <w:sz w:val="24"/>
          <w:szCs w:val="24"/>
        </w:rPr>
        <w:t xml:space="preserve"> / </w:t>
      </w:r>
      <w:proofErr w:type="spellStart"/>
      <w:r w:rsidRPr="00185244">
        <w:rPr>
          <w:rFonts w:ascii="Times New Roman" w:hAnsi="Times New Roman" w:cs="Times New Roman"/>
          <w:color w:val="212121"/>
          <w:sz w:val="24"/>
          <w:szCs w:val="24"/>
        </w:rPr>
        <w:t>n</w:t>
      </w:r>
      <w:r w:rsidR="004E362F" w:rsidRPr="00185244">
        <w:rPr>
          <w:rFonts w:ascii="Times New Roman" w:hAnsi="Times New Roman" w:cs="Times New Roman"/>
          <w:color w:val="212121"/>
          <w:sz w:val="24"/>
          <w:szCs w:val="24"/>
        </w:rPr>
        <w:t>eighborhoods</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status</w:t>
      </w:r>
      <w:proofErr w:type="spellEnd"/>
      <w:r w:rsidR="004E362F" w:rsidRPr="00185244">
        <w:rPr>
          <w:rFonts w:ascii="Times New Roman" w:hAnsi="Times New Roman" w:cs="Times New Roman"/>
          <w:color w:val="212121"/>
          <w:sz w:val="24"/>
          <w:szCs w:val="24"/>
        </w:rPr>
        <w:t xml:space="preserve"> </w:t>
      </w:r>
      <w:r w:rsidRPr="00185244">
        <w:rPr>
          <w:rFonts w:ascii="Times New Roman" w:hAnsi="Times New Roman" w:cs="Times New Roman"/>
          <w:color w:val="212121"/>
          <w:sz w:val="24"/>
          <w:szCs w:val="24"/>
        </w:rPr>
        <w:t xml:space="preserve">of </w:t>
      </w:r>
      <w:proofErr w:type="spellStart"/>
      <w:r w:rsidRPr="00185244">
        <w:rPr>
          <w:rFonts w:ascii="Times New Roman" w:hAnsi="Times New Roman" w:cs="Times New Roman"/>
          <w:color w:val="212121"/>
          <w:sz w:val="24"/>
          <w:szCs w:val="24"/>
        </w:rPr>
        <w:t>activity</w:t>
      </w:r>
      <w:proofErr w:type="spellEnd"/>
      <w:r w:rsidR="004E362F" w:rsidRPr="00185244">
        <w:rPr>
          <w:rFonts w:ascii="Times New Roman" w:hAnsi="Times New Roman" w:cs="Times New Roman"/>
          <w:color w:val="212121"/>
          <w:sz w:val="24"/>
          <w:szCs w:val="24"/>
        </w:rPr>
        <w:t>/</w:t>
      </w:r>
      <w:proofErr w:type="spellStart"/>
      <w:r w:rsidR="004E362F" w:rsidRPr="00185244">
        <w:rPr>
          <w:rFonts w:ascii="Times New Roman" w:hAnsi="Times New Roman" w:cs="Times New Roman"/>
          <w:color w:val="212121"/>
          <w:sz w:val="24"/>
          <w:szCs w:val="24"/>
        </w:rPr>
        <w:t>passivity</w:t>
      </w:r>
      <w:proofErr w:type="spellEnd"/>
      <w:r w:rsidR="004E362F" w:rsidRPr="00185244">
        <w:rPr>
          <w:rFonts w:ascii="Times New Roman" w:hAnsi="Times New Roman" w:cs="Times New Roman"/>
          <w:color w:val="212121"/>
          <w:sz w:val="24"/>
          <w:szCs w:val="24"/>
        </w:rPr>
        <w:t xml:space="preserve"> of </w:t>
      </w:r>
      <w:proofErr w:type="spellStart"/>
      <w:r w:rsidR="004E362F" w:rsidRPr="00185244">
        <w:rPr>
          <w:rFonts w:ascii="Times New Roman" w:hAnsi="Times New Roman" w:cs="Times New Roman"/>
          <w:color w:val="212121"/>
          <w:sz w:val="24"/>
          <w:szCs w:val="24"/>
        </w:rPr>
        <w:t>records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and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ch</w:t>
      </w:r>
      <w:r w:rsidR="004E362F" w:rsidRPr="00185244">
        <w:rPr>
          <w:rFonts w:ascii="Times New Roman" w:hAnsi="Times New Roman" w:cs="Times New Roman"/>
          <w:color w:val="212121"/>
          <w:sz w:val="24"/>
          <w:szCs w:val="24"/>
        </w:rPr>
        <w:t>anges</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and</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values</w:t>
      </w:r>
      <w:proofErr w:type="spellEnd"/>
      <w:r w:rsidR="004E362F" w:rsidRPr="00185244">
        <w:rPr>
          <w:rFonts w:ascii="Times New Roman" w:hAnsi="Times New Roman" w:cs="Times New Roman"/>
          <w:color w:val="212121"/>
          <w:sz w:val="24"/>
          <w:szCs w:val="24"/>
        </w:rPr>
        <w:t xml:space="preserve"> ​​of </w:t>
      </w:r>
      <w:proofErr w:type="spellStart"/>
      <w:r w:rsidR="004E362F" w:rsidRPr="00185244">
        <w:rPr>
          <w:rFonts w:ascii="Times New Roman" w:hAnsi="Times New Roman" w:cs="Times New Roman"/>
          <w:color w:val="212121"/>
          <w:sz w:val="24"/>
          <w:szCs w:val="24"/>
        </w:rPr>
        <w:t>immovable</w:t>
      </w:r>
      <w:proofErr w:type="spellEnd"/>
      <w:r w:rsidR="004E362F" w:rsidRPr="00185244">
        <w:rPr>
          <w:rFonts w:ascii="Times New Roman" w:hAnsi="Times New Roman" w:cs="Times New Roman"/>
          <w:color w:val="212121"/>
          <w:sz w:val="24"/>
          <w:szCs w:val="24"/>
        </w:rPr>
        <w:t xml:space="preserve"> </w:t>
      </w:r>
      <w:proofErr w:type="spellStart"/>
      <w:r w:rsidR="004E362F" w:rsidRPr="00185244">
        <w:rPr>
          <w:rFonts w:ascii="Times New Roman" w:hAnsi="Times New Roman" w:cs="Times New Roman"/>
          <w:color w:val="212121"/>
          <w:sz w:val="24"/>
          <w:szCs w:val="24"/>
        </w:rPr>
        <w:t>properties</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and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social</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and</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economic</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structure</w:t>
      </w:r>
      <w:proofErr w:type="spellEnd"/>
      <w:r w:rsidRPr="00185244">
        <w:rPr>
          <w:rFonts w:ascii="Times New Roman" w:hAnsi="Times New Roman" w:cs="Times New Roman"/>
          <w:color w:val="212121"/>
          <w:sz w:val="24"/>
          <w:szCs w:val="24"/>
        </w:rPr>
        <w:t xml:space="preserve"> of </w:t>
      </w:r>
      <w:proofErr w:type="spellStart"/>
      <w:r w:rsidRPr="00185244">
        <w:rPr>
          <w:rFonts w:ascii="Times New Roman" w:hAnsi="Times New Roman" w:cs="Times New Roman"/>
          <w:color w:val="212121"/>
          <w:sz w:val="24"/>
          <w:szCs w:val="24"/>
        </w:rPr>
        <w:t>the</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region</w:t>
      </w:r>
      <w:proofErr w:type="spellEnd"/>
      <w:r w:rsidRPr="00185244">
        <w:rPr>
          <w:rFonts w:ascii="Times New Roman" w:hAnsi="Times New Roman" w:cs="Times New Roman"/>
          <w:color w:val="212121"/>
          <w:sz w:val="24"/>
          <w:szCs w:val="24"/>
        </w:rPr>
        <w:t xml:space="preserve"> </w:t>
      </w:r>
      <w:proofErr w:type="spellStart"/>
      <w:r w:rsidRPr="00185244">
        <w:rPr>
          <w:rFonts w:ascii="Times New Roman" w:hAnsi="Times New Roman" w:cs="Times New Roman"/>
          <w:color w:val="212121"/>
          <w:sz w:val="24"/>
          <w:szCs w:val="24"/>
        </w:rPr>
        <w:t>will</w:t>
      </w:r>
      <w:proofErr w:type="spellEnd"/>
      <w:r w:rsidRPr="00185244">
        <w:rPr>
          <w:rFonts w:ascii="Times New Roman" w:hAnsi="Times New Roman" w:cs="Times New Roman"/>
          <w:color w:val="212121"/>
          <w:sz w:val="24"/>
          <w:szCs w:val="24"/>
        </w:rPr>
        <w:t xml:space="preserve"> be </w:t>
      </w:r>
      <w:proofErr w:type="spellStart"/>
      <w:r w:rsidRPr="00185244">
        <w:rPr>
          <w:rFonts w:ascii="Times New Roman" w:hAnsi="Times New Roman" w:cs="Times New Roman"/>
          <w:color w:val="212121"/>
          <w:sz w:val="24"/>
          <w:szCs w:val="24"/>
        </w:rPr>
        <w:t>revealed</w:t>
      </w:r>
      <w:proofErr w:type="spellEnd"/>
      <w:r w:rsidRPr="00185244">
        <w:rPr>
          <w:rFonts w:ascii="Times New Roman" w:hAnsi="Times New Roman" w:cs="Times New Roman"/>
          <w:color w:val="212121"/>
          <w:sz w:val="24"/>
          <w:szCs w:val="24"/>
        </w:rPr>
        <w:t>.</w:t>
      </w:r>
    </w:p>
    <w:p w:rsidR="00B75C43" w:rsidRPr="0011256D" w:rsidRDefault="00B75C43" w:rsidP="00A96CF5">
      <w:pPr>
        <w:pStyle w:val="HTMLncedenBiimlendirilmi"/>
        <w:shd w:val="clear" w:color="auto" w:fill="FFFFFF"/>
        <w:spacing w:line="276" w:lineRule="auto"/>
        <w:jc w:val="both"/>
        <w:rPr>
          <w:rFonts w:ascii="Times New Roman" w:hAnsi="Times New Roman" w:cs="Times New Roman"/>
          <w:color w:val="212121"/>
          <w:sz w:val="24"/>
          <w:szCs w:val="24"/>
          <w:highlight w:val="yellow"/>
        </w:rPr>
      </w:pPr>
    </w:p>
    <w:p w:rsidR="00FC260F" w:rsidRPr="0011256D" w:rsidRDefault="00FC260F" w:rsidP="00A96CF5">
      <w:pPr>
        <w:pStyle w:val="HTMLncedenBiimlendirilmi"/>
        <w:shd w:val="clear" w:color="auto" w:fill="FFFFFF"/>
        <w:spacing w:line="276" w:lineRule="auto"/>
        <w:jc w:val="both"/>
        <w:rPr>
          <w:rFonts w:ascii="Times New Roman" w:hAnsi="Times New Roman" w:cs="Times New Roman"/>
          <w:color w:val="212121"/>
          <w:sz w:val="24"/>
          <w:szCs w:val="24"/>
          <w:highlight w:val="yellow"/>
        </w:rPr>
      </w:pPr>
    </w:p>
    <w:p w:rsidR="00A96CF5" w:rsidRPr="00B75C43" w:rsidRDefault="00A96CF5" w:rsidP="00A96CF5">
      <w:pPr>
        <w:spacing w:after="0" w:line="360" w:lineRule="auto"/>
        <w:jc w:val="both"/>
        <w:rPr>
          <w:rFonts w:ascii="Times New Roman" w:hAnsi="Times New Roman" w:cs="Times New Roman"/>
          <w:sz w:val="20"/>
          <w:szCs w:val="20"/>
        </w:rPr>
      </w:pPr>
      <w:proofErr w:type="spellStart"/>
      <w:r w:rsidRPr="00B75C43">
        <w:rPr>
          <w:rFonts w:ascii="Times New Roman" w:hAnsi="Times New Roman" w:cs="Times New Roman"/>
          <w:b/>
          <w:sz w:val="20"/>
          <w:szCs w:val="20"/>
        </w:rPr>
        <w:t>Keywords</w:t>
      </w:r>
      <w:proofErr w:type="spellEnd"/>
      <w:r w:rsidRPr="00B75C43">
        <w:rPr>
          <w:rFonts w:ascii="Times New Roman" w:hAnsi="Times New Roman" w:cs="Times New Roman"/>
          <w:b/>
          <w:sz w:val="20"/>
          <w:szCs w:val="20"/>
        </w:rPr>
        <w:t xml:space="preserve">: </w:t>
      </w:r>
      <w:r w:rsidR="00B75C43" w:rsidRPr="00B75C43">
        <w:rPr>
          <w:rFonts w:ascii="Times New Roman" w:eastAsia="Times New Roman" w:hAnsi="Times New Roman" w:cs="Times New Roman"/>
          <w:color w:val="212121"/>
          <w:sz w:val="20"/>
          <w:szCs w:val="20"/>
          <w:lang w:eastAsia="tr-TR"/>
        </w:rPr>
        <w:t xml:space="preserve">Kurşunlu, </w:t>
      </w:r>
      <w:proofErr w:type="spellStart"/>
      <w:r w:rsidR="00B75C43" w:rsidRPr="00B75C43">
        <w:rPr>
          <w:rFonts w:ascii="Times New Roman" w:eastAsia="Times New Roman" w:hAnsi="Times New Roman" w:cs="Times New Roman"/>
          <w:color w:val="212121"/>
          <w:sz w:val="20"/>
          <w:szCs w:val="20"/>
          <w:lang w:eastAsia="tr-TR"/>
        </w:rPr>
        <w:t>Karacaviran</w:t>
      </w:r>
      <w:proofErr w:type="spellEnd"/>
      <w:r w:rsidR="00B75C43" w:rsidRPr="00B75C43">
        <w:rPr>
          <w:rFonts w:ascii="Times New Roman" w:eastAsia="Times New Roman" w:hAnsi="Times New Roman" w:cs="Times New Roman"/>
          <w:color w:val="212121"/>
          <w:sz w:val="20"/>
          <w:szCs w:val="20"/>
          <w:lang w:eastAsia="tr-TR"/>
        </w:rPr>
        <w:t>,  Çerkeş</w:t>
      </w:r>
      <w:r w:rsidRPr="00B75C43">
        <w:rPr>
          <w:rFonts w:ascii="Times New Roman" w:hAnsi="Times New Roman" w:cs="Times New Roman"/>
          <w:sz w:val="20"/>
          <w:szCs w:val="20"/>
        </w:rPr>
        <w:t xml:space="preserve">,  Name </w:t>
      </w:r>
      <w:proofErr w:type="gramStart"/>
      <w:r w:rsidRPr="00B75C43">
        <w:rPr>
          <w:rFonts w:ascii="Times New Roman" w:hAnsi="Times New Roman" w:cs="Times New Roman"/>
          <w:sz w:val="20"/>
          <w:szCs w:val="20"/>
        </w:rPr>
        <w:t>of</w:t>
      </w:r>
      <w:r w:rsidR="006414D1" w:rsidRPr="00B75C43">
        <w:rPr>
          <w:rFonts w:ascii="Times New Roman" w:hAnsi="Times New Roman" w:cs="Times New Roman"/>
          <w:sz w:val="20"/>
          <w:szCs w:val="20"/>
        </w:rPr>
        <w:t xml:space="preserve"> </w:t>
      </w:r>
      <w:r w:rsidRPr="00B75C43">
        <w:rPr>
          <w:rFonts w:ascii="Times New Roman" w:hAnsi="Times New Roman" w:cs="Times New Roman"/>
          <w:sz w:val="20"/>
          <w:szCs w:val="20"/>
        </w:rPr>
        <w:t xml:space="preserve"> </w:t>
      </w:r>
      <w:proofErr w:type="spellStart"/>
      <w:r w:rsidR="006414D1" w:rsidRPr="00B75C43">
        <w:rPr>
          <w:rFonts w:ascii="Times New Roman" w:hAnsi="Times New Roman" w:cs="Times New Roman"/>
          <w:sz w:val="20"/>
          <w:szCs w:val="20"/>
        </w:rPr>
        <w:t>Foundation</w:t>
      </w:r>
      <w:proofErr w:type="spellEnd"/>
      <w:proofErr w:type="gramEnd"/>
      <w:r w:rsidRPr="00B75C43">
        <w:rPr>
          <w:rFonts w:ascii="Times New Roman" w:hAnsi="Times New Roman" w:cs="Times New Roman"/>
          <w:sz w:val="20"/>
          <w:szCs w:val="20"/>
        </w:rPr>
        <w:t xml:space="preserve">, </w:t>
      </w:r>
      <w:proofErr w:type="spellStart"/>
      <w:r w:rsidRPr="00B75C43">
        <w:rPr>
          <w:rFonts w:ascii="Times New Roman" w:hAnsi="Times New Roman" w:cs="Times New Roman"/>
          <w:sz w:val="20"/>
          <w:szCs w:val="20"/>
        </w:rPr>
        <w:t>Type</w:t>
      </w:r>
      <w:proofErr w:type="spellEnd"/>
      <w:r w:rsidRPr="00B75C43">
        <w:rPr>
          <w:rFonts w:ascii="Times New Roman" w:hAnsi="Times New Roman" w:cs="Times New Roman"/>
          <w:sz w:val="20"/>
          <w:szCs w:val="20"/>
        </w:rPr>
        <w:t xml:space="preserve"> </w:t>
      </w:r>
      <w:proofErr w:type="spellStart"/>
      <w:r w:rsidRPr="00B75C43">
        <w:rPr>
          <w:rFonts w:ascii="Times New Roman" w:hAnsi="Times New Roman" w:cs="Times New Roman"/>
          <w:sz w:val="20"/>
          <w:szCs w:val="20"/>
        </w:rPr>
        <w:t>fo</w:t>
      </w:r>
      <w:proofErr w:type="spellEnd"/>
      <w:r w:rsidRPr="00B75C43">
        <w:rPr>
          <w:rFonts w:ascii="Times New Roman" w:hAnsi="Times New Roman" w:cs="Times New Roman"/>
          <w:sz w:val="20"/>
          <w:szCs w:val="20"/>
        </w:rPr>
        <w:t xml:space="preserve"> </w:t>
      </w:r>
      <w:proofErr w:type="spellStart"/>
      <w:r w:rsidRPr="00B75C43">
        <w:rPr>
          <w:rFonts w:ascii="Times New Roman" w:hAnsi="Times New Roman" w:cs="Times New Roman"/>
          <w:sz w:val="20"/>
          <w:szCs w:val="20"/>
        </w:rPr>
        <w:t>Property</w:t>
      </w:r>
      <w:proofErr w:type="spellEnd"/>
      <w:r w:rsidRPr="00B75C43">
        <w:rPr>
          <w:rFonts w:ascii="Times New Roman" w:hAnsi="Times New Roman" w:cs="Times New Roman"/>
          <w:sz w:val="20"/>
          <w:szCs w:val="20"/>
        </w:rPr>
        <w:t xml:space="preserve">, Name of </w:t>
      </w:r>
      <w:proofErr w:type="spellStart"/>
      <w:r w:rsidRPr="00B75C43">
        <w:rPr>
          <w:rFonts w:ascii="Times New Roman" w:hAnsi="Times New Roman" w:cs="Times New Roman"/>
          <w:sz w:val="20"/>
          <w:szCs w:val="20"/>
        </w:rPr>
        <w:t>Village</w:t>
      </w:r>
      <w:proofErr w:type="spellEnd"/>
    </w:p>
    <w:p w:rsidR="00A96CF5" w:rsidRPr="0011256D" w:rsidRDefault="00A96CF5" w:rsidP="00A96CF5">
      <w:pPr>
        <w:pStyle w:val="HTMLncedenBiimlendirilmi"/>
        <w:shd w:val="clear" w:color="auto" w:fill="FFFFFF"/>
        <w:spacing w:line="276" w:lineRule="auto"/>
        <w:jc w:val="both"/>
        <w:rPr>
          <w:rFonts w:ascii="Times New Roman" w:hAnsi="Times New Roman" w:cs="Times New Roman"/>
          <w:color w:val="212121"/>
          <w:sz w:val="24"/>
          <w:szCs w:val="24"/>
          <w:highlight w:val="yellow"/>
        </w:rPr>
      </w:pPr>
    </w:p>
    <w:p w:rsidR="00406EE4" w:rsidRPr="00B75C43" w:rsidRDefault="00BB471A" w:rsidP="00BB471A">
      <w:pPr>
        <w:spacing w:after="200" w:line="276" w:lineRule="auto"/>
        <w:ind w:firstLine="708"/>
        <w:jc w:val="both"/>
        <w:rPr>
          <w:rFonts w:ascii="Times New Roman" w:eastAsia="Times New Roman" w:hAnsi="Times New Roman" w:cs="Times New Roman"/>
          <w:b/>
          <w:sz w:val="24"/>
          <w:szCs w:val="24"/>
          <w:lang w:eastAsia="tr-TR"/>
        </w:rPr>
      </w:pPr>
      <w:r w:rsidRPr="00B75C43">
        <w:rPr>
          <w:rFonts w:ascii="Times New Roman" w:eastAsia="Times New Roman" w:hAnsi="Times New Roman" w:cs="Times New Roman"/>
          <w:b/>
          <w:sz w:val="24"/>
          <w:szCs w:val="24"/>
          <w:lang w:eastAsia="tr-TR"/>
        </w:rPr>
        <w:lastRenderedPageBreak/>
        <w:t>Giriş</w:t>
      </w:r>
      <w:r w:rsidR="00406EE4" w:rsidRPr="00B75C43">
        <w:rPr>
          <w:rFonts w:ascii="Times New Roman" w:eastAsia="Times New Roman" w:hAnsi="Times New Roman" w:cs="Times New Roman"/>
          <w:b/>
          <w:sz w:val="24"/>
          <w:szCs w:val="24"/>
          <w:lang w:eastAsia="tr-TR"/>
        </w:rPr>
        <w:tab/>
      </w:r>
      <w:r w:rsidR="00406EE4" w:rsidRPr="00B75C43">
        <w:rPr>
          <w:rFonts w:ascii="Times New Roman" w:eastAsia="Times New Roman" w:hAnsi="Times New Roman" w:cs="Times New Roman"/>
          <w:b/>
          <w:sz w:val="24"/>
          <w:szCs w:val="24"/>
          <w:lang w:eastAsia="tr-TR"/>
        </w:rPr>
        <w:tab/>
      </w:r>
    </w:p>
    <w:p w:rsidR="00406EE4" w:rsidRPr="00B75C43" w:rsidRDefault="00BB471A" w:rsidP="00BB471A">
      <w:pPr>
        <w:pStyle w:val="ListeParagraf"/>
        <w:keepNext/>
        <w:keepLines/>
        <w:numPr>
          <w:ilvl w:val="0"/>
          <w:numId w:val="1"/>
        </w:numPr>
        <w:spacing w:after="0" w:line="360" w:lineRule="auto"/>
        <w:jc w:val="both"/>
        <w:rPr>
          <w:rFonts w:ascii="Times New Roman" w:eastAsia="Times New Roman" w:hAnsi="Times New Roman" w:cs="Times New Roman"/>
          <w:b/>
          <w:bCs/>
          <w:sz w:val="24"/>
          <w:szCs w:val="24"/>
          <w:lang w:eastAsia="tr-TR"/>
        </w:rPr>
      </w:pPr>
      <w:bookmarkStart w:id="0" w:name="bookmark2"/>
      <w:r w:rsidRPr="00B75C43">
        <w:rPr>
          <w:rFonts w:ascii="Times New Roman" w:eastAsia="Times New Roman" w:hAnsi="Times New Roman" w:cs="Times New Roman"/>
          <w:b/>
          <w:bCs/>
          <w:sz w:val="24"/>
          <w:szCs w:val="24"/>
          <w:lang w:eastAsia="tr-TR"/>
        </w:rPr>
        <w:t xml:space="preserve">Defter-i </w:t>
      </w:r>
      <w:proofErr w:type="spellStart"/>
      <w:r w:rsidRPr="00B75C43">
        <w:rPr>
          <w:rFonts w:ascii="Times New Roman" w:eastAsia="Times New Roman" w:hAnsi="Times New Roman" w:cs="Times New Roman"/>
          <w:b/>
          <w:bCs/>
          <w:sz w:val="24"/>
          <w:szCs w:val="24"/>
          <w:lang w:eastAsia="tr-TR"/>
        </w:rPr>
        <w:t>Hakani’</w:t>
      </w:r>
      <w:r w:rsidR="00406EE4" w:rsidRPr="00B75C43">
        <w:rPr>
          <w:rFonts w:ascii="Times New Roman" w:eastAsia="Times New Roman" w:hAnsi="Times New Roman" w:cs="Times New Roman"/>
          <w:b/>
          <w:bCs/>
          <w:sz w:val="24"/>
          <w:szCs w:val="24"/>
          <w:lang w:eastAsia="tr-TR"/>
        </w:rPr>
        <w:t>nin</w:t>
      </w:r>
      <w:proofErr w:type="spellEnd"/>
      <w:r w:rsidR="00406EE4" w:rsidRPr="00B75C43">
        <w:rPr>
          <w:rFonts w:ascii="Times New Roman" w:eastAsia="Times New Roman" w:hAnsi="Times New Roman" w:cs="Times New Roman"/>
          <w:b/>
          <w:bCs/>
          <w:sz w:val="24"/>
          <w:szCs w:val="24"/>
          <w:lang w:eastAsia="tr-TR"/>
        </w:rPr>
        <w:t xml:space="preserve"> Kısa Tarihçesi</w:t>
      </w:r>
      <w:bookmarkEnd w:id="0"/>
    </w:p>
    <w:p w:rsidR="00406EE4" w:rsidRPr="00B75C43" w:rsidRDefault="00406EE4" w:rsidP="00BB471A">
      <w:pPr>
        <w:spacing w:after="0" w:line="360" w:lineRule="auto"/>
        <w:ind w:firstLine="708"/>
        <w:jc w:val="both"/>
        <w:rPr>
          <w:rFonts w:ascii="Times New Roman" w:eastAsia="Times New Roman" w:hAnsi="Times New Roman" w:cs="Times New Roman"/>
          <w:sz w:val="24"/>
          <w:szCs w:val="24"/>
          <w:lang w:eastAsia="tr-TR"/>
        </w:rPr>
      </w:pPr>
      <w:r w:rsidRPr="00B75C43">
        <w:rPr>
          <w:rFonts w:ascii="Times New Roman" w:eastAsia="Times New Roman" w:hAnsi="Times New Roman" w:cs="Times New Roman"/>
          <w:sz w:val="24"/>
          <w:szCs w:val="24"/>
          <w:lang w:eastAsia="tr-TR"/>
        </w:rPr>
        <w:t xml:space="preserve">Üç kıta üzerinde ve oldukça geniş bir coğrafyada 600 yıl </w:t>
      </w:r>
      <w:r w:rsidR="00BB471A" w:rsidRPr="00B75C43">
        <w:rPr>
          <w:rFonts w:ascii="Times New Roman" w:eastAsia="Times New Roman" w:hAnsi="Times New Roman" w:cs="Times New Roman"/>
          <w:sz w:val="24"/>
          <w:szCs w:val="24"/>
          <w:lang w:eastAsia="tr-TR"/>
        </w:rPr>
        <w:t>hâkimiyet</w:t>
      </w:r>
      <w:r w:rsidRPr="00B75C43">
        <w:rPr>
          <w:rFonts w:ascii="Times New Roman" w:eastAsia="Times New Roman" w:hAnsi="Times New Roman" w:cs="Times New Roman"/>
          <w:sz w:val="24"/>
          <w:szCs w:val="24"/>
          <w:lang w:eastAsia="tr-TR"/>
        </w:rPr>
        <w:t xml:space="preserve"> kurmuş ve çeşitli milletleri bünyesinde barındırmış olan Osmanlı Devleti, resmi belgeleri muhafazaya bugünkü tabirle arşivciliğe büyük önem vermiştir. Bu itibarla sahip olduğumuz arşiv varlığımız, millî olduğu kadar milletlerarası bir değer de taşımaktadır. Bu belgelerin muhafaza edildiği en önemli arşivlerden birisi de Tapu ve Kadastro Genel Müdürlüğü Arşividir. </w:t>
      </w:r>
    </w:p>
    <w:p w:rsidR="00406EE4" w:rsidRPr="00B75C43" w:rsidRDefault="00406EE4" w:rsidP="00BB471A">
      <w:pPr>
        <w:spacing w:after="0" w:line="360" w:lineRule="auto"/>
        <w:ind w:firstLine="708"/>
        <w:jc w:val="both"/>
        <w:rPr>
          <w:rFonts w:ascii="Times New Roman" w:eastAsia="Times New Roman" w:hAnsi="Times New Roman" w:cs="Times New Roman"/>
          <w:sz w:val="24"/>
          <w:szCs w:val="24"/>
          <w:lang w:eastAsia="tr-TR"/>
        </w:rPr>
      </w:pPr>
      <w:r w:rsidRPr="00B75C43">
        <w:rPr>
          <w:rFonts w:ascii="Times New Roman" w:eastAsia="Times New Roman" w:hAnsi="Times New Roman" w:cs="Times New Roman"/>
          <w:sz w:val="24"/>
          <w:szCs w:val="24"/>
          <w:lang w:eastAsia="tr-TR"/>
        </w:rPr>
        <w:t>Osmanlı Devleti’nde askerî, idari ve mali amaçlarla yapılan nüfus, arazi kullanımı ve gelirlerin tespiti ile bu sayımlara dayanılarak belirlenen gelir kaynaklarının görevlilere taksim ve tahsisi işlemlerine Tahrir-i Memleket veya günümüz deyimi ile Nüfus ve Arazi Sayımı adı verilmektedir. Sayım (Tahrir) işini yapmakla görevlendirilenlere Tahrir Heyeti, tutulan defterlere de Defter-i Hakani</w:t>
      </w:r>
      <w:r w:rsidRPr="00B75C43">
        <w:rPr>
          <w:rFonts w:ascii="Times New Roman" w:eastAsia="Times New Roman" w:hAnsi="Times New Roman" w:cs="Times New Roman"/>
          <w:i/>
          <w:sz w:val="24"/>
          <w:szCs w:val="24"/>
          <w:lang w:eastAsia="tr-TR"/>
        </w:rPr>
        <w:t xml:space="preserve"> </w:t>
      </w:r>
      <w:r w:rsidRPr="00B75C43">
        <w:rPr>
          <w:rFonts w:ascii="Times New Roman" w:eastAsia="Times New Roman" w:hAnsi="Times New Roman" w:cs="Times New Roman"/>
          <w:sz w:val="24"/>
          <w:szCs w:val="24"/>
          <w:lang w:eastAsia="tr-TR"/>
        </w:rPr>
        <w:t>veya Tapu Tahrir Defteri denilmektedir.</w:t>
      </w:r>
      <w:r w:rsidR="00BB471A" w:rsidRPr="00B75C43">
        <w:rPr>
          <w:rFonts w:ascii="Times New Roman" w:eastAsia="Times New Roman" w:hAnsi="Times New Roman" w:cs="Times New Roman"/>
          <w:sz w:val="24"/>
          <w:szCs w:val="24"/>
          <w:lang w:eastAsia="tr-TR"/>
        </w:rPr>
        <w:t xml:space="preserve"> Bu defterlerin </w:t>
      </w:r>
      <w:r w:rsidRPr="00B75C43">
        <w:rPr>
          <w:rFonts w:ascii="Times New Roman" w:eastAsia="Times New Roman" w:hAnsi="Times New Roman" w:cs="Times New Roman"/>
          <w:sz w:val="24"/>
          <w:szCs w:val="24"/>
          <w:lang w:eastAsia="tr-TR"/>
        </w:rPr>
        <w:t>bir kısmı İstanbul'da Devlet Arşivleri Genel Müdürlüğü'nün Osmanlı Arşivi Dairesi Başkanlığında, diğer bir kısmı ise Tapu ve Kadastro Genel Müdürlüğü Arşiv Dairesi Başkanlığı Arşivinde bulunmaktadır.</w:t>
      </w:r>
      <w:r w:rsidR="00BB471A" w:rsidRPr="00B75C43">
        <w:rPr>
          <w:rFonts w:ascii="Times New Roman" w:eastAsia="Times New Roman" w:hAnsi="Times New Roman" w:cs="Times New Roman"/>
          <w:sz w:val="24"/>
          <w:szCs w:val="24"/>
          <w:lang w:eastAsia="tr-TR"/>
        </w:rPr>
        <w:t xml:space="preserve"> Arşivimizde yer alan tahrir defterleri</w:t>
      </w:r>
      <w:r w:rsidRPr="00B75C43">
        <w:rPr>
          <w:rFonts w:ascii="Times New Roman" w:eastAsia="Times New Roman" w:hAnsi="Times New Roman" w:cs="Times New Roman"/>
          <w:sz w:val="24"/>
          <w:szCs w:val="24"/>
          <w:lang w:eastAsia="tr-TR"/>
        </w:rPr>
        <w:t xml:space="preserve"> yalnız XV-XVII. yüzyıl tarihleri için önemli arşiv belgeleri olmayıp içerdikleri kayıtlar ve sonradan yapılan derkenar ve ilave pusulalar ile yakın zamanlara kadar uzanan çok önemli bilgileri günümüze ulaştırmaktadır. Bu defterlerin en yaygın olarak kullanılanları Mufassal</w:t>
      </w:r>
      <w:r w:rsidR="00BB471A" w:rsidRPr="00B75C43">
        <w:rPr>
          <w:rFonts w:ascii="Times New Roman" w:eastAsia="Times New Roman" w:hAnsi="Times New Roman" w:cs="Times New Roman"/>
          <w:sz w:val="24"/>
          <w:szCs w:val="24"/>
          <w:lang w:eastAsia="tr-TR"/>
        </w:rPr>
        <w:t>,</w:t>
      </w:r>
      <w:r w:rsidRPr="00B75C43">
        <w:rPr>
          <w:rFonts w:ascii="Times New Roman" w:eastAsia="Times New Roman" w:hAnsi="Times New Roman" w:cs="Times New Roman"/>
          <w:sz w:val="24"/>
          <w:szCs w:val="24"/>
          <w:lang w:eastAsia="tr-TR"/>
        </w:rPr>
        <w:t xml:space="preserve"> İcmal ve Evkaf defterleridir. </w:t>
      </w:r>
    </w:p>
    <w:p w:rsidR="00406EE4" w:rsidRPr="00B75C43" w:rsidRDefault="00406EE4" w:rsidP="00BB471A">
      <w:pPr>
        <w:spacing w:after="0" w:line="360" w:lineRule="auto"/>
        <w:ind w:firstLine="708"/>
        <w:jc w:val="both"/>
        <w:rPr>
          <w:rFonts w:ascii="Times New Roman" w:eastAsia="Times New Roman" w:hAnsi="Times New Roman" w:cs="Times New Roman"/>
          <w:bCs/>
          <w:sz w:val="24"/>
          <w:szCs w:val="24"/>
          <w:lang w:eastAsia="tr-TR"/>
        </w:rPr>
      </w:pPr>
      <w:r w:rsidRPr="00B75C43">
        <w:rPr>
          <w:rFonts w:ascii="Times New Roman" w:eastAsia="Times New Roman" w:hAnsi="Times New Roman" w:cs="Times New Roman"/>
          <w:bCs/>
          <w:sz w:val="24"/>
          <w:szCs w:val="24"/>
          <w:lang w:eastAsia="tr-TR"/>
        </w:rPr>
        <w:t xml:space="preserve">Tapu ve Kadastro Genel Müdürlüğü’nün temeli, Defterhane-i Hakani </w:t>
      </w:r>
      <w:r w:rsidR="00BB471A" w:rsidRPr="00B75C43">
        <w:rPr>
          <w:rFonts w:ascii="Times New Roman" w:eastAsia="Times New Roman" w:hAnsi="Times New Roman" w:cs="Times New Roman"/>
          <w:bCs/>
          <w:sz w:val="24"/>
          <w:szCs w:val="24"/>
          <w:lang w:eastAsia="tr-TR"/>
        </w:rPr>
        <w:t>teşkilatına dayanmaktadır</w:t>
      </w:r>
      <w:r w:rsidRPr="00B75C43">
        <w:rPr>
          <w:rFonts w:ascii="Times New Roman" w:eastAsia="Times New Roman" w:hAnsi="Times New Roman" w:cs="Times New Roman"/>
          <w:bCs/>
          <w:sz w:val="24"/>
          <w:szCs w:val="24"/>
          <w:lang w:eastAsia="tr-TR"/>
        </w:rPr>
        <w:t xml:space="preserve">. Defterhane’nin, Osmanlı Devleti’nin en önemli üç hazinesinden birisi sayılması, burada muhafaza edilen defterlerin devletin idari, iktisadi, askeri ve sosyal yapısını ortaya koyan ana kütükler olmasından kaynaklanmaktadır. Bu kütükler ayrıca, Osmanlı Devleti’nin </w:t>
      </w:r>
      <w:r w:rsidR="00BB471A" w:rsidRPr="00B75C43">
        <w:rPr>
          <w:rFonts w:ascii="Times New Roman" w:eastAsia="Times New Roman" w:hAnsi="Times New Roman" w:cs="Times New Roman"/>
          <w:bCs/>
          <w:sz w:val="24"/>
          <w:szCs w:val="24"/>
          <w:lang w:eastAsia="tr-TR"/>
        </w:rPr>
        <w:t>hâkimiyetindeki</w:t>
      </w:r>
      <w:r w:rsidRPr="00B75C43">
        <w:rPr>
          <w:rFonts w:ascii="Times New Roman" w:eastAsia="Times New Roman" w:hAnsi="Times New Roman" w:cs="Times New Roman"/>
          <w:bCs/>
          <w:sz w:val="24"/>
          <w:szCs w:val="24"/>
          <w:lang w:eastAsia="tr-TR"/>
        </w:rPr>
        <w:t xml:space="preserve"> toprakları kayıt altına alması bakımından da tarihî ve hukukî kıymet taşımaktadır.</w:t>
      </w:r>
    </w:p>
    <w:p w:rsidR="00406EE4" w:rsidRPr="00B75C43" w:rsidRDefault="00BB471A" w:rsidP="00BB471A">
      <w:pPr>
        <w:spacing w:after="0" w:line="360" w:lineRule="auto"/>
        <w:ind w:firstLine="708"/>
        <w:jc w:val="both"/>
        <w:rPr>
          <w:rFonts w:ascii="Times New Roman" w:eastAsia="Times New Roman" w:hAnsi="Times New Roman" w:cs="Times New Roman"/>
          <w:sz w:val="24"/>
          <w:szCs w:val="24"/>
          <w:lang w:eastAsia="tr-TR"/>
        </w:rPr>
      </w:pPr>
      <w:r w:rsidRPr="00B75C43">
        <w:rPr>
          <w:rFonts w:ascii="Times New Roman" w:eastAsia="Times New Roman" w:hAnsi="Times New Roman" w:cs="Times New Roman"/>
          <w:bCs/>
          <w:sz w:val="24"/>
          <w:szCs w:val="24"/>
          <w:lang w:eastAsia="tr-TR"/>
        </w:rPr>
        <w:t xml:space="preserve">Tanzimat’ın </w:t>
      </w:r>
      <w:r w:rsidR="00406EE4" w:rsidRPr="00B75C43">
        <w:rPr>
          <w:rFonts w:ascii="Times New Roman" w:eastAsia="Times New Roman" w:hAnsi="Times New Roman" w:cs="Times New Roman"/>
          <w:bCs/>
          <w:sz w:val="24"/>
          <w:szCs w:val="24"/>
          <w:lang w:eastAsia="tr-TR"/>
        </w:rPr>
        <w:t xml:space="preserve">getirdiği yeniliklerin de etkisiyle </w:t>
      </w:r>
      <w:r w:rsidRPr="00B75C43">
        <w:rPr>
          <w:rFonts w:ascii="Times New Roman" w:eastAsia="Times New Roman" w:hAnsi="Times New Roman" w:cs="Times New Roman"/>
          <w:sz w:val="24"/>
          <w:szCs w:val="24"/>
          <w:lang w:eastAsia="tr-TR"/>
        </w:rPr>
        <w:t>mülkiyet hakkının</w:t>
      </w:r>
      <w:r w:rsidR="00406EE4" w:rsidRPr="00B75C43">
        <w:rPr>
          <w:rFonts w:ascii="Times New Roman" w:eastAsia="Times New Roman" w:hAnsi="Times New Roman" w:cs="Times New Roman"/>
          <w:sz w:val="24"/>
          <w:szCs w:val="24"/>
          <w:lang w:eastAsia="tr-TR"/>
        </w:rPr>
        <w:t xml:space="preserve"> </w:t>
      </w:r>
      <w:r w:rsidRPr="00B75C43">
        <w:rPr>
          <w:rFonts w:ascii="Times New Roman" w:eastAsia="Times New Roman" w:hAnsi="Times New Roman" w:cs="Times New Roman"/>
          <w:sz w:val="24"/>
          <w:szCs w:val="24"/>
          <w:lang w:eastAsia="tr-TR"/>
        </w:rPr>
        <w:t>tanınarak taşınmazların kayıt</w:t>
      </w:r>
      <w:r w:rsidR="00406EE4" w:rsidRPr="00B75C43">
        <w:rPr>
          <w:rFonts w:ascii="Times New Roman" w:eastAsia="Times New Roman" w:hAnsi="Times New Roman" w:cs="Times New Roman"/>
          <w:sz w:val="24"/>
          <w:szCs w:val="24"/>
          <w:lang w:eastAsia="tr-TR"/>
        </w:rPr>
        <w:t xml:space="preserve"> altına alınması,  </w:t>
      </w:r>
      <w:r w:rsidRPr="00B75C43">
        <w:rPr>
          <w:rFonts w:ascii="Times New Roman" w:eastAsia="Times New Roman" w:hAnsi="Times New Roman" w:cs="Times New Roman"/>
          <w:sz w:val="24"/>
          <w:szCs w:val="24"/>
          <w:lang w:eastAsia="tr-TR"/>
        </w:rPr>
        <w:t>21 Mayıs 1847</w:t>
      </w:r>
      <w:r w:rsidR="00406EE4" w:rsidRPr="00B75C43">
        <w:rPr>
          <w:rFonts w:ascii="Times New Roman" w:eastAsia="Times New Roman" w:hAnsi="Times New Roman" w:cs="Times New Roman"/>
          <w:sz w:val="24"/>
          <w:szCs w:val="24"/>
          <w:lang w:eastAsia="tr-TR"/>
        </w:rPr>
        <w:t xml:space="preserve">   (</w:t>
      </w:r>
      <w:r w:rsidR="002476F4" w:rsidRPr="00B75C43">
        <w:rPr>
          <w:rFonts w:ascii="Times New Roman" w:eastAsia="Times New Roman" w:hAnsi="Times New Roman" w:cs="Times New Roman"/>
          <w:sz w:val="24"/>
          <w:szCs w:val="24"/>
          <w:lang w:eastAsia="tr-TR"/>
        </w:rPr>
        <w:t xml:space="preserve">H.) </w:t>
      </w:r>
      <w:r w:rsidR="00406EE4" w:rsidRPr="00B75C43">
        <w:rPr>
          <w:rFonts w:ascii="Times New Roman" w:eastAsia="Times New Roman" w:hAnsi="Times New Roman" w:cs="Times New Roman"/>
          <w:sz w:val="24"/>
          <w:szCs w:val="24"/>
          <w:lang w:eastAsia="tr-TR"/>
        </w:rPr>
        <w:t>5 C.</w:t>
      </w:r>
      <w:r w:rsidR="00EB543D">
        <w:rPr>
          <w:rFonts w:ascii="Times New Roman" w:eastAsia="Times New Roman" w:hAnsi="Times New Roman" w:cs="Times New Roman"/>
          <w:sz w:val="24"/>
          <w:szCs w:val="24"/>
          <w:lang w:eastAsia="tr-TR"/>
        </w:rPr>
        <w:t xml:space="preserve"> </w:t>
      </w:r>
      <w:r w:rsidR="00406EE4" w:rsidRPr="00B75C43">
        <w:rPr>
          <w:rFonts w:ascii="Times New Roman" w:eastAsia="Times New Roman" w:hAnsi="Times New Roman" w:cs="Times New Roman"/>
          <w:sz w:val="24"/>
          <w:szCs w:val="24"/>
          <w:lang w:eastAsia="tr-TR"/>
        </w:rPr>
        <w:t xml:space="preserve">Ahir </w:t>
      </w:r>
      <w:proofErr w:type="gramStart"/>
      <w:r w:rsidR="00406EE4" w:rsidRPr="00B75C43">
        <w:rPr>
          <w:rFonts w:ascii="Times New Roman" w:eastAsia="Times New Roman" w:hAnsi="Times New Roman" w:cs="Times New Roman"/>
          <w:sz w:val="24"/>
          <w:szCs w:val="24"/>
          <w:lang w:eastAsia="tr-TR"/>
        </w:rPr>
        <w:t>1263</w:t>
      </w:r>
      <w:r w:rsidR="002476F4" w:rsidRPr="00B75C43">
        <w:rPr>
          <w:rFonts w:ascii="Times New Roman" w:eastAsia="Times New Roman" w:hAnsi="Times New Roman" w:cs="Times New Roman"/>
          <w:sz w:val="24"/>
          <w:szCs w:val="24"/>
          <w:lang w:eastAsia="tr-TR"/>
        </w:rPr>
        <w:t xml:space="preserve"> </w:t>
      </w:r>
      <w:r w:rsidR="00406EE4" w:rsidRPr="00B75C43">
        <w:rPr>
          <w:rFonts w:ascii="Times New Roman" w:eastAsia="Times New Roman" w:hAnsi="Times New Roman" w:cs="Times New Roman"/>
          <w:sz w:val="24"/>
          <w:szCs w:val="24"/>
          <w:lang w:eastAsia="tr-TR"/>
        </w:rPr>
        <w:t xml:space="preserve"> </w:t>
      </w:r>
      <w:r w:rsidR="002476F4" w:rsidRPr="00B75C43">
        <w:rPr>
          <w:rFonts w:ascii="Times New Roman" w:eastAsia="Times New Roman" w:hAnsi="Times New Roman" w:cs="Times New Roman"/>
          <w:sz w:val="24"/>
          <w:szCs w:val="24"/>
          <w:lang w:eastAsia="tr-TR"/>
        </w:rPr>
        <w:t>T</w:t>
      </w:r>
      <w:r w:rsidR="00406EE4" w:rsidRPr="00B75C43">
        <w:rPr>
          <w:rFonts w:ascii="Times New Roman" w:eastAsia="Times New Roman" w:hAnsi="Times New Roman" w:cs="Times New Roman"/>
          <w:sz w:val="24"/>
          <w:szCs w:val="24"/>
          <w:lang w:eastAsia="tr-TR"/>
        </w:rPr>
        <w:t>arihli</w:t>
      </w:r>
      <w:proofErr w:type="gramEnd"/>
      <w:r w:rsidR="00406EE4" w:rsidRPr="00B75C43">
        <w:rPr>
          <w:rFonts w:ascii="Times New Roman" w:eastAsia="Times New Roman" w:hAnsi="Times New Roman" w:cs="Times New Roman"/>
          <w:sz w:val="24"/>
          <w:szCs w:val="24"/>
          <w:lang w:eastAsia="tr-TR"/>
        </w:rPr>
        <w:t xml:space="preserve"> Tüzük (Tapu Hakkında İcra Olunacak </w:t>
      </w:r>
      <w:proofErr w:type="spellStart"/>
      <w:r w:rsidR="00406EE4" w:rsidRPr="00B75C43">
        <w:rPr>
          <w:rFonts w:ascii="Times New Roman" w:eastAsia="Times New Roman" w:hAnsi="Times New Roman" w:cs="Times New Roman"/>
          <w:sz w:val="24"/>
          <w:szCs w:val="24"/>
          <w:lang w:eastAsia="tr-TR"/>
        </w:rPr>
        <w:t>Nizamat</w:t>
      </w:r>
      <w:proofErr w:type="spellEnd"/>
      <w:r w:rsidR="00406EE4" w:rsidRPr="00B75C43">
        <w:rPr>
          <w:rFonts w:ascii="Times New Roman" w:eastAsia="Times New Roman" w:hAnsi="Times New Roman" w:cs="Times New Roman"/>
          <w:sz w:val="24"/>
          <w:szCs w:val="24"/>
          <w:lang w:eastAsia="tr-TR"/>
        </w:rPr>
        <w:t>) ile başlamış ve bu tarih</w:t>
      </w:r>
      <w:r w:rsidR="00406EE4" w:rsidRPr="00B75C43">
        <w:rPr>
          <w:rFonts w:ascii="Times New Roman" w:eastAsia="Times New Roman" w:hAnsi="Times New Roman" w:cs="Times New Roman"/>
          <w:b/>
          <w:sz w:val="24"/>
          <w:szCs w:val="24"/>
          <w:lang w:eastAsia="tr-TR"/>
        </w:rPr>
        <w:t xml:space="preserve">, </w:t>
      </w:r>
      <w:r w:rsidR="00406EE4" w:rsidRPr="00B75C43">
        <w:rPr>
          <w:rFonts w:ascii="Times New Roman" w:eastAsia="Times New Roman" w:hAnsi="Times New Roman" w:cs="Times New Roman"/>
          <w:sz w:val="24"/>
          <w:szCs w:val="24"/>
          <w:lang w:eastAsia="tr-TR"/>
        </w:rPr>
        <w:t>Tapu ve Kadastro Genel Müdürlüğü'nün kuruluş tarihi olarak kabul edilmiştir.</w:t>
      </w:r>
      <w:r w:rsidRPr="00B75C43">
        <w:rPr>
          <w:rFonts w:ascii="Times New Roman" w:eastAsia="Times New Roman" w:hAnsi="Times New Roman" w:cs="Times New Roman"/>
          <w:sz w:val="24"/>
          <w:szCs w:val="24"/>
          <w:lang w:eastAsia="tr-TR"/>
        </w:rPr>
        <w:t xml:space="preserve"> </w:t>
      </w:r>
      <w:r w:rsidR="00406EE4" w:rsidRPr="00B75C43">
        <w:rPr>
          <w:rFonts w:ascii="Times New Roman" w:eastAsia="Times New Roman" w:hAnsi="Times New Roman" w:cs="Times New Roman"/>
          <w:sz w:val="24"/>
          <w:szCs w:val="24"/>
          <w:lang w:eastAsia="tr-TR"/>
        </w:rPr>
        <w:t xml:space="preserve">Bu işlemin yerine getirilerek hak sahiplerine tuğralı tapu senetlerinin verilmesi için de Defterhane-i Amire Kalemi yetkili kılınmıştır. Bu tüzük </w:t>
      </w:r>
      <w:r w:rsidRPr="00B75C43">
        <w:rPr>
          <w:rFonts w:ascii="Times New Roman" w:eastAsia="Times New Roman" w:hAnsi="Times New Roman" w:cs="Times New Roman"/>
          <w:sz w:val="24"/>
          <w:szCs w:val="24"/>
          <w:lang w:eastAsia="tr-TR"/>
        </w:rPr>
        <w:t>ile</w:t>
      </w:r>
      <w:r w:rsidR="00406EE4" w:rsidRPr="00B75C43">
        <w:rPr>
          <w:rFonts w:ascii="Times New Roman" w:eastAsia="Times New Roman" w:hAnsi="Times New Roman" w:cs="Times New Roman"/>
          <w:sz w:val="24"/>
          <w:szCs w:val="24"/>
          <w:lang w:eastAsia="tr-TR"/>
        </w:rPr>
        <w:t xml:space="preserve"> taşınmaz kayıtlarının mahallinde iki nüsha olarak tutulması, bu kayıtların birer örneğinin Defterhane-i Hakani İdaresi'ne gönderilerek orada muhafaza edilmesi ve Defterhanece doldurulup mahalline gönderilen tuğralı tapu senetlerinin de mal sahiplerine verilmesi usulü getirilmiştir. Daha sonra 1858 (H.1274) tarihli 132 maddeden </w:t>
      </w:r>
      <w:r w:rsidR="00406EE4" w:rsidRPr="00B75C43">
        <w:rPr>
          <w:rFonts w:ascii="Times New Roman" w:eastAsia="Times New Roman" w:hAnsi="Times New Roman" w:cs="Times New Roman"/>
          <w:sz w:val="24"/>
          <w:szCs w:val="24"/>
          <w:lang w:eastAsia="tr-TR"/>
        </w:rPr>
        <w:lastRenderedPageBreak/>
        <w:t>oluşan Arazi Kanunu (Arazi Kanunname-i Hümayunu) çıkarılarak mülkiyet düzeni daha sağlam temellere oturtulmuştur.</w:t>
      </w:r>
    </w:p>
    <w:p w:rsidR="00406EE4" w:rsidRPr="0011256D" w:rsidRDefault="00A84BDF" w:rsidP="00BB471A">
      <w:pPr>
        <w:spacing w:before="100" w:beforeAutospacing="1" w:after="100" w:afterAutospacing="1" w:line="240" w:lineRule="auto"/>
        <w:rPr>
          <w:rFonts w:ascii="Times New Roman" w:eastAsia="Times New Roman" w:hAnsi="Times New Roman" w:cs="Times New Roman"/>
          <w:sz w:val="24"/>
          <w:szCs w:val="24"/>
          <w:highlight w:val="yellow"/>
          <w:lang w:eastAsia="tr-TR"/>
        </w:rPr>
      </w:pPr>
      <w:r w:rsidRPr="0011256D">
        <w:rPr>
          <w:noProof/>
          <w:highlight w:val="yellow"/>
          <w:lang w:eastAsia="tr-TR"/>
        </w:rPr>
        <w:drawing>
          <wp:inline distT="0" distB="0" distL="0" distR="0">
            <wp:extent cx="5760720" cy="3429000"/>
            <wp:effectExtent l="0" t="0" r="0" b="0"/>
            <wp:docPr id="33799" name="Picture 8" descr="C:\Users\tk23633\Desktop\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8" descr="C:\Users\tk23633\Desktop\Page0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429000"/>
                    </a:xfrm>
                    <a:prstGeom prst="rect">
                      <a:avLst/>
                    </a:prstGeom>
                    <a:noFill/>
                    <a:ln>
                      <a:noFill/>
                    </a:ln>
                    <a:extLst/>
                  </pic:spPr>
                </pic:pic>
              </a:graphicData>
            </a:graphic>
          </wp:inline>
        </w:drawing>
      </w:r>
    </w:p>
    <w:p w:rsidR="00406EE4" w:rsidRPr="00B75C43" w:rsidRDefault="00C57128" w:rsidP="00BB471A">
      <w:pPr>
        <w:spacing w:after="200" w:line="240" w:lineRule="auto"/>
        <w:rPr>
          <w:rFonts w:ascii="Times New Roman" w:eastAsia="Times New Roman" w:hAnsi="Times New Roman" w:cs="Times New Roman"/>
          <w:b/>
          <w:bCs/>
          <w:sz w:val="20"/>
          <w:szCs w:val="20"/>
          <w:lang w:eastAsia="tr-TR"/>
        </w:rPr>
      </w:pPr>
      <w:r w:rsidRPr="00B75C43">
        <w:rPr>
          <w:rFonts w:ascii="Times New Roman" w:eastAsia="Times New Roman" w:hAnsi="Times New Roman" w:cs="Times New Roman"/>
          <w:b/>
          <w:bCs/>
          <w:sz w:val="20"/>
          <w:szCs w:val="20"/>
          <w:lang w:eastAsia="tr-TR"/>
        </w:rPr>
        <w:t xml:space="preserve">Şekil I: </w:t>
      </w:r>
      <w:r w:rsidR="00FE4907" w:rsidRPr="00B75C43">
        <w:rPr>
          <w:rFonts w:ascii="Times New Roman" w:eastAsia="Times New Roman" w:hAnsi="Times New Roman" w:cs="Times New Roman"/>
          <w:b/>
          <w:bCs/>
          <w:sz w:val="20"/>
          <w:szCs w:val="20"/>
          <w:lang w:eastAsia="tr-TR"/>
        </w:rPr>
        <w:t>(</w:t>
      </w:r>
      <w:r w:rsidR="00BB471A" w:rsidRPr="00B75C43">
        <w:rPr>
          <w:rFonts w:ascii="Times New Roman" w:eastAsia="Times New Roman" w:hAnsi="Times New Roman" w:cs="Times New Roman"/>
          <w:bCs/>
          <w:sz w:val="20"/>
          <w:szCs w:val="20"/>
          <w:lang w:eastAsia="tr-TR"/>
        </w:rPr>
        <w:t>H</w:t>
      </w:r>
      <w:r w:rsidR="00406EE4" w:rsidRPr="00B75C43">
        <w:rPr>
          <w:rFonts w:ascii="Times New Roman" w:eastAsia="Times New Roman" w:hAnsi="Times New Roman" w:cs="Times New Roman"/>
          <w:bCs/>
          <w:sz w:val="20"/>
          <w:szCs w:val="20"/>
          <w:lang w:eastAsia="tr-TR"/>
        </w:rPr>
        <w:t>.</w:t>
      </w:r>
      <w:r w:rsidR="00FE4907" w:rsidRPr="00B75C43">
        <w:rPr>
          <w:rFonts w:ascii="Times New Roman" w:eastAsia="Times New Roman" w:hAnsi="Times New Roman" w:cs="Times New Roman"/>
          <w:bCs/>
          <w:sz w:val="20"/>
          <w:szCs w:val="20"/>
          <w:lang w:eastAsia="tr-TR"/>
        </w:rPr>
        <w:t xml:space="preserve">) </w:t>
      </w:r>
      <w:r w:rsidR="00406EE4" w:rsidRPr="00B75C43">
        <w:rPr>
          <w:rFonts w:ascii="Times New Roman" w:eastAsia="Times New Roman" w:hAnsi="Times New Roman" w:cs="Times New Roman"/>
          <w:bCs/>
          <w:sz w:val="20"/>
          <w:szCs w:val="20"/>
          <w:lang w:eastAsia="tr-TR"/>
        </w:rPr>
        <w:t>1274/</w:t>
      </w:r>
      <w:r w:rsidR="00FE4907" w:rsidRPr="00B75C43">
        <w:rPr>
          <w:rFonts w:ascii="Times New Roman" w:eastAsia="Times New Roman" w:hAnsi="Times New Roman" w:cs="Times New Roman"/>
          <w:bCs/>
          <w:sz w:val="20"/>
          <w:szCs w:val="20"/>
          <w:lang w:eastAsia="tr-TR"/>
        </w:rPr>
        <w:t>(</w:t>
      </w:r>
      <w:r w:rsidR="00406EE4" w:rsidRPr="00B75C43">
        <w:rPr>
          <w:rFonts w:ascii="Times New Roman" w:eastAsia="Times New Roman" w:hAnsi="Times New Roman" w:cs="Times New Roman"/>
          <w:bCs/>
          <w:sz w:val="20"/>
          <w:szCs w:val="20"/>
          <w:lang w:eastAsia="tr-TR"/>
        </w:rPr>
        <w:t>M.</w:t>
      </w:r>
      <w:r w:rsidR="00FE4907" w:rsidRPr="00B75C43">
        <w:rPr>
          <w:rFonts w:ascii="Times New Roman" w:eastAsia="Times New Roman" w:hAnsi="Times New Roman" w:cs="Times New Roman"/>
          <w:bCs/>
          <w:sz w:val="20"/>
          <w:szCs w:val="20"/>
          <w:lang w:eastAsia="tr-TR"/>
        </w:rPr>
        <w:t xml:space="preserve">) </w:t>
      </w:r>
      <w:r w:rsidR="00406EE4" w:rsidRPr="00B75C43">
        <w:rPr>
          <w:rFonts w:ascii="Times New Roman" w:eastAsia="Times New Roman" w:hAnsi="Times New Roman" w:cs="Times New Roman"/>
          <w:bCs/>
          <w:sz w:val="20"/>
          <w:szCs w:val="20"/>
          <w:lang w:eastAsia="tr-TR"/>
        </w:rPr>
        <w:t>1858 Tarihli Arazi Kanunname-i Hümayunu</w:t>
      </w:r>
    </w:p>
    <w:p w:rsidR="00406EE4" w:rsidRPr="00B75C43" w:rsidRDefault="00406EE4" w:rsidP="00BB471A">
      <w:pPr>
        <w:spacing w:after="200" w:line="360" w:lineRule="auto"/>
        <w:ind w:firstLine="708"/>
        <w:jc w:val="both"/>
        <w:rPr>
          <w:rFonts w:ascii="Times New Roman" w:eastAsia="Times New Roman" w:hAnsi="Times New Roman" w:cs="Times New Roman"/>
          <w:bCs/>
          <w:lang w:eastAsia="tr-TR"/>
        </w:rPr>
      </w:pPr>
      <w:r w:rsidRPr="00B75C43">
        <w:rPr>
          <w:rFonts w:ascii="Times New Roman" w:eastAsia="Times New Roman" w:hAnsi="Times New Roman" w:cs="Times New Roman"/>
          <w:bCs/>
          <w:lang w:eastAsia="tr-TR"/>
        </w:rPr>
        <w:t xml:space="preserve">Arazi Kanununun l. </w:t>
      </w:r>
      <w:r w:rsidR="00BB471A" w:rsidRPr="00B75C43">
        <w:rPr>
          <w:rFonts w:ascii="Times New Roman" w:eastAsia="Times New Roman" w:hAnsi="Times New Roman" w:cs="Times New Roman"/>
          <w:bCs/>
          <w:lang w:eastAsia="tr-TR"/>
        </w:rPr>
        <w:t>Maddesinde arazi</w:t>
      </w:r>
      <w:r w:rsidRPr="00B75C43">
        <w:rPr>
          <w:rFonts w:ascii="Times New Roman" w:eastAsia="Times New Roman" w:hAnsi="Times New Roman" w:cs="Times New Roman"/>
          <w:bCs/>
          <w:lang w:eastAsia="tr-TR"/>
        </w:rPr>
        <w:t>;</w:t>
      </w:r>
      <w:r w:rsidRPr="00B75C43">
        <w:rPr>
          <w:rFonts w:ascii="Times New Roman" w:eastAsia="Times New Roman" w:hAnsi="Times New Roman" w:cs="Times New Roman"/>
          <w:b/>
          <w:bCs/>
          <w:lang w:eastAsia="tr-TR"/>
        </w:rPr>
        <w:t xml:space="preserve"> </w:t>
      </w:r>
      <w:r w:rsidRPr="00B75C43">
        <w:rPr>
          <w:rFonts w:ascii="Times New Roman" w:eastAsia="Times New Roman" w:hAnsi="Times New Roman" w:cs="Times New Roman"/>
          <w:bCs/>
          <w:iCs/>
          <w:lang w:eastAsia="tr-TR"/>
        </w:rPr>
        <w:t xml:space="preserve">Arazi-i </w:t>
      </w:r>
      <w:proofErr w:type="spellStart"/>
      <w:r w:rsidRPr="00B75C43">
        <w:rPr>
          <w:rFonts w:ascii="Times New Roman" w:eastAsia="Times New Roman" w:hAnsi="Times New Roman" w:cs="Times New Roman"/>
          <w:bCs/>
          <w:iCs/>
          <w:lang w:eastAsia="tr-TR"/>
        </w:rPr>
        <w:t>memluke</w:t>
      </w:r>
      <w:proofErr w:type="spellEnd"/>
      <w:r w:rsidRPr="00B75C43">
        <w:rPr>
          <w:rFonts w:ascii="Times New Roman" w:eastAsia="Times New Roman" w:hAnsi="Times New Roman" w:cs="Times New Roman"/>
          <w:bCs/>
          <w:iCs/>
          <w:lang w:eastAsia="tr-TR"/>
        </w:rPr>
        <w:t xml:space="preserve"> (mülk), Arazi-i miriye (miri), Arazi-i </w:t>
      </w:r>
      <w:proofErr w:type="spellStart"/>
      <w:r w:rsidRPr="00B75C43">
        <w:rPr>
          <w:rFonts w:ascii="Times New Roman" w:eastAsia="Times New Roman" w:hAnsi="Times New Roman" w:cs="Times New Roman"/>
          <w:bCs/>
          <w:iCs/>
          <w:lang w:eastAsia="tr-TR"/>
        </w:rPr>
        <w:t>mevkufe</w:t>
      </w:r>
      <w:proofErr w:type="spellEnd"/>
      <w:r w:rsidRPr="00B75C43">
        <w:rPr>
          <w:rFonts w:ascii="Times New Roman" w:eastAsia="Times New Roman" w:hAnsi="Times New Roman" w:cs="Times New Roman"/>
          <w:bCs/>
          <w:iCs/>
          <w:lang w:eastAsia="tr-TR"/>
        </w:rPr>
        <w:t xml:space="preserve"> (vakıf), Arazi-i metruke, Arazi-i </w:t>
      </w:r>
      <w:proofErr w:type="spellStart"/>
      <w:r w:rsidRPr="00B75C43">
        <w:rPr>
          <w:rFonts w:ascii="Times New Roman" w:eastAsia="Times New Roman" w:hAnsi="Times New Roman" w:cs="Times New Roman"/>
          <w:bCs/>
          <w:iCs/>
          <w:lang w:eastAsia="tr-TR"/>
        </w:rPr>
        <w:t>mevat</w:t>
      </w:r>
      <w:proofErr w:type="spellEnd"/>
      <w:r w:rsidRPr="00B75C43">
        <w:rPr>
          <w:rFonts w:ascii="Times New Roman" w:eastAsia="Times New Roman" w:hAnsi="Times New Roman" w:cs="Times New Roman"/>
          <w:bCs/>
          <w:iCs/>
          <w:lang w:eastAsia="tr-TR"/>
        </w:rPr>
        <w:t xml:space="preserve"> (ölü)</w:t>
      </w:r>
      <w:r w:rsidRPr="00B75C43">
        <w:rPr>
          <w:rFonts w:ascii="Times New Roman" w:eastAsia="Times New Roman" w:hAnsi="Times New Roman" w:cs="Times New Roman"/>
          <w:b/>
          <w:bCs/>
          <w:iCs/>
          <w:lang w:eastAsia="tr-TR"/>
        </w:rPr>
        <w:t xml:space="preserve"> </w:t>
      </w:r>
      <w:r w:rsidRPr="00B75C43">
        <w:rPr>
          <w:rFonts w:ascii="Times New Roman" w:eastAsia="Times New Roman" w:hAnsi="Times New Roman" w:cs="Times New Roman"/>
          <w:b/>
          <w:bCs/>
          <w:lang w:eastAsia="tr-TR"/>
        </w:rPr>
        <w:t xml:space="preserve"> </w:t>
      </w:r>
      <w:r w:rsidRPr="00B75C43">
        <w:rPr>
          <w:rFonts w:ascii="Times New Roman" w:eastAsia="Times New Roman" w:hAnsi="Times New Roman" w:cs="Times New Roman"/>
          <w:bCs/>
          <w:lang w:eastAsia="tr-TR"/>
        </w:rPr>
        <w:t xml:space="preserve">olmak üzere </w:t>
      </w:r>
      <w:r w:rsidRPr="00B75C43">
        <w:rPr>
          <w:rFonts w:ascii="Times New Roman" w:eastAsia="Times New Roman" w:hAnsi="Times New Roman" w:cs="Times New Roman"/>
          <w:bCs/>
          <w:iCs/>
          <w:lang w:eastAsia="tr-TR"/>
        </w:rPr>
        <w:t>beş gruba</w:t>
      </w:r>
      <w:r w:rsidRPr="00B75C43">
        <w:rPr>
          <w:rFonts w:ascii="Times New Roman" w:eastAsia="Times New Roman" w:hAnsi="Times New Roman" w:cs="Times New Roman"/>
          <w:bCs/>
          <w:lang w:eastAsia="tr-TR"/>
        </w:rPr>
        <w:t xml:space="preserve"> ayrılmıştır.</w:t>
      </w:r>
      <w:r w:rsidR="00BB471A"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bCs/>
          <w:lang w:eastAsia="tr-TR"/>
        </w:rPr>
        <w:t xml:space="preserve">İlk tutulan tapu kayıtlarına çiçek </w:t>
      </w:r>
      <w:r w:rsidR="00BB471A" w:rsidRPr="00B75C43">
        <w:rPr>
          <w:rFonts w:ascii="Times New Roman" w:eastAsia="Times New Roman" w:hAnsi="Times New Roman" w:cs="Times New Roman"/>
          <w:bCs/>
          <w:lang w:eastAsia="tr-TR"/>
        </w:rPr>
        <w:t>usulü veya</w:t>
      </w:r>
      <w:r w:rsidRPr="00B75C43">
        <w:rPr>
          <w:rFonts w:ascii="Times New Roman" w:eastAsia="Times New Roman" w:hAnsi="Times New Roman" w:cs="Times New Roman"/>
          <w:bCs/>
          <w:lang w:eastAsia="tr-TR"/>
        </w:rPr>
        <w:t xml:space="preserve"> künye usulü tapu kayıtları adı verilmiş ve bu kayıtlar Arazi-i Atik denilen defterlere kaydedilmiştir. Şahısların tapu idarelerine gitmeleri </w:t>
      </w:r>
      <w:r w:rsidR="00BB471A" w:rsidRPr="00B75C43">
        <w:rPr>
          <w:rFonts w:ascii="Times New Roman" w:eastAsia="Times New Roman" w:hAnsi="Times New Roman" w:cs="Times New Roman"/>
          <w:bCs/>
          <w:lang w:eastAsia="tr-TR"/>
        </w:rPr>
        <w:t>sonucu talepleri</w:t>
      </w:r>
      <w:r w:rsidRPr="00B75C43">
        <w:rPr>
          <w:rFonts w:ascii="Times New Roman" w:eastAsia="Times New Roman" w:hAnsi="Times New Roman" w:cs="Times New Roman"/>
          <w:bCs/>
          <w:lang w:eastAsia="tr-TR"/>
        </w:rPr>
        <w:t xml:space="preserve"> üzerine yapılan işlemlere</w:t>
      </w:r>
      <w:r w:rsidR="00BB471A"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iCs/>
          <w:lang w:eastAsia="tr-TR"/>
        </w:rPr>
        <w:t>“daimi”</w:t>
      </w:r>
      <w:r w:rsidRPr="00B75C43">
        <w:rPr>
          <w:rFonts w:ascii="Times New Roman" w:eastAsia="Times New Roman" w:hAnsi="Times New Roman" w:cs="Times New Roman"/>
          <w:bCs/>
          <w:lang w:eastAsia="tr-TR"/>
        </w:rPr>
        <w:t xml:space="preserve"> tapu kayıtları, arazilerin yetkili memurlar vasıtası ile yerlerinde görülüp, incelenerek kayıt altına alınması sonucu da </w:t>
      </w:r>
      <w:r w:rsidRPr="00B75C43">
        <w:rPr>
          <w:rFonts w:ascii="Times New Roman" w:eastAsia="Times New Roman" w:hAnsi="Times New Roman" w:cs="Times New Roman"/>
          <w:iCs/>
          <w:lang w:eastAsia="tr-TR"/>
        </w:rPr>
        <w:t>“yoklama”</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 xml:space="preserve">tapu </w:t>
      </w:r>
      <w:proofErr w:type="gramStart"/>
      <w:r w:rsidR="00BB471A" w:rsidRPr="00B75C43">
        <w:rPr>
          <w:rFonts w:ascii="Times New Roman" w:eastAsia="Times New Roman" w:hAnsi="Times New Roman" w:cs="Times New Roman"/>
          <w:bCs/>
          <w:lang w:eastAsia="tr-TR"/>
        </w:rPr>
        <w:t>kayıtları</w:t>
      </w:r>
      <w:r w:rsidR="002476F4"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oluşturulmuştur</w:t>
      </w:r>
      <w:proofErr w:type="gramEnd"/>
      <w:r w:rsidR="00BB471A" w:rsidRPr="00B75C43">
        <w:rPr>
          <w:rFonts w:ascii="Times New Roman" w:eastAsia="Times New Roman" w:hAnsi="Times New Roman" w:cs="Times New Roman"/>
          <w:bCs/>
          <w:lang w:eastAsia="tr-TR"/>
        </w:rPr>
        <w:t>.</w:t>
      </w:r>
      <w:r w:rsidR="00BB471A" w:rsidRPr="00B75C43">
        <w:rPr>
          <w:rFonts w:ascii="Times New Roman" w:eastAsia="Times New Roman" w:hAnsi="Times New Roman" w:cs="Times New Roman"/>
          <w:b/>
          <w:bCs/>
          <w:i/>
          <w:iCs/>
          <w:lang w:eastAsia="tr-TR"/>
        </w:rPr>
        <w:t xml:space="preserve"> </w:t>
      </w:r>
      <w:r w:rsidR="00BB471A" w:rsidRPr="00B75C43">
        <w:rPr>
          <w:rFonts w:ascii="Times New Roman" w:eastAsia="Times New Roman" w:hAnsi="Times New Roman" w:cs="Times New Roman"/>
          <w:bCs/>
          <w:iCs/>
          <w:lang w:eastAsia="tr-TR"/>
        </w:rPr>
        <w:t>Yoklama</w:t>
      </w:r>
      <w:r w:rsidRPr="00B75C43">
        <w:rPr>
          <w:rFonts w:ascii="Times New Roman" w:eastAsia="Times New Roman" w:hAnsi="Times New Roman" w:cs="Times New Roman"/>
          <w:bCs/>
          <w:iCs/>
          <w:lang w:eastAsia="tr-TR"/>
        </w:rPr>
        <w:t xml:space="preserve"> usulü</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günümüzde 3402</w:t>
      </w:r>
      <w:r w:rsidRPr="00B75C43">
        <w:rPr>
          <w:rFonts w:ascii="Times New Roman" w:eastAsia="Times New Roman" w:hAnsi="Times New Roman" w:cs="Times New Roman"/>
          <w:bCs/>
          <w:lang w:eastAsia="tr-TR"/>
        </w:rPr>
        <w:t xml:space="preserve"> Sayılı Kadastro Kanuna göre yapılan kadastro çalışmasının daha </w:t>
      </w:r>
      <w:r w:rsidR="00BB471A" w:rsidRPr="00B75C43">
        <w:rPr>
          <w:rFonts w:ascii="Times New Roman" w:eastAsia="Times New Roman" w:hAnsi="Times New Roman" w:cs="Times New Roman"/>
          <w:bCs/>
          <w:lang w:eastAsia="tr-TR"/>
        </w:rPr>
        <w:t>basit bir</w:t>
      </w:r>
      <w:r w:rsidRPr="00B75C43">
        <w:rPr>
          <w:rFonts w:ascii="Times New Roman" w:eastAsia="Times New Roman" w:hAnsi="Times New Roman" w:cs="Times New Roman"/>
          <w:bCs/>
          <w:lang w:eastAsia="tr-TR"/>
        </w:rPr>
        <w:t xml:space="preserve"> şeklidir.</w:t>
      </w:r>
    </w:p>
    <w:p w:rsidR="00406EE4" w:rsidRPr="00B75C43" w:rsidRDefault="00406EE4" w:rsidP="00BB471A">
      <w:pPr>
        <w:spacing w:after="200" w:line="360" w:lineRule="auto"/>
        <w:ind w:firstLine="708"/>
        <w:jc w:val="both"/>
        <w:rPr>
          <w:rFonts w:ascii="Times New Roman" w:eastAsia="Times New Roman" w:hAnsi="Times New Roman" w:cs="Times New Roman"/>
          <w:bCs/>
          <w:lang w:eastAsia="tr-TR"/>
        </w:rPr>
      </w:pPr>
      <w:r w:rsidRPr="00B75C43">
        <w:rPr>
          <w:rFonts w:ascii="Times New Roman" w:eastAsia="Times New Roman" w:hAnsi="Times New Roman" w:cs="Times New Roman"/>
          <w:bCs/>
          <w:lang w:eastAsia="tr-TR"/>
        </w:rPr>
        <w:t xml:space="preserve">Yoklama Defterleri,  yoklamayı yapan yetkili kimselerin haiz oldukları sıfatlara göre ve bu işlerden alınan harçların tahakkuk </w:t>
      </w:r>
      <w:r w:rsidR="00BB471A" w:rsidRPr="00B75C43">
        <w:rPr>
          <w:rFonts w:ascii="Times New Roman" w:eastAsia="Times New Roman" w:hAnsi="Times New Roman" w:cs="Times New Roman"/>
          <w:bCs/>
          <w:lang w:eastAsia="tr-TR"/>
        </w:rPr>
        <w:t>ve tahsiline</w:t>
      </w:r>
      <w:r w:rsidRPr="00B75C43">
        <w:rPr>
          <w:rFonts w:ascii="Times New Roman" w:eastAsia="Times New Roman" w:hAnsi="Times New Roman" w:cs="Times New Roman"/>
          <w:bCs/>
          <w:lang w:eastAsia="tr-TR"/>
        </w:rPr>
        <w:t xml:space="preserve"> göre türlere ayrılmaktadır.  Yoklama kayıtlarında, mahalle ve köy ihtiyar heyetleri tarafından tasdik edilmiş olmakla beraber mahalle veya köyün bağlı bulunduğu kaza veya vilayet Meclis İdarelerince tasdik edilmesi ve yoklamaların gerektirdiği harçlarının da tahsili esas alınmıştır.</w:t>
      </w:r>
      <w:r w:rsidR="00BB471A"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bCs/>
          <w:lang w:eastAsia="tr-TR"/>
        </w:rPr>
        <w:t xml:space="preserve">Bu iki işlemi ikmal edilmemiş ve netice </w:t>
      </w:r>
      <w:r w:rsidR="00BB471A" w:rsidRPr="00B75C43">
        <w:rPr>
          <w:rFonts w:ascii="Times New Roman" w:eastAsia="Times New Roman" w:hAnsi="Times New Roman" w:cs="Times New Roman"/>
          <w:bCs/>
          <w:lang w:eastAsia="tr-TR"/>
        </w:rPr>
        <w:t>itibariyle</w:t>
      </w:r>
      <w:r w:rsidRPr="00B75C43">
        <w:rPr>
          <w:rFonts w:ascii="Times New Roman" w:eastAsia="Times New Roman" w:hAnsi="Times New Roman" w:cs="Times New Roman"/>
          <w:bCs/>
          <w:lang w:eastAsia="tr-TR"/>
        </w:rPr>
        <w:t xml:space="preserve"> örnekleri Defterhane’ye gönderilmemiş olan yoklama </w:t>
      </w:r>
      <w:r w:rsidR="00BB471A" w:rsidRPr="00B75C43">
        <w:rPr>
          <w:rFonts w:ascii="Times New Roman" w:eastAsia="Times New Roman" w:hAnsi="Times New Roman" w:cs="Times New Roman"/>
          <w:bCs/>
          <w:lang w:eastAsia="tr-TR"/>
        </w:rPr>
        <w:t>kayıtlarına ise</w:t>
      </w:r>
      <w:r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bCs/>
          <w:iCs/>
          <w:lang w:eastAsia="tr-TR"/>
        </w:rPr>
        <w:t>“Tasdiksiz yoklama”</w:t>
      </w:r>
      <w:r w:rsidRPr="00B75C43">
        <w:rPr>
          <w:rFonts w:ascii="Times New Roman" w:eastAsia="Times New Roman" w:hAnsi="Times New Roman" w:cs="Times New Roman"/>
          <w:bCs/>
          <w:lang w:eastAsia="tr-TR"/>
        </w:rPr>
        <w:t xml:space="preserve"> adı verilmiştir. Hukuki kıymet taşıyan tapu kayıtlarından sayılmayan tasdiksiz yoklama kayıtları, ancak bir ispat </w:t>
      </w:r>
      <w:r w:rsidR="00BB471A" w:rsidRPr="00B75C43">
        <w:rPr>
          <w:rFonts w:ascii="Times New Roman" w:eastAsia="Times New Roman" w:hAnsi="Times New Roman" w:cs="Times New Roman"/>
          <w:bCs/>
          <w:lang w:eastAsia="tr-TR"/>
        </w:rPr>
        <w:t>vesikası niteliğindedir</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Tapu ve Kadastro Genel</w:t>
      </w:r>
      <w:r w:rsidRPr="00B75C43">
        <w:rPr>
          <w:rFonts w:ascii="Times New Roman" w:eastAsia="Times New Roman" w:hAnsi="Times New Roman" w:cs="Times New Roman"/>
          <w:bCs/>
          <w:lang w:eastAsia="tr-TR"/>
        </w:rPr>
        <w:t xml:space="preserve"> Müdürlüğü Arşivindeki </w:t>
      </w:r>
      <w:r w:rsidR="00BB471A" w:rsidRPr="00B75C43">
        <w:rPr>
          <w:rFonts w:ascii="Times New Roman" w:eastAsia="Times New Roman" w:hAnsi="Times New Roman" w:cs="Times New Roman"/>
          <w:bCs/>
          <w:lang w:eastAsia="tr-TR"/>
        </w:rPr>
        <w:t>tapu kayıtlarının</w:t>
      </w:r>
      <w:r w:rsidRPr="00B75C43">
        <w:rPr>
          <w:rFonts w:ascii="Times New Roman" w:eastAsia="Times New Roman" w:hAnsi="Times New Roman" w:cs="Times New Roman"/>
          <w:bCs/>
          <w:lang w:eastAsia="tr-TR"/>
        </w:rPr>
        <w:t xml:space="preserve"> tamamı </w:t>
      </w:r>
      <w:r w:rsidRPr="00B75C43">
        <w:rPr>
          <w:rFonts w:ascii="Times New Roman" w:eastAsia="Times New Roman" w:hAnsi="Times New Roman" w:cs="Times New Roman"/>
          <w:b/>
          <w:bCs/>
          <w:i/>
          <w:iCs/>
          <w:lang w:eastAsia="tr-TR"/>
        </w:rPr>
        <w:t xml:space="preserve">tasdikli ve </w:t>
      </w:r>
      <w:r w:rsidR="00BB471A" w:rsidRPr="00B75C43">
        <w:rPr>
          <w:rFonts w:ascii="Times New Roman" w:eastAsia="Times New Roman" w:hAnsi="Times New Roman" w:cs="Times New Roman"/>
          <w:b/>
          <w:bCs/>
          <w:i/>
          <w:iCs/>
          <w:lang w:eastAsia="tr-TR"/>
        </w:rPr>
        <w:t>muteber</w:t>
      </w:r>
      <w:r w:rsidR="00BB471A" w:rsidRPr="00B75C43">
        <w:rPr>
          <w:rFonts w:ascii="Times New Roman" w:eastAsia="Times New Roman" w:hAnsi="Times New Roman" w:cs="Times New Roman"/>
          <w:bCs/>
          <w:lang w:eastAsia="tr-TR"/>
        </w:rPr>
        <w:t xml:space="preserve"> kayıtlardandır</w:t>
      </w:r>
      <w:r w:rsidRPr="00B75C43">
        <w:rPr>
          <w:rFonts w:ascii="Times New Roman" w:eastAsia="Times New Roman" w:hAnsi="Times New Roman" w:cs="Times New Roman"/>
          <w:bCs/>
          <w:lang w:eastAsia="tr-TR"/>
        </w:rPr>
        <w:t>.</w:t>
      </w:r>
      <w:r w:rsidR="00BB471A" w:rsidRPr="00B75C43">
        <w:rPr>
          <w:rFonts w:ascii="Times New Roman" w:eastAsia="Times New Roman" w:hAnsi="Times New Roman" w:cs="Times New Roman"/>
          <w:bCs/>
          <w:lang w:eastAsia="tr-TR"/>
        </w:rPr>
        <w:t xml:space="preserve"> </w:t>
      </w:r>
      <w:r w:rsidRPr="00B75C43">
        <w:rPr>
          <w:rFonts w:ascii="Times New Roman" w:eastAsia="Times New Roman" w:hAnsi="Times New Roman" w:cs="Times New Roman"/>
          <w:bCs/>
          <w:lang w:eastAsia="tr-TR"/>
        </w:rPr>
        <w:t xml:space="preserve">1909 Yılının Ağustos ayından itibaren mal </w:t>
      </w:r>
      <w:r w:rsidR="00BB471A" w:rsidRPr="00B75C43">
        <w:rPr>
          <w:rFonts w:ascii="Times New Roman" w:eastAsia="Times New Roman" w:hAnsi="Times New Roman" w:cs="Times New Roman"/>
          <w:bCs/>
          <w:lang w:eastAsia="tr-TR"/>
        </w:rPr>
        <w:t>sahiplerine verilen</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lastRenderedPageBreak/>
        <w:t>Tuğralı tapu senetlerinin Defterhanece</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Doldurularak mahalline gönderilmesi</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işlemine son verilmiş ve bu yetki</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günümüzde olduğu gibi mahalli tapu</w:t>
      </w:r>
      <w:r w:rsidRPr="00B75C43">
        <w:rPr>
          <w:rFonts w:ascii="Times New Roman" w:eastAsia="Times New Roman" w:hAnsi="Times New Roman" w:cs="Times New Roman"/>
          <w:bCs/>
          <w:lang w:eastAsia="tr-TR"/>
        </w:rPr>
        <w:t xml:space="preserve"> </w:t>
      </w:r>
      <w:r w:rsidR="00BB471A" w:rsidRPr="00B75C43">
        <w:rPr>
          <w:rFonts w:ascii="Times New Roman" w:eastAsia="Times New Roman" w:hAnsi="Times New Roman" w:cs="Times New Roman"/>
          <w:bCs/>
          <w:lang w:eastAsia="tr-TR"/>
        </w:rPr>
        <w:t>idarelerine bırakılmıştır</w:t>
      </w:r>
      <w:r w:rsidRPr="00B75C43">
        <w:rPr>
          <w:rFonts w:ascii="Times New Roman" w:eastAsia="Times New Roman" w:hAnsi="Times New Roman" w:cs="Times New Roman"/>
          <w:bCs/>
          <w:lang w:eastAsia="tr-TR"/>
        </w:rPr>
        <w:t>.</w:t>
      </w:r>
    </w:p>
    <w:p w:rsidR="008E6D9E" w:rsidRPr="00B75C43" w:rsidRDefault="00BB471A" w:rsidP="00BB471A">
      <w:pPr>
        <w:spacing w:after="200" w:line="360" w:lineRule="auto"/>
        <w:ind w:firstLine="708"/>
        <w:jc w:val="both"/>
        <w:rPr>
          <w:rFonts w:ascii="Times New Roman" w:eastAsia="Times New Roman" w:hAnsi="Times New Roman" w:cs="Times New Roman"/>
          <w:lang w:eastAsia="tr-TR"/>
        </w:rPr>
      </w:pPr>
      <w:r w:rsidRPr="00B75C43">
        <w:rPr>
          <w:rFonts w:ascii="Times New Roman" w:eastAsia="Times New Roman" w:hAnsi="Times New Roman" w:cs="Times New Roman"/>
          <w:sz w:val="24"/>
          <w:szCs w:val="24"/>
          <w:lang w:eastAsia="tr-TR"/>
        </w:rPr>
        <w:t xml:space="preserve">Osmanlı Devleti’nde </w:t>
      </w:r>
      <w:r w:rsidR="00406EE4" w:rsidRPr="00B75C43">
        <w:rPr>
          <w:rFonts w:ascii="Times New Roman" w:eastAsia="Times New Roman" w:hAnsi="Times New Roman" w:cs="Times New Roman"/>
          <w:sz w:val="24"/>
          <w:szCs w:val="24"/>
          <w:lang w:eastAsia="tr-TR"/>
        </w:rPr>
        <w:t xml:space="preserve">5 Şubat 1912 tarihinde ilan edilen “1384 Sayılı Emval-i Gayrimenkullerin </w:t>
      </w:r>
      <w:proofErr w:type="gramStart"/>
      <w:r w:rsidRPr="00B75C43">
        <w:rPr>
          <w:rFonts w:ascii="Times New Roman" w:eastAsia="Times New Roman" w:hAnsi="Times New Roman" w:cs="Times New Roman"/>
          <w:sz w:val="24"/>
          <w:szCs w:val="24"/>
          <w:lang w:eastAsia="tr-TR"/>
        </w:rPr>
        <w:t>Tahdit</w:t>
      </w:r>
      <w:proofErr w:type="gramEnd"/>
      <w:r w:rsidR="00406EE4" w:rsidRPr="00B75C43">
        <w:rPr>
          <w:rFonts w:ascii="Times New Roman" w:eastAsia="Times New Roman" w:hAnsi="Times New Roman" w:cs="Times New Roman"/>
          <w:sz w:val="24"/>
          <w:szCs w:val="24"/>
          <w:lang w:eastAsia="tr-TR"/>
        </w:rPr>
        <w:t xml:space="preserve"> ve Tespiti Hakkındaki Kanun-</w:t>
      </w:r>
      <w:r w:rsidR="001F68AE" w:rsidRPr="00B75C43">
        <w:rPr>
          <w:rFonts w:ascii="Times New Roman" w:eastAsia="Times New Roman" w:hAnsi="Times New Roman" w:cs="Times New Roman"/>
          <w:sz w:val="24"/>
          <w:szCs w:val="24"/>
          <w:lang w:eastAsia="tr-TR"/>
        </w:rPr>
        <w:t xml:space="preserve">ı </w:t>
      </w:r>
      <w:r w:rsidR="00406EE4" w:rsidRPr="00B75C43">
        <w:rPr>
          <w:rFonts w:ascii="Times New Roman" w:eastAsia="Times New Roman" w:hAnsi="Times New Roman" w:cs="Times New Roman"/>
          <w:sz w:val="24"/>
          <w:szCs w:val="24"/>
          <w:lang w:eastAsia="tr-TR"/>
        </w:rPr>
        <w:t>Muvakkat” ile Konya’nın Çumra İlçesinde ilk kadas</w:t>
      </w:r>
      <w:r w:rsidRPr="00B75C43">
        <w:rPr>
          <w:rFonts w:ascii="Times New Roman" w:eastAsia="Times New Roman" w:hAnsi="Times New Roman" w:cs="Times New Roman"/>
          <w:sz w:val="24"/>
          <w:szCs w:val="24"/>
          <w:lang w:eastAsia="tr-TR"/>
        </w:rPr>
        <w:t>tro çalışmaları başlatılmıştır. D</w:t>
      </w:r>
      <w:r w:rsidR="00406EE4" w:rsidRPr="00B75C43">
        <w:rPr>
          <w:rFonts w:ascii="Times New Roman" w:eastAsia="Times New Roman" w:hAnsi="Times New Roman" w:cs="Times New Roman"/>
          <w:sz w:val="24"/>
          <w:szCs w:val="24"/>
          <w:lang w:eastAsia="tr-TR"/>
        </w:rPr>
        <w:t xml:space="preserve">efterhane-i Hakani Nezareti bugünkü anlamda bakanlık düzeyinde bir daire iken 1329 (M.1913) yılında Defter-i Hakani Emaneti adı ile Maliye Nezaretine bağlanmıştır. 28 Teşrin-i </w:t>
      </w:r>
      <w:proofErr w:type="spellStart"/>
      <w:r w:rsidR="00406EE4" w:rsidRPr="00B75C43">
        <w:rPr>
          <w:rFonts w:ascii="Times New Roman" w:eastAsia="Times New Roman" w:hAnsi="Times New Roman" w:cs="Times New Roman"/>
          <w:sz w:val="24"/>
          <w:szCs w:val="24"/>
          <w:lang w:eastAsia="tr-TR"/>
        </w:rPr>
        <w:t>Sani</w:t>
      </w:r>
      <w:proofErr w:type="spellEnd"/>
      <w:r w:rsidR="00406EE4" w:rsidRPr="00B75C43">
        <w:rPr>
          <w:rFonts w:ascii="Times New Roman" w:eastAsia="Times New Roman" w:hAnsi="Times New Roman" w:cs="Times New Roman"/>
          <w:sz w:val="24"/>
          <w:szCs w:val="24"/>
          <w:lang w:eastAsia="tr-TR"/>
        </w:rPr>
        <w:t xml:space="preserve"> 1338 (M.1922) tarihinde ise “Umur-u Tasarrufiye Müdüriyet-i Umumiyesi” adı ile yen</w:t>
      </w:r>
      <w:r w:rsidRPr="00B75C43">
        <w:rPr>
          <w:rFonts w:ascii="Times New Roman" w:eastAsia="Times New Roman" w:hAnsi="Times New Roman" w:cs="Times New Roman"/>
          <w:sz w:val="24"/>
          <w:szCs w:val="24"/>
          <w:lang w:eastAsia="tr-TR"/>
        </w:rPr>
        <w:t xml:space="preserve">iden örgütlenmiştir. </w:t>
      </w:r>
      <w:proofErr w:type="gramStart"/>
      <w:r w:rsidR="00406EE4" w:rsidRPr="00B75C43">
        <w:rPr>
          <w:rFonts w:ascii="Times New Roman" w:eastAsia="Times New Roman" w:hAnsi="Times New Roman" w:cs="Times New Roman"/>
          <w:sz w:val="24"/>
          <w:szCs w:val="24"/>
          <w:lang w:eastAsia="tr-TR"/>
        </w:rPr>
        <w:t xml:space="preserve">1924 senesinde “Tapu Umum Müdürlüğü” adını alan teşkilata, 22 Nisan 1341 (M.1925) tarihli ve 658 Sayılı Kanun ile kadastro birimi eklenmiş, 1927 yılında ise “Muvazene-i Umumiye Kanun”unda” “Tapu ve Kadastro Müdüriyet-i Umumiyesi” adıyla anılan kurum, </w:t>
      </w:r>
      <w:r w:rsidR="000E003E">
        <w:rPr>
          <w:rFonts w:ascii="Times New Roman" w:eastAsia="Times New Roman" w:hAnsi="Times New Roman" w:cs="Times New Roman"/>
          <w:sz w:val="24"/>
          <w:szCs w:val="24"/>
          <w:lang w:eastAsia="tr-TR"/>
        </w:rPr>
        <w:t xml:space="preserve">4 Sayılı Cumhurbaşkanlığı Kararnamesi ile </w:t>
      </w:r>
      <w:r w:rsidR="00406EE4" w:rsidRPr="000E003E">
        <w:rPr>
          <w:rFonts w:ascii="Times New Roman" w:eastAsia="Times New Roman" w:hAnsi="Times New Roman" w:cs="Times New Roman"/>
          <w:sz w:val="24"/>
          <w:szCs w:val="24"/>
          <w:lang w:eastAsia="tr-TR"/>
        </w:rPr>
        <w:t>Çevre</w:t>
      </w:r>
      <w:r w:rsidR="006A2C38">
        <w:rPr>
          <w:rFonts w:ascii="Times New Roman" w:eastAsia="Times New Roman" w:hAnsi="Times New Roman" w:cs="Times New Roman"/>
          <w:sz w:val="24"/>
          <w:szCs w:val="24"/>
          <w:lang w:eastAsia="tr-TR"/>
        </w:rPr>
        <w:t>,</w:t>
      </w:r>
      <w:r w:rsidR="00406EE4" w:rsidRPr="000E003E">
        <w:rPr>
          <w:rFonts w:ascii="Times New Roman" w:eastAsia="Times New Roman" w:hAnsi="Times New Roman" w:cs="Times New Roman"/>
          <w:sz w:val="24"/>
          <w:szCs w:val="24"/>
          <w:lang w:eastAsia="tr-TR"/>
        </w:rPr>
        <w:t xml:space="preserve"> Şehircilik </w:t>
      </w:r>
      <w:r w:rsidR="000E003E" w:rsidRPr="000E003E">
        <w:rPr>
          <w:rFonts w:ascii="Times New Roman" w:eastAsia="Times New Roman" w:hAnsi="Times New Roman" w:cs="Times New Roman"/>
          <w:sz w:val="24"/>
          <w:szCs w:val="24"/>
          <w:lang w:eastAsia="tr-TR"/>
        </w:rPr>
        <w:t>ve</w:t>
      </w:r>
      <w:r w:rsidR="000E003E">
        <w:rPr>
          <w:rFonts w:ascii="Times New Roman" w:eastAsia="Times New Roman" w:hAnsi="Times New Roman" w:cs="Times New Roman"/>
          <w:sz w:val="24"/>
          <w:szCs w:val="24"/>
          <w:lang w:eastAsia="tr-TR"/>
        </w:rPr>
        <w:t xml:space="preserve"> İklim Değişikliği </w:t>
      </w:r>
      <w:r w:rsidR="00406EE4" w:rsidRPr="00B75C43">
        <w:rPr>
          <w:rFonts w:ascii="Times New Roman" w:eastAsia="Times New Roman" w:hAnsi="Times New Roman" w:cs="Times New Roman"/>
          <w:sz w:val="24"/>
          <w:szCs w:val="24"/>
          <w:lang w:eastAsia="tr-TR"/>
        </w:rPr>
        <w:t>Bakanlığına bağlı bir kamu kurumu olarak “</w:t>
      </w:r>
      <w:r w:rsidR="00406EE4" w:rsidRPr="00B75C43">
        <w:rPr>
          <w:rFonts w:ascii="Times New Roman" w:eastAsia="Times New Roman" w:hAnsi="Times New Roman" w:cs="Times New Roman"/>
          <w:lang w:eastAsia="tr-TR"/>
        </w:rPr>
        <w:t>Tapu ve Kadastro Genel Müdürlüğü”  adı altında görevini yürütmektedir.</w:t>
      </w:r>
      <w:proofErr w:type="gramEnd"/>
    </w:p>
    <w:p w:rsidR="00406EE4" w:rsidRPr="00B75C43" w:rsidRDefault="008E6D9E" w:rsidP="008E6D9E">
      <w:pPr>
        <w:pStyle w:val="ListeParagraf"/>
        <w:numPr>
          <w:ilvl w:val="0"/>
          <w:numId w:val="1"/>
        </w:numPr>
        <w:spacing w:after="200" w:line="360" w:lineRule="auto"/>
        <w:jc w:val="both"/>
        <w:rPr>
          <w:rFonts w:ascii="Times New Roman" w:eastAsia="Times New Roman" w:hAnsi="Times New Roman" w:cs="Times New Roman"/>
          <w:bCs/>
          <w:sz w:val="25"/>
          <w:szCs w:val="25"/>
          <w:shd w:val="clear" w:color="auto" w:fill="FFFFFF"/>
          <w:lang w:eastAsia="tr-TR"/>
        </w:rPr>
      </w:pPr>
      <w:r w:rsidRPr="00B75C43">
        <w:rPr>
          <w:rFonts w:ascii="Times New Roman" w:eastAsia="Times New Roman" w:hAnsi="Times New Roman" w:cs="Times New Roman"/>
          <w:b/>
          <w:lang w:eastAsia="tr-TR"/>
        </w:rPr>
        <w:t xml:space="preserve">TAPU VE KADASTRO GENEL MÜDÜRLÜĞÜ KAYITLARINDA </w:t>
      </w:r>
      <w:r w:rsidR="00B75C43" w:rsidRPr="00B75C43">
        <w:rPr>
          <w:rFonts w:ascii="Times New Roman" w:eastAsia="Times New Roman" w:hAnsi="Times New Roman" w:cs="Times New Roman"/>
          <w:b/>
          <w:lang w:eastAsia="tr-TR"/>
        </w:rPr>
        <w:t>KURŞUNLU</w:t>
      </w:r>
    </w:p>
    <w:p w:rsidR="008E6D9E" w:rsidRPr="00B75C43" w:rsidRDefault="008E6D9E" w:rsidP="008E6D9E">
      <w:pPr>
        <w:pStyle w:val="ListeParagraf"/>
        <w:spacing w:after="200" w:line="360" w:lineRule="auto"/>
        <w:ind w:left="709"/>
        <w:jc w:val="both"/>
        <w:rPr>
          <w:rFonts w:ascii="Times New Roman" w:eastAsia="Times New Roman" w:hAnsi="Times New Roman" w:cs="Times New Roman"/>
          <w:bCs/>
          <w:sz w:val="25"/>
          <w:szCs w:val="25"/>
          <w:shd w:val="clear" w:color="auto" w:fill="FFFFFF"/>
          <w:lang w:eastAsia="tr-TR"/>
        </w:rPr>
      </w:pPr>
      <w:r w:rsidRPr="00B75C43">
        <w:rPr>
          <w:rFonts w:ascii="Times New Roman" w:eastAsia="Times New Roman" w:hAnsi="Times New Roman" w:cs="Times New Roman"/>
          <w:b/>
          <w:lang w:eastAsia="tr-TR"/>
        </w:rPr>
        <w:t>I-Genel Çerçeve</w:t>
      </w:r>
    </w:p>
    <w:p w:rsidR="00406EE4" w:rsidRPr="00CC7FD6" w:rsidRDefault="008E6D9E" w:rsidP="009D302E">
      <w:pPr>
        <w:spacing w:after="200" w:line="360" w:lineRule="auto"/>
        <w:ind w:firstLine="708"/>
        <w:jc w:val="both"/>
        <w:rPr>
          <w:rFonts w:ascii="Times New Roman" w:eastAsia="Times New Roman" w:hAnsi="Times New Roman" w:cs="Times New Roman"/>
          <w:bCs/>
          <w:lang w:eastAsia="tr-TR"/>
        </w:rPr>
      </w:pPr>
      <w:proofErr w:type="gramStart"/>
      <w:r w:rsidRPr="00CC7FD6">
        <w:rPr>
          <w:rFonts w:ascii="Times New Roman" w:eastAsia="Times New Roman" w:hAnsi="Times New Roman" w:cs="Times New Roman"/>
          <w:bCs/>
          <w:lang w:eastAsia="tr-TR"/>
        </w:rPr>
        <w:t xml:space="preserve">Bu çalışma kapsamında Arşivimizde yer alan </w:t>
      </w:r>
      <w:r w:rsidR="009D302E" w:rsidRPr="00CC7FD6">
        <w:rPr>
          <w:rFonts w:ascii="Times New Roman" w:eastAsia="Times New Roman" w:hAnsi="Times New Roman" w:cs="Times New Roman"/>
          <w:bCs/>
          <w:lang w:eastAsia="tr-TR"/>
        </w:rPr>
        <w:t>(H.)</w:t>
      </w:r>
      <w:r w:rsidR="00651402" w:rsidRPr="00CC7FD6">
        <w:rPr>
          <w:rFonts w:ascii="Times New Roman" w:eastAsia="Times New Roman" w:hAnsi="Times New Roman" w:cs="Times New Roman"/>
          <w:bCs/>
          <w:lang w:eastAsia="tr-TR"/>
        </w:rPr>
        <w:t xml:space="preserve"> </w:t>
      </w:r>
      <w:r w:rsidRPr="00CC7FD6">
        <w:rPr>
          <w:rFonts w:ascii="Times New Roman" w:eastAsia="Times New Roman" w:hAnsi="Times New Roman" w:cs="Times New Roman"/>
          <w:bCs/>
          <w:lang w:eastAsia="tr-TR"/>
        </w:rPr>
        <w:t>12</w:t>
      </w:r>
      <w:r w:rsidR="00BA737E" w:rsidRPr="00CC7FD6">
        <w:rPr>
          <w:rFonts w:ascii="Times New Roman" w:eastAsia="Times New Roman" w:hAnsi="Times New Roman" w:cs="Times New Roman"/>
          <w:bCs/>
          <w:lang w:eastAsia="tr-TR"/>
        </w:rPr>
        <w:t>65</w:t>
      </w:r>
      <w:r w:rsidR="00651402" w:rsidRPr="00CC7FD6">
        <w:rPr>
          <w:rFonts w:ascii="Times New Roman" w:eastAsia="Times New Roman" w:hAnsi="Times New Roman" w:cs="Times New Roman"/>
          <w:bCs/>
          <w:lang w:eastAsia="tr-TR"/>
        </w:rPr>
        <w:t xml:space="preserve"> ila </w:t>
      </w:r>
      <w:r w:rsidR="009D302E" w:rsidRPr="00CC7FD6">
        <w:rPr>
          <w:rFonts w:ascii="Times New Roman" w:eastAsia="Times New Roman" w:hAnsi="Times New Roman" w:cs="Times New Roman"/>
          <w:bCs/>
          <w:lang w:eastAsia="tr-TR"/>
        </w:rPr>
        <w:t xml:space="preserve">(R.) </w:t>
      </w:r>
      <w:r w:rsidRPr="00CC7FD6">
        <w:rPr>
          <w:rFonts w:ascii="Times New Roman" w:eastAsia="Times New Roman" w:hAnsi="Times New Roman" w:cs="Times New Roman"/>
          <w:bCs/>
          <w:lang w:eastAsia="tr-TR"/>
        </w:rPr>
        <w:t>13</w:t>
      </w:r>
      <w:r w:rsidR="00BA737E" w:rsidRPr="00CC7FD6">
        <w:rPr>
          <w:rFonts w:ascii="Times New Roman" w:eastAsia="Times New Roman" w:hAnsi="Times New Roman" w:cs="Times New Roman"/>
          <w:bCs/>
          <w:lang w:eastAsia="tr-TR"/>
        </w:rPr>
        <w:t>06</w:t>
      </w:r>
      <w:r w:rsidRPr="00CC7FD6">
        <w:rPr>
          <w:rFonts w:ascii="Times New Roman" w:eastAsia="Times New Roman" w:hAnsi="Times New Roman" w:cs="Times New Roman"/>
          <w:bCs/>
          <w:lang w:eastAsia="tr-TR"/>
        </w:rPr>
        <w:t xml:space="preserve"> yılları aralığında </w:t>
      </w:r>
      <w:r w:rsidR="00BA737E" w:rsidRPr="00CC7FD6">
        <w:rPr>
          <w:rFonts w:ascii="Times New Roman" w:eastAsia="Times New Roman" w:hAnsi="Times New Roman" w:cs="Times New Roman"/>
          <w:bCs/>
          <w:lang w:eastAsia="tr-TR"/>
        </w:rPr>
        <w:t>Kurşunlu’ya</w:t>
      </w:r>
      <w:r w:rsidRPr="00CC7FD6">
        <w:rPr>
          <w:rFonts w:ascii="Times New Roman" w:eastAsia="Times New Roman" w:hAnsi="Times New Roman" w:cs="Times New Roman"/>
          <w:bCs/>
          <w:lang w:eastAsia="tr-TR"/>
        </w:rPr>
        <w:t xml:space="preserve"> ait</w:t>
      </w:r>
      <w:r w:rsidR="00406EE4" w:rsidRPr="00CC7FD6">
        <w:rPr>
          <w:rFonts w:ascii="Times New Roman" w:eastAsia="Times New Roman" w:hAnsi="Times New Roman" w:cs="Times New Roman"/>
          <w:bCs/>
          <w:lang w:eastAsia="tr-TR"/>
        </w:rPr>
        <w:t xml:space="preserve"> </w:t>
      </w:r>
      <w:r w:rsidR="00472C54">
        <w:rPr>
          <w:rFonts w:ascii="Times New Roman" w:eastAsia="Times New Roman" w:hAnsi="Times New Roman" w:cs="Times New Roman"/>
          <w:bCs/>
          <w:lang w:eastAsia="tr-TR"/>
        </w:rPr>
        <w:t xml:space="preserve">iki </w:t>
      </w:r>
      <w:r w:rsidR="00406EE4" w:rsidRPr="00CC7FD6">
        <w:rPr>
          <w:rFonts w:ascii="Times New Roman" w:eastAsia="Times New Roman" w:hAnsi="Times New Roman" w:cs="Times New Roman"/>
          <w:bCs/>
          <w:lang w:eastAsia="tr-TR"/>
        </w:rPr>
        <w:t>adet</w:t>
      </w:r>
      <w:r w:rsidR="00BA737E" w:rsidRPr="00CC7FD6">
        <w:rPr>
          <w:rFonts w:ascii="Times New Roman" w:eastAsia="Times New Roman" w:hAnsi="Times New Roman" w:cs="Times New Roman"/>
          <w:bCs/>
          <w:lang w:eastAsia="tr-TR"/>
        </w:rPr>
        <w:t>,</w:t>
      </w:r>
      <w:r w:rsidR="00406EE4" w:rsidRPr="00CC7FD6">
        <w:rPr>
          <w:rFonts w:ascii="Times New Roman" w:eastAsia="Times New Roman" w:hAnsi="Times New Roman" w:cs="Times New Roman"/>
          <w:bCs/>
          <w:lang w:eastAsia="tr-TR"/>
        </w:rPr>
        <w:t xml:space="preserve"> </w:t>
      </w:r>
      <w:r w:rsidR="00BA737E" w:rsidRPr="00CC7FD6">
        <w:rPr>
          <w:rFonts w:ascii="Times New Roman" w:eastAsia="Times New Roman" w:hAnsi="Times New Roman" w:cs="Times New Roman"/>
          <w:bCs/>
          <w:lang w:eastAsia="tr-TR"/>
        </w:rPr>
        <w:t xml:space="preserve">Kalecik Kazasına ait </w:t>
      </w:r>
      <w:r w:rsidR="00472C54">
        <w:rPr>
          <w:rFonts w:ascii="Times New Roman" w:eastAsia="Times New Roman" w:hAnsi="Times New Roman" w:cs="Times New Roman"/>
          <w:bCs/>
          <w:lang w:eastAsia="tr-TR"/>
        </w:rPr>
        <w:t xml:space="preserve">bir </w:t>
      </w:r>
      <w:r w:rsidR="00BA737E" w:rsidRPr="00CC7FD6">
        <w:rPr>
          <w:rFonts w:ascii="Times New Roman" w:eastAsia="Times New Roman" w:hAnsi="Times New Roman" w:cs="Times New Roman"/>
          <w:bCs/>
          <w:lang w:eastAsia="tr-TR"/>
        </w:rPr>
        <w:t xml:space="preserve">adet, Karacaviran Kazasına ait </w:t>
      </w:r>
      <w:r w:rsidR="00472C54">
        <w:rPr>
          <w:rFonts w:ascii="Times New Roman" w:eastAsia="Times New Roman" w:hAnsi="Times New Roman" w:cs="Times New Roman"/>
          <w:bCs/>
          <w:lang w:eastAsia="tr-TR"/>
        </w:rPr>
        <w:t>üç</w:t>
      </w:r>
      <w:r w:rsidR="00BA737E" w:rsidRPr="00CC7FD6">
        <w:rPr>
          <w:rFonts w:ascii="Times New Roman" w:eastAsia="Times New Roman" w:hAnsi="Times New Roman" w:cs="Times New Roman"/>
          <w:bCs/>
          <w:lang w:eastAsia="tr-TR"/>
        </w:rPr>
        <w:t xml:space="preserve"> ve Çerkeş Kazasına ait </w:t>
      </w:r>
      <w:r w:rsidR="00472C54">
        <w:rPr>
          <w:rFonts w:ascii="Times New Roman" w:eastAsia="Times New Roman" w:hAnsi="Times New Roman" w:cs="Times New Roman"/>
          <w:bCs/>
          <w:lang w:eastAsia="tr-TR"/>
        </w:rPr>
        <w:t>bir</w:t>
      </w:r>
      <w:r w:rsidR="00BA737E" w:rsidRPr="00CC7FD6">
        <w:rPr>
          <w:rFonts w:ascii="Times New Roman" w:eastAsia="Times New Roman" w:hAnsi="Times New Roman" w:cs="Times New Roman"/>
          <w:bCs/>
          <w:lang w:eastAsia="tr-TR"/>
        </w:rPr>
        <w:t xml:space="preserve"> olmak üzere toplam </w:t>
      </w:r>
      <w:r w:rsidR="00472C54">
        <w:rPr>
          <w:rFonts w:ascii="Times New Roman" w:eastAsia="Times New Roman" w:hAnsi="Times New Roman" w:cs="Times New Roman"/>
          <w:bCs/>
          <w:lang w:eastAsia="tr-TR"/>
        </w:rPr>
        <w:t xml:space="preserve">yedi </w:t>
      </w:r>
      <w:r w:rsidR="00BA737E" w:rsidRPr="00CC7FD6">
        <w:rPr>
          <w:rFonts w:ascii="Times New Roman" w:eastAsia="Times New Roman" w:hAnsi="Times New Roman" w:cs="Times New Roman"/>
          <w:bCs/>
          <w:lang w:eastAsia="tr-TR"/>
        </w:rPr>
        <w:t xml:space="preserve">adet </w:t>
      </w:r>
      <w:r w:rsidR="00406EE4" w:rsidRPr="00CC7FD6">
        <w:rPr>
          <w:rFonts w:ascii="Times New Roman" w:eastAsia="Times New Roman" w:hAnsi="Times New Roman" w:cs="Times New Roman"/>
          <w:bCs/>
          <w:lang w:eastAsia="tr-TR"/>
        </w:rPr>
        <w:t xml:space="preserve">Tapu Zabıt-Kayıt Defterinde mevcut </w:t>
      </w:r>
      <w:r w:rsidR="00BA737E" w:rsidRPr="00CC7FD6">
        <w:rPr>
          <w:rFonts w:ascii="Times New Roman" w:eastAsia="Times New Roman" w:hAnsi="Times New Roman" w:cs="Times New Roman"/>
          <w:bCs/>
          <w:lang w:eastAsia="tr-TR"/>
        </w:rPr>
        <w:t>12.209</w:t>
      </w:r>
      <w:r w:rsidR="00406EE4" w:rsidRPr="00CC7FD6">
        <w:rPr>
          <w:rFonts w:ascii="Times New Roman" w:eastAsia="Times New Roman" w:hAnsi="Times New Roman" w:cs="Times New Roman"/>
          <w:bCs/>
          <w:lang w:eastAsia="tr-TR"/>
        </w:rPr>
        <w:t xml:space="preserve"> </w:t>
      </w:r>
      <w:r w:rsidRPr="00CC7FD6">
        <w:rPr>
          <w:rFonts w:ascii="Times New Roman" w:eastAsia="Times New Roman" w:hAnsi="Times New Roman" w:cs="Times New Roman"/>
          <w:bCs/>
          <w:lang w:eastAsia="tr-TR"/>
        </w:rPr>
        <w:t>adet tapu</w:t>
      </w:r>
      <w:r w:rsidR="00406EE4" w:rsidRPr="00CC7FD6">
        <w:rPr>
          <w:rFonts w:ascii="Times New Roman" w:eastAsia="Times New Roman" w:hAnsi="Times New Roman" w:cs="Times New Roman"/>
          <w:bCs/>
          <w:lang w:eastAsia="tr-TR"/>
        </w:rPr>
        <w:t xml:space="preserve"> kaydı üzerinde inceleme yapılmış,</w:t>
      </w:r>
      <w:r w:rsidR="00406EE4" w:rsidRPr="00CC7FD6">
        <w:rPr>
          <w:rFonts w:ascii="Times New Roman" w:eastAsia="Times New Roman" w:hAnsi="Times New Roman" w:cs="Times New Roman"/>
          <w:lang w:eastAsia="tr-TR"/>
        </w:rPr>
        <w:t xml:space="preserve">  </w:t>
      </w:r>
      <w:r w:rsidR="00406EE4" w:rsidRPr="00CC7FD6">
        <w:rPr>
          <w:rFonts w:ascii="Times New Roman" w:eastAsia="Times New Roman" w:hAnsi="Times New Roman" w:cs="Times New Roman"/>
          <w:bCs/>
          <w:lang w:eastAsia="tr-TR"/>
        </w:rPr>
        <w:t xml:space="preserve">bu </w:t>
      </w:r>
      <w:r w:rsidRPr="00CC7FD6">
        <w:rPr>
          <w:rFonts w:ascii="Times New Roman" w:eastAsia="Times New Roman" w:hAnsi="Times New Roman" w:cs="Times New Roman"/>
          <w:bCs/>
          <w:lang w:eastAsia="tr-TR"/>
        </w:rPr>
        <w:t xml:space="preserve">kayıtların </w:t>
      </w:r>
      <w:r w:rsidR="00CC7FD6" w:rsidRPr="00CC7FD6">
        <w:rPr>
          <w:rFonts w:ascii="Times New Roman" w:eastAsia="Times New Roman" w:hAnsi="Times New Roman" w:cs="Times New Roman"/>
          <w:bCs/>
          <w:lang w:eastAsia="tr-TR"/>
        </w:rPr>
        <w:t xml:space="preserve">2.155 </w:t>
      </w:r>
      <w:r w:rsidRPr="00CC7FD6">
        <w:rPr>
          <w:rFonts w:ascii="Times New Roman" w:eastAsia="Times New Roman" w:hAnsi="Times New Roman" w:cs="Times New Roman"/>
          <w:bCs/>
          <w:lang w:eastAsia="tr-TR"/>
        </w:rPr>
        <w:t>adedinin tesis</w:t>
      </w:r>
      <w:r w:rsidR="00406EE4" w:rsidRPr="00CC7FD6">
        <w:rPr>
          <w:rFonts w:ascii="Times New Roman" w:eastAsia="Times New Roman" w:hAnsi="Times New Roman" w:cs="Times New Roman"/>
          <w:bCs/>
          <w:lang w:eastAsia="tr-TR"/>
        </w:rPr>
        <w:t xml:space="preserve"> edildikten sonra işlem gördüğü (pasif kayıt),  geriye </w:t>
      </w:r>
      <w:r w:rsidRPr="00CC7FD6">
        <w:rPr>
          <w:rFonts w:ascii="Times New Roman" w:eastAsia="Times New Roman" w:hAnsi="Times New Roman" w:cs="Times New Roman"/>
          <w:bCs/>
          <w:lang w:eastAsia="tr-TR"/>
        </w:rPr>
        <w:t xml:space="preserve">kalan </w:t>
      </w:r>
      <w:r w:rsidR="00CC7FD6" w:rsidRPr="00CC7FD6">
        <w:rPr>
          <w:rFonts w:ascii="Times New Roman" w:eastAsia="Times New Roman" w:hAnsi="Times New Roman" w:cs="Times New Roman"/>
          <w:bCs/>
          <w:lang w:eastAsia="tr-TR"/>
        </w:rPr>
        <w:t>10.054</w:t>
      </w:r>
      <w:r w:rsidR="00406EE4" w:rsidRPr="00CC7FD6">
        <w:rPr>
          <w:rFonts w:ascii="Times New Roman" w:eastAsia="Times New Roman" w:hAnsi="Times New Roman" w:cs="Times New Roman"/>
          <w:bCs/>
          <w:lang w:eastAsia="tr-TR"/>
        </w:rPr>
        <w:t xml:space="preserve"> adet tapu kaydının ise sonradan bir tapu işlemine tabi tutulmadığı (aktif</w:t>
      </w:r>
      <w:r w:rsidR="00651402" w:rsidRPr="00CC7FD6">
        <w:rPr>
          <w:rFonts w:ascii="Times New Roman" w:eastAsia="Times New Roman" w:hAnsi="Times New Roman" w:cs="Times New Roman"/>
          <w:bCs/>
          <w:lang w:eastAsia="tr-TR"/>
        </w:rPr>
        <w:t xml:space="preserve"> </w:t>
      </w:r>
      <w:r w:rsidR="00406EE4" w:rsidRPr="00CC7FD6">
        <w:rPr>
          <w:rFonts w:ascii="Times New Roman" w:eastAsia="Times New Roman" w:hAnsi="Times New Roman" w:cs="Times New Roman"/>
          <w:bCs/>
          <w:lang w:eastAsia="tr-TR"/>
        </w:rPr>
        <w:t>kayıt)  tespit edilmiştir.</w:t>
      </w:r>
      <w:proofErr w:type="gramEnd"/>
    </w:p>
    <w:tbl>
      <w:tblPr>
        <w:tblpPr w:leftFromText="141" w:rightFromText="141" w:bottomFromText="200" w:vertAnchor="text" w:horzAnchor="margin" w:tblpX="140" w:tblpY="268"/>
        <w:tblW w:w="9214" w:type="dxa"/>
        <w:tblCellMar>
          <w:left w:w="0" w:type="dxa"/>
          <w:right w:w="0" w:type="dxa"/>
        </w:tblCellMar>
        <w:tblLook w:val="04A0"/>
      </w:tblPr>
      <w:tblGrid>
        <w:gridCol w:w="2977"/>
        <w:gridCol w:w="2126"/>
        <w:gridCol w:w="1843"/>
        <w:gridCol w:w="2268"/>
      </w:tblGrid>
      <w:tr w:rsidR="00406EE4" w:rsidRPr="0011256D" w:rsidTr="00A97C6F">
        <w:trPr>
          <w:trHeight w:val="359"/>
        </w:trPr>
        <w:tc>
          <w:tcPr>
            <w:tcW w:w="9214" w:type="dxa"/>
            <w:gridSpan w:val="4"/>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406EE4" w:rsidRPr="0011256D" w:rsidRDefault="00406EE4" w:rsidP="00A97C6F">
            <w:pPr>
              <w:spacing w:after="200" w:line="276" w:lineRule="auto"/>
              <w:jc w:val="center"/>
              <w:textAlignment w:val="baseline"/>
              <w:rPr>
                <w:rFonts w:ascii="Arial" w:eastAsia="Times New Roman" w:hAnsi="Arial" w:cs="Arial"/>
                <w:sz w:val="24"/>
                <w:szCs w:val="24"/>
                <w:highlight w:val="yellow"/>
                <w:lang w:eastAsia="tr-TR"/>
              </w:rPr>
            </w:pPr>
            <w:r w:rsidRPr="00B229D8">
              <w:rPr>
                <w:rFonts w:ascii="Times New Roman" w:eastAsia="Times New Roman" w:hAnsi="Times New Roman" w:cs="Times New Roman"/>
                <w:b/>
                <w:bCs/>
                <w:kern w:val="24"/>
                <w:lang w:eastAsia="tr-TR"/>
              </w:rPr>
              <w:t>Tablo:</w:t>
            </w:r>
            <w:r w:rsidR="008E6D9E" w:rsidRPr="00B229D8">
              <w:rPr>
                <w:rFonts w:ascii="Times New Roman" w:eastAsia="Times New Roman" w:hAnsi="Times New Roman" w:cs="Times New Roman"/>
                <w:b/>
                <w:bCs/>
                <w:kern w:val="24"/>
                <w:lang w:eastAsia="tr-TR"/>
              </w:rPr>
              <w:t xml:space="preserve">1 </w:t>
            </w:r>
            <w:r w:rsidR="00B75C43" w:rsidRPr="00B229D8">
              <w:rPr>
                <w:rFonts w:ascii="Times New Roman" w:eastAsia="Times New Roman" w:hAnsi="Times New Roman" w:cs="Times New Roman"/>
                <w:bCs/>
                <w:kern w:val="24"/>
                <w:lang w:eastAsia="tr-TR"/>
              </w:rPr>
              <w:t>Kurşunlu’ya</w:t>
            </w:r>
            <w:r w:rsidR="008E6D9E" w:rsidRPr="00B229D8">
              <w:rPr>
                <w:rFonts w:ascii="Times New Roman" w:eastAsia="Times New Roman" w:hAnsi="Times New Roman" w:cs="Times New Roman"/>
                <w:bCs/>
                <w:kern w:val="24"/>
                <w:lang w:eastAsia="tr-TR"/>
              </w:rPr>
              <w:t xml:space="preserve"> Ait</w:t>
            </w:r>
            <w:r w:rsidRPr="00B229D8">
              <w:rPr>
                <w:rFonts w:ascii="Times New Roman" w:eastAsia="Times New Roman" w:hAnsi="Times New Roman" w:cs="Times New Roman"/>
                <w:bCs/>
                <w:kern w:val="24"/>
                <w:lang w:eastAsia="tr-TR"/>
              </w:rPr>
              <w:t xml:space="preserve"> Tapu Zabıt-Kayıt Defterleri</w:t>
            </w:r>
          </w:p>
        </w:tc>
      </w:tr>
      <w:tr w:rsidR="00406EE4" w:rsidRPr="0011256D" w:rsidTr="00A97C6F">
        <w:trPr>
          <w:trHeight w:val="413"/>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B229D8" w:rsidRDefault="00406EE4" w:rsidP="00A97C6F">
            <w:pPr>
              <w:spacing w:after="200" w:line="360" w:lineRule="auto"/>
              <w:jc w:val="center"/>
              <w:textAlignment w:val="baseline"/>
              <w:rPr>
                <w:rFonts w:ascii="Arial" w:eastAsia="Times New Roman" w:hAnsi="Arial" w:cs="Arial"/>
                <w:sz w:val="24"/>
                <w:szCs w:val="24"/>
                <w:lang w:eastAsia="tr-TR"/>
              </w:rPr>
            </w:pPr>
            <w:r w:rsidRPr="00B229D8">
              <w:rPr>
                <w:rFonts w:ascii="Times New Roman" w:eastAsia="Times New Roman" w:hAnsi="Times New Roman" w:cs="Times New Roman"/>
                <w:b/>
                <w:bCs/>
                <w:kern w:val="24"/>
                <w:lang w:eastAsia="tr-TR"/>
              </w:rPr>
              <w:t>Defter Türü</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B229D8" w:rsidRDefault="00406EE4" w:rsidP="00A97C6F">
            <w:pPr>
              <w:spacing w:after="200" w:line="360" w:lineRule="auto"/>
              <w:jc w:val="center"/>
              <w:textAlignment w:val="baseline"/>
              <w:rPr>
                <w:rFonts w:ascii="Arial" w:eastAsia="Times New Roman" w:hAnsi="Arial" w:cs="Arial"/>
                <w:sz w:val="24"/>
                <w:szCs w:val="24"/>
                <w:lang w:eastAsia="tr-TR"/>
              </w:rPr>
            </w:pPr>
            <w:r w:rsidRPr="00B229D8">
              <w:rPr>
                <w:rFonts w:ascii="Times New Roman" w:eastAsia="Times New Roman" w:hAnsi="Times New Roman" w:cs="Times New Roman"/>
                <w:b/>
                <w:bCs/>
                <w:kern w:val="24"/>
                <w:lang w:eastAsia="tr-TR"/>
              </w:rPr>
              <w:t>Dönemi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B229D8" w:rsidRDefault="00406EE4" w:rsidP="00A97C6F">
            <w:pPr>
              <w:spacing w:after="200" w:line="360" w:lineRule="auto"/>
              <w:jc w:val="center"/>
              <w:textAlignment w:val="baseline"/>
              <w:rPr>
                <w:rFonts w:ascii="Arial" w:eastAsia="Times New Roman" w:hAnsi="Arial" w:cs="Arial"/>
                <w:sz w:val="24"/>
                <w:szCs w:val="24"/>
                <w:lang w:eastAsia="tr-TR"/>
              </w:rPr>
            </w:pPr>
            <w:r w:rsidRPr="00B229D8">
              <w:rPr>
                <w:rFonts w:ascii="Times New Roman" w:eastAsia="Times New Roman" w:hAnsi="Times New Roman" w:cs="Times New Roman"/>
                <w:b/>
                <w:bCs/>
                <w:kern w:val="24"/>
                <w:lang w:eastAsia="tr-TR"/>
              </w:rPr>
              <w:t>Cilt Adedi</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B229D8" w:rsidRDefault="00406EE4" w:rsidP="00A97C6F">
            <w:pPr>
              <w:spacing w:after="200" w:line="360" w:lineRule="auto"/>
              <w:jc w:val="center"/>
              <w:textAlignment w:val="baseline"/>
              <w:rPr>
                <w:rFonts w:ascii="Arial" w:eastAsia="Times New Roman" w:hAnsi="Arial" w:cs="Arial"/>
                <w:sz w:val="24"/>
                <w:szCs w:val="24"/>
                <w:lang w:eastAsia="tr-TR"/>
              </w:rPr>
            </w:pPr>
            <w:r w:rsidRPr="00B229D8">
              <w:rPr>
                <w:rFonts w:ascii="Times New Roman" w:eastAsia="Times New Roman" w:hAnsi="Times New Roman" w:cs="Times New Roman"/>
                <w:b/>
                <w:bCs/>
                <w:kern w:val="24"/>
                <w:lang w:eastAsia="tr-TR"/>
              </w:rPr>
              <w:t>Kayıt Adedi</w:t>
            </w:r>
          </w:p>
        </w:tc>
      </w:tr>
      <w:tr w:rsidR="00406EE4" w:rsidRPr="0011256D" w:rsidTr="00A97C6F">
        <w:trPr>
          <w:trHeight w:val="507"/>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3413FA" w:rsidRDefault="00406EE4"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Arazi-i Atik</w:t>
            </w:r>
            <w:r w:rsidR="00B75C43" w:rsidRPr="003413FA">
              <w:rPr>
                <w:rFonts w:ascii="Times New Roman" w:eastAsia="Times New Roman" w:hAnsi="Times New Roman" w:cs="Times New Roman"/>
                <w:bCs/>
                <w:kern w:val="24"/>
                <w:sz w:val="24"/>
                <w:szCs w:val="24"/>
                <w:lang w:eastAsia="tr-TR"/>
              </w:rPr>
              <w:t xml:space="preserve"> </w:t>
            </w:r>
            <w:r w:rsidR="00B75C43" w:rsidRPr="00BA737E">
              <w:rPr>
                <w:rFonts w:ascii="Times New Roman" w:eastAsia="Times New Roman" w:hAnsi="Times New Roman" w:cs="Times New Roman"/>
                <w:b/>
                <w:bCs/>
                <w:kern w:val="24"/>
                <w:lang w:eastAsia="tr-TR"/>
              </w:rPr>
              <w:t>(Kurşunlu)</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3413FA" w:rsidRDefault="00406EE4"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12</w:t>
            </w:r>
            <w:r w:rsidR="00B75C43" w:rsidRPr="003413FA">
              <w:rPr>
                <w:rFonts w:ascii="Times New Roman" w:eastAsia="Times New Roman" w:hAnsi="Times New Roman" w:cs="Times New Roman"/>
                <w:bCs/>
                <w:kern w:val="24"/>
                <w:sz w:val="24"/>
                <w:szCs w:val="24"/>
                <w:lang w:eastAsia="tr-TR"/>
              </w:rPr>
              <w:t>65</w:t>
            </w:r>
            <w:r w:rsidRPr="003413FA">
              <w:rPr>
                <w:rFonts w:ascii="Times New Roman" w:eastAsia="Times New Roman" w:hAnsi="Times New Roman" w:cs="Times New Roman"/>
                <w:bCs/>
                <w:kern w:val="24"/>
                <w:sz w:val="24"/>
                <w:szCs w:val="24"/>
                <w:lang w:eastAsia="tr-TR"/>
              </w:rPr>
              <w:t xml:space="preserve"> -128</w:t>
            </w:r>
            <w:r w:rsidR="00B75C43" w:rsidRPr="003413FA">
              <w:rPr>
                <w:rFonts w:ascii="Times New Roman" w:eastAsia="Times New Roman" w:hAnsi="Times New Roman" w:cs="Times New Roman"/>
                <w:bCs/>
                <w:kern w:val="24"/>
                <w:sz w:val="24"/>
                <w:szCs w:val="24"/>
                <w:lang w:eastAsia="tr-TR"/>
              </w:rPr>
              <w:t xml:space="preserve">9 </w:t>
            </w:r>
            <w:r w:rsidRPr="003413FA">
              <w:rPr>
                <w:rFonts w:ascii="Times New Roman" w:eastAsia="Times New Roman" w:hAnsi="Times New Roman" w:cs="Times New Roman"/>
                <w:bCs/>
                <w:kern w:val="24"/>
                <w:sz w:val="24"/>
                <w:szCs w:val="24"/>
                <w:lang w:eastAsia="tr-TR"/>
              </w:rPr>
              <w:t>(H.)</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3413FA" w:rsidRDefault="00B75C43" w:rsidP="00A97C6F">
            <w:pPr>
              <w:spacing w:after="200" w:line="276" w:lineRule="auto"/>
              <w:jc w:val="center"/>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2</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406EE4" w:rsidRPr="003413FA" w:rsidRDefault="00BA737E" w:rsidP="00A97C6F">
            <w:pPr>
              <w:spacing w:after="200" w:line="276"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B229D8" w:rsidRPr="003413FA">
              <w:rPr>
                <w:rFonts w:ascii="Times New Roman" w:eastAsia="Times New Roman" w:hAnsi="Times New Roman" w:cs="Times New Roman"/>
                <w:sz w:val="24"/>
                <w:szCs w:val="24"/>
                <w:lang w:eastAsia="tr-TR"/>
              </w:rPr>
              <w:t>3637</w:t>
            </w:r>
          </w:p>
        </w:tc>
      </w:tr>
      <w:tr w:rsidR="00406EE4" w:rsidRPr="0011256D" w:rsidTr="00A97C6F">
        <w:trPr>
          <w:trHeight w:val="354"/>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406EE4" w:rsidRPr="003413FA" w:rsidRDefault="003413FA" w:rsidP="00A97C6F">
            <w:pPr>
              <w:spacing w:after="200" w:line="276" w:lineRule="auto"/>
              <w:textAlignment w:val="baseline"/>
              <w:rPr>
                <w:rFonts w:ascii="Times New Roman" w:eastAsia="Times New Roman" w:hAnsi="Times New Roman" w:cs="Times New Roman"/>
                <w:sz w:val="24"/>
                <w:szCs w:val="24"/>
                <w:lang w:eastAsia="tr-TR"/>
              </w:rPr>
            </w:pPr>
            <w:r w:rsidRPr="003413FA">
              <w:rPr>
                <w:rFonts w:ascii="Times New Roman" w:eastAsia="Times New Roman" w:hAnsi="Times New Roman" w:cs="Times New Roman"/>
                <w:sz w:val="24"/>
                <w:szCs w:val="24"/>
                <w:lang w:eastAsia="tr-TR"/>
              </w:rPr>
              <w:t>Vakf-ı Atik</w:t>
            </w:r>
            <w:r>
              <w:rPr>
                <w:rFonts w:ascii="Times New Roman" w:eastAsia="Times New Roman" w:hAnsi="Times New Roman" w:cs="Times New Roman"/>
                <w:sz w:val="24"/>
                <w:szCs w:val="24"/>
                <w:lang w:eastAsia="tr-TR"/>
              </w:rPr>
              <w:t xml:space="preserve"> </w:t>
            </w:r>
            <w:r w:rsidR="00BA737E" w:rsidRPr="00BA737E">
              <w:rPr>
                <w:rFonts w:ascii="Times New Roman" w:eastAsia="Times New Roman" w:hAnsi="Times New Roman" w:cs="Times New Roman"/>
                <w:b/>
                <w:lang w:eastAsia="tr-TR"/>
              </w:rPr>
              <w:t>(Kalecik)</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406EE4" w:rsidRPr="003413FA" w:rsidRDefault="003413FA" w:rsidP="00997262">
            <w:pPr>
              <w:spacing w:after="200" w:line="276" w:lineRule="auto"/>
              <w:textAlignment w:val="baseline"/>
              <w:rPr>
                <w:rFonts w:ascii="Times New Roman" w:eastAsia="Times New Roman" w:hAnsi="Times New Roman" w:cs="Times New Roman"/>
                <w:sz w:val="24"/>
                <w:szCs w:val="24"/>
                <w:lang w:eastAsia="tr-TR"/>
              </w:rPr>
            </w:pPr>
            <w:r w:rsidRPr="003413FA">
              <w:rPr>
                <w:rFonts w:ascii="Times New Roman" w:eastAsia="Times New Roman" w:hAnsi="Times New Roman" w:cs="Times New Roman"/>
                <w:bCs/>
                <w:kern w:val="24"/>
                <w:sz w:val="24"/>
                <w:szCs w:val="24"/>
                <w:lang w:eastAsia="tr-TR"/>
              </w:rPr>
              <w:t>12</w:t>
            </w:r>
            <w:r>
              <w:rPr>
                <w:rFonts w:ascii="Times New Roman" w:eastAsia="Times New Roman" w:hAnsi="Times New Roman" w:cs="Times New Roman"/>
                <w:bCs/>
                <w:kern w:val="24"/>
                <w:sz w:val="24"/>
                <w:szCs w:val="24"/>
                <w:lang w:eastAsia="tr-TR"/>
              </w:rPr>
              <w:t>87</w:t>
            </w:r>
            <w:r w:rsidRPr="003413FA">
              <w:rPr>
                <w:rFonts w:ascii="Times New Roman" w:eastAsia="Times New Roman" w:hAnsi="Times New Roman" w:cs="Times New Roman"/>
                <w:bCs/>
                <w:kern w:val="24"/>
                <w:sz w:val="24"/>
                <w:szCs w:val="24"/>
                <w:lang w:eastAsia="tr-TR"/>
              </w:rPr>
              <w:t xml:space="preserve"> (H.)</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406EE4" w:rsidRPr="003413FA" w:rsidRDefault="003413FA" w:rsidP="00A97C6F">
            <w:pPr>
              <w:spacing w:after="200" w:line="276"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406EE4" w:rsidRPr="003413FA" w:rsidRDefault="00BA737E" w:rsidP="00A97C6F">
            <w:pPr>
              <w:spacing w:after="200" w:line="276"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413FA">
              <w:rPr>
                <w:rFonts w:ascii="Times New Roman" w:eastAsia="Times New Roman" w:hAnsi="Times New Roman" w:cs="Times New Roman"/>
                <w:sz w:val="24"/>
                <w:szCs w:val="24"/>
                <w:lang w:eastAsia="tr-TR"/>
              </w:rPr>
              <w:t>24</w:t>
            </w:r>
          </w:p>
        </w:tc>
      </w:tr>
      <w:tr w:rsidR="003413FA" w:rsidRPr="0011256D" w:rsidTr="00A97C6F">
        <w:trPr>
          <w:trHeight w:val="351"/>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3413FA" w:rsidRPr="003413FA" w:rsidRDefault="003413FA"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Arazi-i Cedit</w:t>
            </w:r>
            <w:r w:rsidR="00BA737E">
              <w:rPr>
                <w:rFonts w:ascii="Times New Roman" w:eastAsia="Times New Roman" w:hAnsi="Times New Roman" w:cs="Times New Roman"/>
                <w:bCs/>
                <w:kern w:val="24"/>
                <w:sz w:val="24"/>
                <w:szCs w:val="24"/>
                <w:lang w:eastAsia="tr-TR"/>
              </w:rPr>
              <w:t xml:space="preserve"> </w:t>
            </w:r>
            <w:r w:rsidR="00BA737E" w:rsidRPr="00BA737E">
              <w:rPr>
                <w:rFonts w:ascii="Times New Roman" w:eastAsia="Times New Roman" w:hAnsi="Times New Roman" w:cs="Times New Roman"/>
                <w:b/>
                <w:bCs/>
                <w:kern w:val="24"/>
                <w:lang w:eastAsia="tr-TR"/>
              </w:rPr>
              <w:t>(Karacaviran)</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3413FA" w:rsidRPr="003413FA" w:rsidRDefault="003413FA"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1288-1299 (R.)</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3413FA" w:rsidRPr="003413FA" w:rsidRDefault="003413FA" w:rsidP="00A97C6F">
            <w:pPr>
              <w:spacing w:after="200" w:line="276" w:lineRule="auto"/>
              <w:jc w:val="center"/>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3</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3413FA" w:rsidRPr="003413FA" w:rsidRDefault="00BA737E" w:rsidP="00A97C6F">
            <w:pPr>
              <w:spacing w:after="200" w:line="276"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413FA" w:rsidRPr="003413FA">
              <w:rPr>
                <w:rFonts w:ascii="Times New Roman" w:eastAsia="Times New Roman" w:hAnsi="Times New Roman" w:cs="Times New Roman"/>
                <w:sz w:val="24"/>
                <w:szCs w:val="24"/>
                <w:lang w:eastAsia="tr-TR"/>
              </w:rPr>
              <w:t>7951</w:t>
            </w:r>
          </w:p>
        </w:tc>
      </w:tr>
      <w:tr w:rsidR="003413FA" w:rsidRPr="0011256D" w:rsidTr="00A97C6F">
        <w:trPr>
          <w:trHeight w:val="357"/>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Zabıt-Kayıt Defteri</w:t>
            </w:r>
            <w:r w:rsidR="00BA737E">
              <w:rPr>
                <w:rFonts w:ascii="Times New Roman" w:eastAsia="Times New Roman" w:hAnsi="Times New Roman" w:cs="Times New Roman"/>
                <w:bCs/>
                <w:kern w:val="24"/>
                <w:sz w:val="24"/>
                <w:szCs w:val="24"/>
                <w:lang w:eastAsia="tr-TR"/>
              </w:rPr>
              <w:t xml:space="preserve"> </w:t>
            </w:r>
            <w:r w:rsidR="00BA737E" w:rsidRPr="00BA737E">
              <w:rPr>
                <w:rFonts w:ascii="Times New Roman" w:eastAsia="Times New Roman" w:hAnsi="Times New Roman" w:cs="Times New Roman"/>
                <w:b/>
                <w:bCs/>
                <w:kern w:val="24"/>
                <w:sz w:val="24"/>
                <w:szCs w:val="24"/>
                <w:lang w:eastAsia="tr-TR"/>
              </w:rPr>
              <w:t>(Çerkeş)</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276"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1300-13</w:t>
            </w:r>
            <w:r>
              <w:rPr>
                <w:rFonts w:ascii="Times New Roman" w:eastAsia="Times New Roman" w:hAnsi="Times New Roman" w:cs="Times New Roman"/>
                <w:bCs/>
                <w:kern w:val="24"/>
                <w:sz w:val="24"/>
                <w:szCs w:val="24"/>
                <w:lang w:eastAsia="tr-TR"/>
              </w:rPr>
              <w:t>06</w:t>
            </w:r>
            <w:r w:rsidRPr="003413FA">
              <w:rPr>
                <w:rFonts w:ascii="Times New Roman" w:eastAsia="Times New Roman" w:hAnsi="Times New Roman" w:cs="Times New Roman"/>
                <w:bCs/>
                <w:kern w:val="24"/>
                <w:sz w:val="24"/>
                <w:szCs w:val="24"/>
                <w:lang w:eastAsia="tr-TR"/>
              </w:rPr>
              <w:t xml:space="preserve"> (R.)</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276" w:lineRule="auto"/>
              <w:jc w:val="center"/>
              <w:textAlignment w:val="baseline"/>
              <w:rPr>
                <w:rFonts w:ascii="Arial" w:eastAsia="Times New Roman" w:hAnsi="Arial" w:cs="Arial"/>
                <w:sz w:val="24"/>
                <w:szCs w:val="24"/>
                <w:lang w:eastAsia="tr-TR"/>
              </w:rPr>
            </w:pPr>
            <w:r w:rsidRPr="003413FA">
              <w:rPr>
                <w:rFonts w:ascii="Times New Roman" w:eastAsia="Times New Roman" w:hAnsi="Times New Roman" w:cs="Times New Roman"/>
                <w:bCs/>
                <w:kern w:val="24"/>
                <w:sz w:val="24"/>
                <w:szCs w:val="24"/>
                <w:lang w:eastAsia="tr-TR"/>
              </w:rPr>
              <w:t>1</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BA737E" w:rsidP="00A97C6F">
            <w:pPr>
              <w:spacing w:after="200" w:line="276"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413FA" w:rsidRPr="003413FA">
              <w:rPr>
                <w:rFonts w:ascii="Times New Roman" w:eastAsia="Times New Roman" w:hAnsi="Times New Roman" w:cs="Times New Roman"/>
                <w:sz w:val="24"/>
                <w:szCs w:val="24"/>
                <w:lang w:eastAsia="tr-TR"/>
              </w:rPr>
              <w:t>597</w:t>
            </w:r>
          </w:p>
        </w:tc>
      </w:tr>
      <w:tr w:rsidR="003413FA" w:rsidRPr="0011256D" w:rsidTr="00A97C6F">
        <w:trPr>
          <w:trHeight w:val="189"/>
        </w:trPr>
        <w:tc>
          <w:tcPr>
            <w:tcW w:w="2977"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360"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
                <w:bCs/>
                <w:iCs/>
                <w:kern w:val="24"/>
                <w:sz w:val="24"/>
                <w:szCs w:val="24"/>
                <w:lang w:eastAsia="tr-TR"/>
              </w:rPr>
              <w:t>TOPLAM</w:t>
            </w:r>
          </w:p>
        </w:tc>
        <w:tc>
          <w:tcPr>
            <w:tcW w:w="2126"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360" w:lineRule="auto"/>
              <w:textAlignment w:val="baseline"/>
              <w:rPr>
                <w:rFonts w:ascii="Arial" w:eastAsia="Times New Roman" w:hAnsi="Arial" w:cs="Arial"/>
                <w:sz w:val="24"/>
                <w:szCs w:val="24"/>
                <w:lang w:eastAsia="tr-TR"/>
              </w:rPr>
            </w:pPr>
            <w:r w:rsidRPr="003413FA">
              <w:rPr>
                <w:rFonts w:ascii="Times New Roman" w:eastAsia="Times New Roman" w:hAnsi="Times New Roman" w:cs="Times New Roman"/>
                <w:b/>
                <w:bCs/>
                <w:kern w:val="24"/>
                <w:sz w:val="24"/>
                <w:szCs w:val="24"/>
                <w:lang w:eastAsia="tr-TR"/>
              </w:rPr>
              <w:t>(H.) 12</w:t>
            </w:r>
            <w:r>
              <w:rPr>
                <w:rFonts w:ascii="Times New Roman" w:eastAsia="Times New Roman" w:hAnsi="Times New Roman" w:cs="Times New Roman"/>
                <w:b/>
                <w:bCs/>
                <w:kern w:val="24"/>
                <w:sz w:val="24"/>
                <w:szCs w:val="24"/>
                <w:lang w:eastAsia="tr-TR"/>
              </w:rPr>
              <w:t>65</w:t>
            </w:r>
            <w:r w:rsidRPr="003413FA">
              <w:rPr>
                <w:rFonts w:ascii="Times New Roman" w:eastAsia="Times New Roman" w:hAnsi="Times New Roman" w:cs="Times New Roman"/>
                <w:b/>
                <w:bCs/>
                <w:kern w:val="24"/>
                <w:sz w:val="24"/>
                <w:szCs w:val="24"/>
                <w:lang w:eastAsia="tr-TR"/>
              </w:rPr>
              <w:t>-(R.) 13</w:t>
            </w:r>
            <w:r>
              <w:rPr>
                <w:rFonts w:ascii="Times New Roman" w:eastAsia="Times New Roman" w:hAnsi="Times New Roman" w:cs="Times New Roman"/>
                <w:b/>
                <w:bCs/>
                <w:kern w:val="24"/>
                <w:sz w:val="24"/>
                <w:szCs w:val="24"/>
                <w:lang w:eastAsia="tr-TR"/>
              </w:rPr>
              <w:t>06</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360" w:lineRule="auto"/>
              <w:jc w:val="center"/>
              <w:textAlignment w:val="baseline"/>
              <w:rPr>
                <w:rFonts w:ascii="Arial" w:eastAsia="Times New Roman" w:hAnsi="Arial" w:cs="Arial"/>
                <w:sz w:val="24"/>
                <w:szCs w:val="24"/>
                <w:lang w:eastAsia="tr-TR"/>
              </w:rPr>
            </w:pPr>
            <w:r>
              <w:rPr>
                <w:rFonts w:ascii="Times New Roman" w:eastAsia="Times New Roman" w:hAnsi="Times New Roman" w:cs="Times New Roman"/>
                <w:b/>
                <w:bCs/>
                <w:iCs/>
                <w:kern w:val="24"/>
                <w:sz w:val="24"/>
                <w:szCs w:val="24"/>
                <w:lang w:eastAsia="tr-TR"/>
              </w:rPr>
              <w:t>7</w:t>
            </w:r>
          </w:p>
        </w:tc>
        <w:tc>
          <w:tcPr>
            <w:tcW w:w="2268"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rsidR="003413FA" w:rsidRPr="003413FA" w:rsidRDefault="003413FA" w:rsidP="00A97C6F">
            <w:pPr>
              <w:spacing w:after="200" w:line="360" w:lineRule="auto"/>
              <w:jc w:val="center"/>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12.209</w:t>
            </w:r>
          </w:p>
        </w:tc>
      </w:tr>
    </w:tbl>
    <w:p w:rsidR="00406EE4" w:rsidRPr="00F14C2D" w:rsidRDefault="008E6D9E" w:rsidP="008E6D9E">
      <w:pPr>
        <w:spacing w:after="0" w:line="360" w:lineRule="auto"/>
        <w:ind w:firstLine="708"/>
        <w:rPr>
          <w:rFonts w:ascii="Times New Roman" w:eastAsia="Times New Roman" w:hAnsi="Times New Roman" w:cs="Times New Roman"/>
          <w:sz w:val="24"/>
          <w:szCs w:val="24"/>
          <w:lang w:eastAsia="tr-TR"/>
        </w:rPr>
      </w:pPr>
      <w:r w:rsidRPr="00F14C2D">
        <w:rPr>
          <w:rFonts w:ascii="Times New Roman" w:eastAsia="Times New Roman" w:hAnsi="Times New Roman" w:cs="Times New Roman"/>
          <w:b/>
          <w:bCs/>
          <w:sz w:val="24"/>
          <w:szCs w:val="24"/>
          <w:lang w:eastAsia="tr-TR"/>
        </w:rPr>
        <w:lastRenderedPageBreak/>
        <w:t xml:space="preserve">II- </w:t>
      </w:r>
      <w:r w:rsidR="00EA27E6" w:rsidRPr="00F14C2D">
        <w:rPr>
          <w:rFonts w:ascii="Times New Roman" w:eastAsia="Times New Roman" w:hAnsi="Times New Roman" w:cs="Times New Roman"/>
          <w:b/>
          <w:bCs/>
          <w:sz w:val="24"/>
          <w:szCs w:val="24"/>
          <w:lang w:eastAsia="tr-TR"/>
        </w:rPr>
        <w:t>Kurşunlu’ya</w:t>
      </w:r>
      <w:r w:rsidR="00406EE4" w:rsidRPr="00F14C2D">
        <w:rPr>
          <w:rFonts w:ascii="Times New Roman" w:eastAsia="Times New Roman" w:hAnsi="Times New Roman" w:cs="Times New Roman"/>
          <w:b/>
          <w:bCs/>
          <w:sz w:val="24"/>
          <w:szCs w:val="24"/>
          <w:lang w:eastAsia="tr-TR"/>
        </w:rPr>
        <w:t xml:space="preserve"> Ait İlk Tapu Kayıtları</w:t>
      </w:r>
    </w:p>
    <w:p w:rsidR="00406EE4" w:rsidRPr="00F14C2D" w:rsidRDefault="00EA27E6" w:rsidP="00406EE4">
      <w:pPr>
        <w:spacing w:after="0" w:line="360" w:lineRule="auto"/>
        <w:ind w:firstLine="708"/>
        <w:jc w:val="both"/>
        <w:rPr>
          <w:rFonts w:ascii="Times New Roman" w:eastAsia="Times New Roman" w:hAnsi="Times New Roman" w:cs="Times New Roman"/>
          <w:sz w:val="24"/>
          <w:szCs w:val="24"/>
          <w:lang w:eastAsia="tr-TR"/>
        </w:rPr>
      </w:pPr>
      <w:r w:rsidRPr="00F14C2D">
        <w:rPr>
          <w:rFonts w:ascii="Times New Roman" w:eastAsia="Times New Roman" w:hAnsi="Times New Roman" w:cs="Times New Roman"/>
          <w:sz w:val="24"/>
          <w:szCs w:val="24"/>
          <w:lang w:eastAsia="tr-TR"/>
        </w:rPr>
        <w:t>Kurşunlu’da</w:t>
      </w:r>
      <w:r w:rsidR="00406EE4" w:rsidRPr="00F14C2D">
        <w:rPr>
          <w:rFonts w:ascii="Times New Roman" w:eastAsia="Times New Roman" w:hAnsi="Times New Roman" w:cs="Times New Roman"/>
          <w:sz w:val="24"/>
          <w:szCs w:val="24"/>
          <w:lang w:eastAsia="tr-TR"/>
        </w:rPr>
        <w:t xml:space="preserve"> tapu idaresinin kurulmasını müteakip (H.) </w:t>
      </w:r>
      <w:r w:rsidR="00406EE4" w:rsidRPr="00F14C2D">
        <w:rPr>
          <w:rFonts w:ascii="Times New Roman" w:eastAsia="Times New Roman" w:hAnsi="Times New Roman" w:cs="Times New Roman"/>
          <w:lang w:eastAsia="tr-TR"/>
        </w:rPr>
        <w:t>1</w:t>
      </w:r>
      <w:r w:rsidR="00667C13">
        <w:rPr>
          <w:rFonts w:ascii="Times New Roman" w:eastAsia="Times New Roman" w:hAnsi="Times New Roman" w:cs="Times New Roman"/>
          <w:lang w:eastAsia="tr-TR"/>
        </w:rPr>
        <w:t>9</w:t>
      </w:r>
      <w:r w:rsidR="00406EE4" w:rsidRPr="00F14C2D">
        <w:rPr>
          <w:rFonts w:ascii="Times New Roman" w:eastAsia="Times New Roman" w:hAnsi="Times New Roman" w:cs="Times New Roman"/>
          <w:lang w:eastAsia="tr-TR"/>
        </w:rPr>
        <w:t xml:space="preserve"> </w:t>
      </w:r>
      <w:r w:rsidR="00667C13">
        <w:rPr>
          <w:rFonts w:ascii="Times New Roman" w:eastAsia="Times New Roman" w:hAnsi="Times New Roman" w:cs="Times New Roman"/>
          <w:lang w:eastAsia="tr-TR"/>
        </w:rPr>
        <w:t>C</w:t>
      </w:r>
      <w:r w:rsidR="00406EE4" w:rsidRPr="00F14C2D">
        <w:rPr>
          <w:rFonts w:ascii="Times New Roman" w:eastAsia="Times New Roman" w:hAnsi="Times New Roman" w:cs="Times New Roman"/>
          <w:lang w:eastAsia="tr-TR"/>
        </w:rPr>
        <w:t>.</w:t>
      </w:r>
      <w:r w:rsidR="00B57389">
        <w:rPr>
          <w:rFonts w:ascii="Times New Roman" w:eastAsia="Times New Roman" w:hAnsi="Times New Roman" w:cs="Times New Roman"/>
          <w:lang w:eastAsia="tr-TR"/>
        </w:rPr>
        <w:t xml:space="preserve"> </w:t>
      </w:r>
      <w:r w:rsidR="00667C13">
        <w:rPr>
          <w:rFonts w:ascii="Times New Roman" w:eastAsia="Times New Roman" w:hAnsi="Times New Roman" w:cs="Times New Roman"/>
          <w:lang w:eastAsia="tr-TR"/>
        </w:rPr>
        <w:t>Evvel</w:t>
      </w:r>
      <w:r w:rsidR="00406EE4" w:rsidRPr="00F14C2D">
        <w:rPr>
          <w:rFonts w:ascii="Times New Roman" w:eastAsia="Times New Roman" w:hAnsi="Times New Roman" w:cs="Times New Roman"/>
          <w:lang w:eastAsia="tr-TR"/>
        </w:rPr>
        <w:t xml:space="preserve"> </w:t>
      </w:r>
      <w:r w:rsidR="008E6D9E" w:rsidRPr="00F14C2D">
        <w:rPr>
          <w:rFonts w:ascii="Times New Roman" w:eastAsia="Times New Roman" w:hAnsi="Times New Roman" w:cs="Times New Roman"/>
          <w:lang w:eastAsia="tr-TR"/>
        </w:rPr>
        <w:t>12</w:t>
      </w:r>
      <w:r w:rsidR="00667C13">
        <w:rPr>
          <w:rFonts w:ascii="Times New Roman" w:eastAsia="Times New Roman" w:hAnsi="Times New Roman" w:cs="Times New Roman"/>
          <w:lang w:eastAsia="tr-TR"/>
        </w:rPr>
        <w:t>65</w:t>
      </w:r>
      <w:r w:rsidR="008E6D9E" w:rsidRPr="00F14C2D">
        <w:rPr>
          <w:rFonts w:ascii="Times New Roman" w:eastAsia="Times New Roman" w:hAnsi="Times New Roman" w:cs="Times New Roman"/>
          <w:lang w:eastAsia="tr-TR"/>
        </w:rPr>
        <w:t xml:space="preserve"> tarihinde</w:t>
      </w:r>
      <w:r w:rsidR="00406EE4" w:rsidRPr="00F14C2D">
        <w:rPr>
          <w:rFonts w:ascii="Times New Roman" w:eastAsia="Times New Roman" w:hAnsi="Times New Roman" w:cs="Times New Roman"/>
          <w:sz w:val="24"/>
          <w:szCs w:val="24"/>
          <w:lang w:eastAsia="tr-TR"/>
        </w:rPr>
        <w:t xml:space="preserve"> </w:t>
      </w:r>
      <w:proofErr w:type="spellStart"/>
      <w:r w:rsidR="00667C13">
        <w:rPr>
          <w:rFonts w:ascii="Times New Roman" w:eastAsia="Times New Roman" w:hAnsi="Times New Roman" w:cs="Times New Roman"/>
          <w:sz w:val="24"/>
          <w:szCs w:val="24"/>
          <w:lang w:eastAsia="tr-TR"/>
        </w:rPr>
        <w:t>Demirciviran</w:t>
      </w:r>
      <w:proofErr w:type="spellEnd"/>
      <w:r w:rsidR="00667C13">
        <w:rPr>
          <w:rFonts w:ascii="Times New Roman" w:eastAsia="Times New Roman" w:hAnsi="Times New Roman" w:cs="Times New Roman"/>
          <w:sz w:val="24"/>
          <w:szCs w:val="24"/>
          <w:lang w:eastAsia="tr-TR"/>
        </w:rPr>
        <w:t xml:space="preserve"> köyünde</w:t>
      </w:r>
      <w:r w:rsidR="008E6D9E" w:rsidRPr="00F14C2D">
        <w:rPr>
          <w:rFonts w:ascii="Times New Roman" w:eastAsia="Times New Roman" w:hAnsi="Times New Roman" w:cs="Times New Roman"/>
          <w:sz w:val="24"/>
          <w:szCs w:val="24"/>
          <w:lang w:eastAsia="tr-TR"/>
        </w:rPr>
        <w:t xml:space="preserve"> ilk</w:t>
      </w:r>
      <w:r w:rsidR="00406EE4" w:rsidRPr="00F14C2D">
        <w:rPr>
          <w:rFonts w:ascii="Times New Roman" w:eastAsia="Times New Roman" w:hAnsi="Times New Roman" w:cs="Times New Roman"/>
          <w:sz w:val="24"/>
          <w:szCs w:val="24"/>
          <w:lang w:eastAsia="tr-TR"/>
        </w:rPr>
        <w:t xml:space="preserve"> tapu kaydı oluşturulmuştur. “</w:t>
      </w:r>
      <w:r w:rsidR="00667C13">
        <w:rPr>
          <w:rFonts w:ascii="Times New Roman" w:eastAsia="Times New Roman" w:hAnsi="Times New Roman" w:cs="Times New Roman"/>
          <w:sz w:val="24"/>
          <w:szCs w:val="24"/>
          <w:lang w:eastAsia="tr-TR"/>
        </w:rPr>
        <w:t>Arazi-i hali ve boz</w:t>
      </w:r>
      <w:r w:rsidR="00406EE4" w:rsidRPr="00F14C2D">
        <w:rPr>
          <w:rFonts w:ascii="Times New Roman" w:eastAsia="Times New Roman" w:hAnsi="Times New Roman" w:cs="Times New Roman"/>
          <w:sz w:val="24"/>
          <w:szCs w:val="24"/>
          <w:lang w:eastAsia="tr-TR"/>
        </w:rPr>
        <w:t xml:space="preserve">” vasıflı ve </w:t>
      </w:r>
      <w:r w:rsidR="00667C13">
        <w:rPr>
          <w:rFonts w:ascii="Times New Roman" w:eastAsia="Times New Roman" w:hAnsi="Times New Roman" w:cs="Times New Roman"/>
          <w:sz w:val="24"/>
          <w:szCs w:val="24"/>
          <w:lang w:eastAsia="tr-TR"/>
        </w:rPr>
        <w:t xml:space="preserve">tahminen </w:t>
      </w:r>
      <w:r w:rsidR="00406EE4" w:rsidRPr="00F14C2D">
        <w:rPr>
          <w:rFonts w:ascii="Times New Roman" w:eastAsia="Times New Roman" w:hAnsi="Times New Roman" w:cs="Times New Roman"/>
          <w:sz w:val="24"/>
          <w:szCs w:val="24"/>
          <w:lang w:eastAsia="tr-TR"/>
        </w:rPr>
        <w:t>“</w:t>
      </w:r>
      <w:r w:rsidR="00667C13">
        <w:rPr>
          <w:rFonts w:ascii="Times New Roman" w:eastAsia="Times New Roman" w:hAnsi="Times New Roman" w:cs="Times New Roman"/>
          <w:sz w:val="24"/>
          <w:szCs w:val="24"/>
          <w:lang w:eastAsia="tr-TR"/>
        </w:rPr>
        <w:t xml:space="preserve">5 </w:t>
      </w:r>
      <w:proofErr w:type="spellStart"/>
      <w:r w:rsidR="00667C13">
        <w:rPr>
          <w:rFonts w:ascii="Times New Roman" w:eastAsia="Times New Roman" w:hAnsi="Times New Roman" w:cs="Times New Roman"/>
          <w:sz w:val="24"/>
          <w:szCs w:val="24"/>
          <w:lang w:eastAsia="tr-TR"/>
        </w:rPr>
        <w:t>K</w:t>
      </w:r>
      <w:r w:rsidR="008B55AF">
        <w:rPr>
          <w:rFonts w:ascii="Times New Roman" w:eastAsia="Times New Roman" w:hAnsi="Times New Roman" w:cs="Times New Roman"/>
          <w:sz w:val="24"/>
          <w:szCs w:val="24"/>
          <w:lang w:eastAsia="tr-TR"/>
        </w:rPr>
        <w:t>ey</w:t>
      </w:r>
      <w:r w:rsidR="00667C13">
        <w:rPr>
          <w:rFonts w:ascii="Times New Roman" w:eastAsia="Times New Roman" w:hAnsi="Times New Roman" w:cs="Times New Roman"/>
          <w:sz w:val="24"/>
          <w:szCs w:val="24"/>
          <w:lang w:eastAsia="tr-TR"/>
        </w:rPr>
        <w:t>l</w:t>
      </w:r>
      <w:proofErr w:type="spellEnd"/>
      <w:r w:rsidR="00406EE4" w:rsidRPr="00F14C2D">
        <w:rPr>
          <w:rFonts w:ascii="Times New Roman" w:eastAsia="Times New Roman" w:hAnsi="Times New Roman" w:cs="Times New Roman"/>
          <w:sz w:val="24"/>
          <w:szCs w:val="24"/>
          <w:lang w:eastAsia="tr-TR"/>
        </w:rPr>
        <w:t xml:space="preserve">” </w:t>
      </w:r>
      <w:proofErr w:type="spellStart"/>
      <w:r w:rsidR="00667C13">
        <w:rPr>
          <w:rFonts w:ascii="Times New Roman" w:eastAsia="Times New Roman" w:hAnsi="Times New Roman" w:cs="Times New Roman"/>
          <w:sz w:val="24"/>
          <w:szCs w:val="24"/>
          <w:lang w:eastAsia="tr-TR"/>
        </w:rPr>
        <w:t>tohm</w:t>
      </w:r>
      <w:proofErr w:type="spellEnd"/>
      <w:r w:rsidR="00667C13">
        <w:rPr>
          <w:rFonts w:ascii="Times New Roman" w:eastAsia="Times New Roman" w:hAnsi="Times New Roman" w:cs="Times New Roman"/>
          <w:sz w:val="24"/>
          <w:szCs w:val="24"/>
          <w:lang w:eastAsia="tr-TR"/>
        </w:rPr>
        <w:t xml:space="preserve"> </w:t>
      </w:r>
      <w:proofErr w:type="spellStart"/>
      <w:r w:rsidR="00667C13">
        <w:rPr>
          <w:rFonts w:ascii="Times New Roman" w:eastAsia="Times New Roman" w:hAnsi="Times New Roman" w:cs="Times New Roman"/>
          <w:sz w:val="24"/>
          <w:szCs w:val="24"/>
          <w:lang w:eastAsia="tr-TR"/>
        </w:rPr>
        <w:t>istiab</w:t>
      </w:r>
      <w:proofErr w:type="spellEnd"/>
      <w:r w:rsidR="00667C13">
        <w:rPr>
          <w:rFonts w:ascii="Times New Roman" w:eastAsia="Times New Roman" w:hAnsi="Times New Roman" w:cs="Times New Roman"/>
          <w:sz w:val="24"/>
          <w:szCs w:val="24"/>
          <w:lang w:eastAsia="tr-TR"/>
        </w:rPr>
        <w:t xml:space="preserve"> eden </w:t>
      </w:r>
      <w:r w:rsidR="00406EE4" w:rsidRPr="00F14C2D">
        <w:rPr>
          <w:rFonts w:ascii="Times New Roman" w:eastAsia="Times New Roman" w:hAnsi="Times New Roman" w:cs="Times New Roman"/>
          <w:sz w:val="24"/>
          <w:szCs w:val="24"/>
          <w:lang w:eastAsia="tr-TR"/>
        </w:rPr>
        <w:t xml:space="preserve">bu taşınmazın </w:t>
      </w:r>
      <w:r w:rsidR="008E6D9E" w:rsidRPr="00F14C2D">
        <w:rPr>
          <w:rFonts w:ascii="Times New Roman" w:eastAsia="Times New Roman" w:hAnsi="Times New Roman" w:cs="Times New Roman"/>
          <w:sz w:val="24"/>
          <w:szCs w:val="24"/>
          <w:lang w:eastAsia="tr-TR"/>
        </w:rPr>
        <w:t>hududu</w:t>
      </w:r>
      <w:r w:rsidR="00C00D8B" w:rsidRPr="00F14C2D">
        <w:rPr>
          <w:rFonts w:ascii="Times New Roman" w:eastAsia="Times New Roman" w:hAnsi="Times New Roman" w:cs="Times New Roman"/>
          <w:sz w:val="24"/>
          <w:szCs w:val="24"/>
          <w:lang w:eastAsia="tr-TR"/>
        </w:rPr>
        <w:t>; “</w:t>
      </w:r>
      <w:r w:rsidR="00667C13">
        <w:rPr>
          <w:rFonts w:ascii="Times New Roman" w:eastAsia="Times New Roman" w:hAnsi="Times New Roman" w:cs="Times New Roman"/>
          <w:sz w:val="24"/>
          <w:szCs w:val="24"/>
          <w:lang w:eastAsia="tr-TR"/>
        </w:rPr>
        <w:t xml:space="preserve">Bir </w:t>
      </w:r>
      <w:r w:rsidR="008B55AF">
        <w:rPr>
          <w:rFonts w:ascii="Times New Roman" w:eastAsia="Times New Roman" w:hAnsi="Times New Roman" w:cs="Times New Roman"/>
          <w:sz w:val="24"/>
          <w:szCs w:val="24"/>
          <w:lang w:eastAsia="tr-TR"/>
        </w:rPr>
        <w:t>t</w:t>
      </w:r>
      <w:r w:rsidR="00C00D8B" w:rsidRPr="00F14C2D">
        <w:rPr>
          <w:rFonts w:ascii="Times New Roman" w:eastAsia="Times New Roman" w:hAnsi="Times New Roman" w:cs="Times New Roman"/>
          <w:sz w:val="24"/>
          <w:szCs w:val="24"/>
          <w:lang w:eastAsia="tr-TR"/>
        </w:rPr>
        <w:t>araf</w:t>
      </w:r>
      <w:r w:rsidR="00667C13">
        <w:rPr>
          <w:rFonts w:ascii="Times New Roman" w:eastAsia="Times New Roman" w:hAnsi="Times New Roman" w:cs="Times New Roman"/>
          <w:sz w:val="24"/>
          <w:szCs w:val="24"/>
          <w:lang w:eastAsia="tr-TR"/>
        </w:rPr>
        <w:t xml:space="preserve">ı </w:t>
      </w:r>
      <w:proofErr w:type="spellStart"/>
      <w:r w:rsidR="00667C13">
        <w:rPr>
          <w:rFonts w:ascii="Times New Roman" w:eastAsia="Times New Roman" w:hAnsi="Times New Roman" w:cs="Times New Roman"/>
          <w:sz w:val="24"/>
          <w:szCs w:val="24"/>
          <w:lang w:eastAsia="tr-TR"/>
        </w:rPr>
        <w:t>İsfehan</w:t>
      </w:r>
      <w:proofErr w:type="spellEnd"/>
      <w:r w:rsidR="00667C13">
        <w:rPr>
          <w:rFonts w:ascii="Times New Roman" w:eastAsia="Times New Roman" w:hAnsi="Times New Roman" w:cs="Times New Roman"/>
          <w:sz w:val="24"/>
          <w:szCs w:val="24"/>
          <w:lang w:eastAsia="tr-TR"/>
        </w:rPr>
        <w:t xml:space="preserve"> kıyısı, bir tarafı Oruç oğlu tarlası bir tarafı Kürt Karyesi ve bir tarafı tarik-i </w:t>
      </w:r>
      <w:proofErr w:type="spellStart"/>
      <w:r w:rsidR="00667C13">
        <w:rPr>
          <w:rFonts w:ascii="Times New Roman" w:eastAsia="Times New Roman" w:hAnsi="Times New Roman" w:cs="Times New Roman"/>
          <w:sz w:val="24"/>
          <w:szCs w:val="24"/>
          <w:lang w:eastAsia="tr-TR"/>
        </w:rPr>
        <w:t>amm</w:t>
      </w:r>
      <w:proofErr w:type="spellEnd"/>
      <w:r w:rsidR="00667C13">
        <w:rPr>
          <w:rFonts w:ascii="Times New Roman" w:eastAsia="Times New Roman" w:hAnsi="Times New Roman" w:cs="Times New Roman"/>
          <w:sz w:val="24"/>
          <w:szCs w:val="24"/>
          <w:lang w:eastAsia="tr-TR"/>
        </w:rPr>
        <w:t>”</w:t>
      </w:r>
      <w:r w:rsidR="00C00D8B" w:rsidRPr="00F14C2D">
        <w:rPr>
          <w:rFonts w:ascii="Times New Roman" w:eastAsia="Times New Roman" w:hAnsi="Times New Roman" w:cs="Times New Roman"/>
          <w:sz w:val="24"/>
          <w:szCs w:val="24"/>
          <w:lang w:eastAsia="tr-TR"/>
        </w:rPr>
        <w:t xml:space="preserve"> ile mahdut şeklindedir. </w:t>
      </w:r>
    </w:p>
    <w:p w:rsidR="00406EE4" w:rsidRPr="00F14C2D" w:rsidRDefault="00406EE4" w:rsidP="00DA293A">
      <w:pPr>
        <w:tabs>
          <w:tab w:val="left" w:pos="851"/>
          <w:tab w:val="left" w:pos="3375"/>
          <w:tab w:val="left" w:pos="3540"/>
          <w:tab w:val="center" w:pos="4536"/>
        </w:tabs>
        <w:spacing w:after="200" w:line="360" w:lineRule="auto"/>
        <w:jc w:val="both"/>
        <w:rPr>
          <w:rFonts w:ascii="Times New Roman" w:eastAsia="Times New Roman" w:hAnsi="Times New Roman" w:cs="Times New Roman"/>
          <w:bCs/>
          <w:sz w:val="24"/>
          <w:szCs w:val="24"/>
          <w:lang w:eastAsia="tr-TR"/>
        </w:rPr>
      </w:pPr>
      <w:r w:rsidRPr="00F14C2D">
        <w:rPr>
          <w:rFonts w:ascii="Times New Roman" w:eastAsia="Times New Roman" w:hAnsi="Times New Roman" w:cs="Times New Roman"/>
          <w:bCs/>
          <w:sz w:val="24"/>
          <w:szCs w:val="24"/>
          <w:lang w:eastAsia="tr-TR"/>
        </w:rPr>
        <w:t xml:space="preserve">“Uhde-i tasarrufuna </w:t>
      </w:r>
      <w:proofErr w:type="spellStart"/>
      <w:r w:rsidRPr="00F14C2D">
        <w:rPr>
          <w:rFonts w:ascii="Times New Roman" w:eastAsia="Times New Roman" w:hAnsi="Times New Roman" w:cs="Times New Roman"/>
          <w:bCs/>
          <w:sz w:val="24"/>
          <w:szCs w:val="24"/>
          <w:lang w:eastAsia="tr-TR"/>
        </w:rPr>
        <w:t>müceddeden</w:t>
      </w:r>
      <w:proofErr w:type="spellEnd"/>
      <w:r w:rsidRPr="00F14C2D">
        <w:rPr>
          <w:rFonts w:ascii="Times New Roman" w:eastAsia="Times New Roman" w:hAnsi="Times New Roman" w:cs="Times New Roman"/>
          <w:bCs/>
          <w:sz w:val="24"/>
          <w:szCs w:val="24"/>
          <w:lang w:eastAsia="tr-TR"/>
        </w:rPr>
        <w:t xml:space="preserve"> tapu senedi </w:t>
      </w:r>
      <w:proofErr w:type="spellStart"/>
      <w:r w:rsidRPr="00F14C2D">
        <w:rPr>
          <w:rFonts w:ascii="Times New Roman" w:eastAsia="Times New Roman" w:hAnsi="Times New Roman" w:cs="Times New Roman"/>
          <w:bCs/>
          <w:sz w:val="24"/>
          <w:szCs w:val="24"/>
          <w:lang w:eastAsia="tr-TR"/>
        </w:rPr>
        <w:t>dade</w:t>
      </w:r>
      <w:proofErr w:type="spellEnd"/>
      <w:r w:rsidRPr="00F14C2D">
        <w:rPr>
          <w:rFonts w:ascii="Times New Roman" w:eastAsia="Times New Roman" w:hAnsi="Times New Roman" w:cs="Times New Roman"/>
          <w:bCs/>
          <w:sz w:val="24"/>
          <w:szCs w:val="24"/>
          <w:lang w:eastAsia="tr-TR"/>
        </w:rPr>
        <w:t>” iktisabı ile “</w:t>
      </w:r>
      <w:proofErr w:type="spellStart"/>
      <w:r w:rsidR="00667C13">
        <w:rPr>
          <w:rFonts w:ascii="Times New Roman" w:eastAsia="Times New Roman" w:hAnsi="Times New Roman" w:cs="Times New Roman"/>
          <w:bCs/>
          <w:sz w:val="24"/>
          <w:szCs w:val="24"/>
          <w:lang w:eastAsia="tr-TR"/>
        </w:rPr>
        <w:t>Ahmed</w:t>
      </w:r>
      <w:proofErr w:type="spellEnd"/>
      <w:r w:rsidRPr="00F14C2D">
        <w:rPr>
          <w:rFonts w:ascii="Times New Roman" w:eastAsia="Times New Roman" w:hAnsi="Times New Roman" w:cs="Times New Roman"/>
          <w:bCs/>
          <w:sz w:val="24"/>
          <w:szCs w:val="24"/>
          <w:lang w:eastAsia="tr-TR"/>
        </w:rPr>
        <w:t xml:space="preserve">”  adına tesis edilen </w:t>
      </w:r>
      <w:r w:rsidR="008E6D9E" w:rsidRPr="00F14C2D">
        <w:rPr>
          <w:rFonts w:ascii="Times New Roman" w:eastAsia="Times New Roman" w:hAnsi="Times New Roman" w:cs="Times New Roman"/>
          <w:bCs/>
          <w:sz w:val="24"/>
          <w:szCs w:val="24"/>
          <w:lang w:eastAsia="tr-TR"/>
        </w:rPr>
        <w:t xml:space="preserve">bu </w:t>
      </w:r>
      <w:r w:rsidR="008E6D9E" w:rsidRPr="00DA293A">
        <w:rPr>
          <w:rFonts w:ascii="Times New Roman" w:eastAsia="Times New Roman" w:hAnsi="Times New Roman" w:cs="Times New Roman"/>
          <w:bCs/>
          <w:sz w:val="24"/>
          <w:szCs w:val="24"/>
          <w:lang w:eastAsia="tr-TR"/>
        </w:rPr>
        <w:t>ilk</w:t>
      </w:r>
      <w:r w:rsidR="00DA293A" w:rsidRPr="00DA293A">
        <w:rPr>
          <w:rFonts w:ascii="Times New Roman" w:eastAsia="Times New Roman" w:hAnsi="Times New Roman" w:cs="Times New Roman"/>
          <w:sz w:val="24"/>
          <w:szCs w:val="24"/>
          <w:lang w:eastAsia="tr-TR"/>
        </w:rPr>
        <w:t xml:space="preserve"> tapu kaydı</w:t>
      </w:r>
      <w:r w:rsidR="00DA293A">
        <w:rPr>
          <w:rFonts w:ascii="Times New Roman" w:eastAsia="Times New Roman" w:hAnsi="Times New Roman" w:cs="Times New Roman"/>
          <w:sz w:val="24"/>
          <w:szCs w:val="24"/>
          <w:lang w:eastAsia="tr-TR"/>
        </w:rPr>
        <w:t>,</w:t>
      </w:r>
      <w:r w:rsidR="00DA293A" w:rsidRPr="00DA293A">
        <w:rPr>
          <w:rFonts w:ascii="Times New Roman" w:eastAsia="Times New Roman" w:hAnsi="Times New Roman" w:cs="Times New Roman"/>
          <w:sz w:val="24"/>
          <w:szCs w:val="24"/>
          <w:lang w:eastAsia="tr-TR"/>
        </w:rPr>
        <w:t xml:space="preserve"> Tapu ve Kadastro Genel Müdürlüğü sicillerinde tedavüle konu olmamıştır. </w:t>
      </w:r>
      <w:r w:rsidR="00DA293A">
        <w:rPr>
          <w:rFonts w:ascii="Times New Roman" w:eastAsia="Times New Roman" w:hAnsi="Times New Roman" w:cs="Times New Roman"/>
          <w:sz w:val="24"/>
          <w:szCs w:val="24"/>
          <w:lang w:eastAsia="tr-TR"/>
        </w:rPr>
        <w:t>Bahse konu kaydı kapsayan</w:t>
      </w:r>
      <w:r w:rsidR="008E6D9E" w:rsidRPr="00F14C2D">
        <w:rPr>
          <w:rFonts w:ascii="Times New Roman" w:eastAsia="Times New Roman" w:hAnsi="Times New Roman" w:cs="Times New Roman"/>
          <w:bCs/>
          <w:sz w:val="24"/>
          <w:szCs w:val="24"/>
          <w:lang w:eastAsia="tr-TR"/>
        </w:rPr>
        <w:t xml:space="preserve"> Arazi</w:t>
      </w:r>
      <w:r w:rsidRPr="00F14C2D">
        <w:rPr>
          <w:rFonts w:ascii="Times New Roman" w:eastAsia="Times New Roman" w:hAnsi="Times New Roman" w:cs="Times New Roman"/>
          <w:bCs/>
          <w:sz w:val="24"/>
          <w:szCs w:val="24"/>
          <w:lang w:eastAsia="tr-TR"/>
        </w:rPr>
        <w:t xml:space="preserve">-i Atik Defteri sayfa örneği </w:t>
      </w:r>
      <w:r w:rsidR="008E6D9E" w:rsidRPr="00F14C2D">
        <w:rPr>
          <w:rFonts w:ascii="Times New Roman" w:eastAsia="Times New Roman" w:hAnsi="Times New Roman" w:cs="Times New Roman"/>
          <w:b/>
          <w:bCs/>
          <w:sz w:val="24"/>
          <w:szCs w:val="24"/>
          <w:lang w:eastAsia="tr-TR"/>
        </w:rPr>
        <w:t>Şekil</w:t>
      </w:r>
      <w:r w:rsidR="00113DFC" w:rsidRPr="00F14C2D">
        <w:rPr>
          <w:rFonts w:ascii="Times New Roman" w:eastAsia="Times New Roman" w:hAnsi="Times New Roman" w:cs="Times New Roman"/>
          <w:b/>
          <w:bCs/>
          <w:sz w:val="24"/>
          <w:szCs w:val="24"/>
          <w:lang w:eastAsia="tr-TR"/>
        </w:rPr>
        <w:t xml:space="preserve">: </w:t>
      </w:r>
      <w:proofErr w:type="spellStart"/>
      <w:r w:rsidR="00113DFC" w:rsidRPr="00F14C2D">
        <w:rPr>
          <w:rFonts w:ascii="Times New Roman" w:eastAsia="Times New Roman" w:hAnsi="Times New Roman" w:cs="Times New Roman"/>
          <w:b/>
          <w:bCs/>
          <w:sz w:val="24"/>
          <w:szCs w:val="24"/>
          <w:lang w:eastAsia="tr-TR"/>
        </w:rPr>
        <w:t>II</w:t>
      </w:r>
      <w:r w:rsidR="00113DFC" w:rsidRPr="00F14C2D">
        <w:rPr>
          <w:rFonts w:ascii="Times New Roman" w:eastAsia="Times New Roman" w:hAnsi="Times New Roman" w:cs="Times New Roman"/>
          <w:bCs/>
          <w:sz w:val="24"/>
          <w:szCs w:val="24"/>
          <w:lang w:eastAsia="tr-TR"/>
        </w:rPr>
        <w:t>’</w:t>
      </w:r>
      <w:r w:rsidR="008E6D9E" w:rsidRPr="00F14C2D">
        <w:rPr>
          <w:rFonts w:ascii="Times New Roman" w:eastAsia="Times New Roman" w:hAnsi="Times New Roman" w:cs="Times New Roman"/>
          <w:bCs/>
          <w:sz w:val="24"/>
          <w:szCs w:val="24"/>
          <w:lang w:eastAsia="tr-TR"/>
        </w:rPr>
        <w:t>de</w:t>
      </w:r>
      <w:proofErr w:type="spellEnd"/>
      <w:r w:rsidR="008E6D9E" w:rsidRPr="00F14C2D">
        <w:rPr>
          <w:rFonts w:ascii="Times New Roman" w:eastAsia="Times New Roman" w:hAnsi="Times New Roman" w:cs="Times New Roman"/>
          <w:bCs/>
          <w:sz w:val="24"/>
          <w:szCs w:val="24"/>
          <w:lang w:eastAsia="tr-TR"/>
        </w:rPr>
        <w:t xml:space="preserve"> gösterilmiştir.</w:t>
      </w:r>
    </w:p>
    <w:p w:rsidR="00F14C2D" w:rsidRPr="0011256D" w:rsidRDefault="00F14C2D" w:rsidP="00F14C2D">
      <w:pPr>
        <w:spacing w:after="0" w:line="360" w:lineRule="auto"/>
        <w:jc w:val="both"/>
        <w:rPr>
          <w:rFonts w:ascii="Times New Roman" w:eastAsia="Times New Roman" w:hAnsi="Times New Roman" w:cs="Times New Roman"/>
          <w:bCs/>
          <w:color w:val="FF0000"/>
          <w:sz w:val="24"/>
          <w:szCs w:val="24"/>
          <w:highlight w:val="yellow"/>
          <w:lang w:eastAsia="tr-TR"/>
        </w:rPr>
      </w:pPr>
      <w:r w:rsidRPr="00F14C2D">
        <w:rPr>
          <w:rFonts w:ascii="Times New Roman" w:eastAsia="Times New Roman" w:hAnsi="Times New Roman" w:cs="Times New Roman"/>
          <w:bCs/>
          <w:noProof/>
          <w:color w:val="FF0000"/>
          <w:sz w:val="24"/>
          <w:szCs w:val="24"/>
          <w:lang w:eastAsia="tr-TR"/>
        </w:rPr>
        <w:drawing>
          <wp:inline distT="0" distB="0" distL="0" distR="0">
            <wp:extent cx="5771773" cy="6148754"/>
            <wp:effectExtent l="0" t="0" r="0" b="0"/>
            <wp:docPr id="2" name="Resim 2" descr="C:\Users\casper\Pictures\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Pictures\DSC_086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5665" cy="6163553"/>
                    </a:xfrm>
                    <a:prstGeom prst="rect">
                      <a:avLst/>
                    </a:prstGeom>
                    <a:noFill/>
                    <a:ln>
                      <a:noFill/>
                    </a:ln>
                  </pic:spPr>
                </pic:pic>
              </a:graphicData>
            </a:graphic>
          </wp:inline>
        </w:drawing>
      </w:r>
    </w:p>
    <w:p w:rsidR="00F74B25" w:rsidRPr="00667C13" w:rsidRDefault="00F74B25" w:rsidP="00F74B25">
      <w:pPr>
        <w:spacing w:after="0" w:line="360" w:lineRule="auto"/>
        <w:jc w:val="both"/>
        <w:rPr>
          <w:rFonts w:ascii="Times New Roman" w:eastAsia="Times New Roman" w:hAnsi="Times New Roman" w:cs="Times New Roman"/>
          <w:b/>
          <w:i/>
          <w:lang w:eastAsia="tr-TR"/>
        </w:rPr>
      </w:pPr>
      <w:r w:rsidRPr="00667C13">
        <w:rPr>
          <w:rFonts w:ascii="Times New Roman" w:eastAsia="Times New Roman" w:hAnsi="Times New Roman" w:cs="Times New Roman"/>
          <w:b/>
          <w:i/>
          <w:color w:val="FF0000"/>
          <w:lang w:eastAsia="tr-TR"/>
        </w:rPr>
        <w:t xml:space="preserve"> </w:t>
      </w:r>
      <w:r w:rsidRPr="00667C13">
        <w:rPr>
          <w:rFonts w:ascii="Times New Roman" w:eastAsia="Times New Roman" w:hAnsi="Times New Roman" w:cs="Times New Roman"/>
          <w:b/>
          <w:lang w:eastAsia="tr-TR"/>
        </w:rPr>
        <w:t xml:space="preserve">Şekil II: </w:t>
      </w:r>
      <w:r w:rsidR="000C2E8F" w:rsidRPr="00667C13">
        <w:rPr>
          <w:rFonts w:ascii="Times New Roman" w:eastAsia="Times New Roman" w:hAnsi="Times New Roman" w:cs="Times New Roman"/>
          <w:lang w:eastAsia="tr-TR"/>
        </w:rPr>
        <w:t>(</w:t>
      </w:r>
      <w:r w:rsidR="00497B38" w:rsidRPr="00667C13">
        <w:rPr>
          <w:rFonts w:ascii="Times New Roman" w:eastAsia="Times New Roman" w:hAnsi="Times New Roman" w:cs="Times New Roman"/>
          <w:lang w:eastAsia="tr-TR"/>
        </w:rPr>
        <w:t>H</w:t>
      </w:r>
      <w:r w:rsidR="000C2E8F" w:rsidRPr="00667C13">
        <w:rPr>
          <w:rFonts w:ascii="Times New Roman" w:eastAsia="Times New Roman" w:hAnsi="Times New Roman" w:cs="Times New Roman"/>
          <w:lang w:eastAsia="tr-TR"/>
        </w:rPr>
        <w:t>.) 1</w:t>
      </w:r>
      <w:r w:rsidR="00667C13" w:rsidRPr="00667C13">
        <w:rPr>
          <w:rFonts w:ascii="Times New Roman" w:eastAsia="Times New Roman" w:hAnsi="Times New Roman" w:cs="Times New Roman"/>
          <w:lang w:eastAsia="tr-TR"/>
        </w:rPr>
        <w:t>9</w:t>
      </w:r>
      <w:r w:rsidR="000C2E8F" w:rsidRPr="00667C13">
        <w:rPr>
          <w:rFonts w:ascii="Times New Roman" w:eastAsia="Times New Roman" w:hAnsi="Times New Roman" w:cs="Times New Roman"/>
          <w:lang w:eastAsia="tr-TR"/>
        </w:rPr>
        <w:t xml:space="preserve"> </w:t>
      </w:r>
      <w:r w:rsidR="00667C13" w:rsidRPr="00667C13">
        <w:rPr>
          <w:rFonts w:ascii="Times New Roman" w:eastAsia="Times New Roman" w:hAnsi="Times New Roman" w:cs="Times New Roman"/>
          <w:lang w:eastAsia="tr-TR"/>
        </w:rPr>
        <w:t>C</w:t>
      </w:r>
      <w:r w:rsidR="000C2E8F" w:rsidRPr="00667C13">
        <w:rPr>
          <w:rFonts w:ascii="Times New Roman" w:eastAsia="Times New Roman" w:hAnsi="Times New Roman" w:cs="Times New Roman"/>
          <w:lang w:eastAsia="tr-TR"/>
        </w:rPr>
        <w:t>.</w:t>
      </w:r>
      <w:r w:rsidR="00EB543D">
        <w:rPr>
          <w:rFonts w:ascii="Times New Roman" w:eastAsia="Times New Roman" w:hAnsi="Times New Roman" w:cs="Times New Roman"/>
          <w:lang w:eastAsia="tr-TR"/>
        </w:rPr>
        <w:t xml:space="preserve"> </w:t>
      </w:r>
      <w:r w:rsidR="00667C13" w:rsidRPr="00667C13">
        <w:rPr>
          <w:rFonts w:ascii="Times New Roman" w:eastAsia="Times New Roman" w:hAnsi="Times New Roman" w:cs="Times New Roman"/>
          <w:lang w:eastAsia="tr-TR"/>
        </w:rPr>
        <w:t>Evvel</w:t>
      </w:r>
      <w:r w:rsidR="000C2E8F" w:rsidRPr="00667C13">
        <w:rPr>
          <w:rFonts w:ascii="Times New Roman" w:eastAsia="Times New Roman" w:hAnsi="Times New Roman" w:cs="Times New Roman"/>
          <w:lang w:eastAsia="tr-TR"/>
        </w:rPr>
        <w:t xml:space="preserve"> 12</w:t>
      </w:r>
      <w:r w:rsidR="00667C13" w:rsidRPr="00667C13">
        <w:rPr>
          <w:rFonts w:ascii="Times New Roman" w:eastAsia="Times New Roman" w:hAnsi="Times New Roman" w:cs="Times New Roman"/>
          <w:lang w:eastAsia="tr-TR"/>
        </w:rPr>
        <w:t>65</w:t>
      </w:r>
      <w:r w:rsidR="000C2E8F" w:rsidRPr="00667C13">
        <w:rPr>
          <w:rFonts w:ascii="Times New Roman" w:eastAsia="Times New Roman" w:hAnsi="Times New Roman" w:cs="Times New Roman"/>
          <w:lang w:eastAsia="tr-TR"/>
        </w:rPr>
        <w:t xml:space="preserve"> </w:t>
      </w:r>
      <w:r w:rsidR="00497B38" w:rsidRPr="00667C13">
        <w:rPr>
          <w:rFonts w:ascii="Times New Roman" w:eastAsia="Times New Roman" w:hAnsi="Times New Roman" w:cs="Times New Roman"/>
          <w:lang w:eastAsia="tr-TR"/>
        </w:rPr>
        <w:t>T</w:t>
      </w:r>
      <w:r w:rsidR="000C2E8F" w:rsidRPr="00667C13">
        <w:rPr>
          <w:rFonts w:ascii="Times New Roman" w:eastAsia="Times New Roman" w:hAnsi="Times New Roman" w:cs="Times New Roman"/>
          <w:lang w:eastAsia="tr-TR"/>
        </w:rPr>
        <w:t xml:space="preserve">arihli </w:t>
      </w:r>
      <w:r w:rsidR="00497B38" w:rsidRPr="00667C13">
        <w:rPr>
          <w:rFonts w:ascii="Times New Roman" w:eastAsia="Times New Roman" w:hAnsi="Times New Roman" w:cs="Times New Roman"/>
          <w:lang w:eastAsia="tr-TR"/>
        </w:rPr>
        <w:t>Tapu Kaydını Kapsayan Arazi-i Atik Defteri Sayfa Fotokopisi</w:t>
      </w:r>
    </w:p>
    <w:p w:rsidR="00406EE4" w:rsidRDefault="008E6D9E" w:rsidP="00406EE4">
      <w:pPr>
        <w:tabs>
          <w:tab w:val="left" w:pos="851"/>
          <w:tab w:val="left" w:pos="3375"/>
          <w:tab w:val="left" w:pos="3540"/>
          <w:tab w:val="center" w:pos="4536"/>
        </w:tabs>
        <w:spacing w:after="200" w:line="360" w:lineRule="auto"/>
        <w:jc w:val="both"/>
        <w:rPr>
          <w:rFonts w:ascii="Times New Roman" w:eastAsia="Times New Roman" w:hAnsi="Times New Roman" w:cs="Times New Roman"/>
          <w:sz w:val="24"/>
          <w:szCs w:val="24"/>
          <w:lang w:eastAsia="tr-TR"/>
        </w:rPr>
      </w:pPr>
      <w:r w:rsidRPr="00DA293A">
        <w:rPr>
          <w:rFonts w:ascii="Times New Roman" w:eastAsia="Times New Roman" w:hAnsi="Times New Roman" w:cs="Times New Roman"/>
          <w:sz w:val="24"/>
          <w:szCs w:val="24"/>
          <w:lang w:eastAsia="tr-TR"/>
        </w:rPr>
        <w:lastRenderedPageBreak/>
        <w:tab/>
      </w:r>
      <w:r w:rsidR="00DA293A" w:rsidRPr="00DA293A">
        <w:rPr>
          <w:rFonts w:ascii="Times New Roman" w:eastAsia="Times New Roman" w:hAnsi="Times New Roman" w:cs="Times New Roman"/>
          <w:sz w:val="24"/>
          <w:szCs w:val="24"/>
          <w:lang w:eastAsia="tr-TR"/>
        </w:rPr>
        <w:t xml:space="preserve">Çalışmamız esnasında Kurşunlu Kaza merkezine ait herhangi bir tapu kaydına ise rastlanamamıştır. </w:t>
      </w:r>
      <w:r w:rsidR="00406EE4" w:rsidRPr="00DA293A">
        <w:rPr>
          <w:rFonts w:ascii="Times New Roman" w:eastAsia="Times New Roman" w:hAnsi="Times New Roman" w:cs="Times New Roman"/>
          <w:sz w:val="24"/>
          <w:szCs w:val="24"/>
          <w:lang w:eastAsia="tr-TR"/>
        </w:rPr>
        <w:t xml:space="preserve">Merkez sicillerinde güncelleştirme yapılmadığı gibi tapu kayıtları üzerine kadastro işlemlerine ilişkin </w:t>
      </w:r>
      <w:proofErr w:type="gramStart"/>
      <w:r w:rsidR="00406EE4" w:rsidRPr="00DA293A">
        <w:rPr>
          <w:rFonts w:ascii="Times New Roman" w:eastAsia="Times New Roman" w:hAnsi="Times New Roman" w:cs="Times New Roman"/>
          <w:sz w:val="24"/>
          <w:szCs w:val="24"/>
          <w:lang w:eastAsia="tr-TR"/>
        </w:rPr>
        <w:t>revizyon</w:t>
      </w:r>
      <w:proofErr w:type="gramEnd"/>
      <w:r w:rsidR="00406EE4" w:rsidRPr="00DA293A">
        <w:rPr>
          <w:rFonts w:ascii="Times New Roman" w:eastAsia="Times New Roman" w:hAnsi="Times New Roman" w:cs="Times New Roman"/>
          <w:sz w:val="24"/>
          <w:szCs w:val="24"/>
          <w:lang w:eastAsia="tr-TR"/>
        </w:rPr>
        <w:t xml:space="preserve"> bilgileri de</w:t>
      </w:r>
      <w:r w:rsidR="00DA293A" w:rsidRPr="00DA293A">
        <w:rPr>
          <w:rFonts w:ascii="Times New Roman" w:eastAsia="Times New Roman" w:hAnsi="Times New Roman" w:cs="Times New Roman"/>
          <w:sz w:val="24"/>
          <w:szCs w:val="24"/>
          <w:lang w:eastAsia="tr-TR"/>
        </w:rPr>
        <w:t xml:space="preserve"> aktarılmadığından bu hususların</w:t>
      </w:r>
      <w:r w:rsidR="00406EE4" w:rsidRPr="00DA293A">
        <w:rPr>
          <w:rFonts w:ascii="Times New Roman" w:eastAsia="Times New Roman" w:hAnsi="Times New Roman" w:cs="Times New Roman"/>
          <w:sz w:val="24"/>
          <w:szCs w:val="24"/>
          <w:lang w:eastAsia="tr-TR"/>
        </w:rPr>
        <w:t xml:space="preserve"> mahalli </w:t>
      </w:r>
      <w:r w:rsidR="00DA293A" w:rsidRPr="00DA293A">
        <w:rPr>
          <w:rFonts w:ascii="Times New Roman" w:eastAsia="Times New Roman" w:hAnsi="Times New Roman" w:cs="Times New Roman"/>
          <w:sz w:val="24"/>
          <w:szCs w:val="24"/>
          <w:lang w:eastAsia="tr-TR"/>
        </w:rPr>
        <w:t xml:space="preserve">Kurşunlu </w:t>
      </w:r>
      <w:r w:rsidR="00406EE4" w:rsidRPr="00DA293A">
        <w:rPr>
          <w:rFonts w:ascii="Times New Roman" w:eastAsia="Times New Roman" w:hAnsi="Times New Roman" w:cs="Times New Roman"/>
          <w:sz w:val="24"/>
          <w:szCs w:val="24"/>
          <w:lang w:eastAsia="tr-TR"/>
        </w:rPr>
        <w:t xml:space="preserve">Tapu </w:t>
      </w:r>
      <w:r w:rsidRPr="00DA293A">
        <w:rPr>
          <w:rFonts w:ascii="Times New Roman" w:eastAsia="Times New Roman" w:hAnsi="Times New Roman" w:cs="Times New Roman"/>
          <w:sz w:val="24"/>
          <w:szCs w:val="24"/>
          <w:lang w:eastAsia="tr-TR"/>
        </w:rPr>
        <w:t>Müdürlüğü sicillerinden</w:t>
      </w:r>
      <w:r w:rsidR="00406EE4" w:rsidRPr="00DA293A">
        <w:rPr>
          <w:rFonts w:ascii="Times New Roman" w:eastAsia="Times New Roman" w:hAnsi="Times New Roman" w:cs="Times New Roman"/>
          <w:sz w:val="24"/>
          <w:szCs w:val="24"/>
          <w:lang w:eastAsia="tr-TR"/>
        </w:rPr>
        <w:t xml:space="preserve"> araştırılması gerekmektedir.</w:t>
      </w:r>
      <w:r w:rsidRPr="00DA293A">
        <w:rPr>
          <w:rFonts w:ascii="Times New Roman" w:eastAsia="Times New Roman" w:hAnsi="Times New Roman" w:cs="Times New Roman"/>
          <w:sz w:val="24"/>
          <w:szCs w:val="24"/>
          <w:lang w:eastAsia="tr-TR"/>
        </w:rPr>
        <w:t xml:space="preserve"> </w:t>
      </w:r>
      <w:r w:rsidR="00406EE4" w:rsidRPr="00DA293A">
        <w:rPr>
          <w:rFonts w:ascii="Times New Roman" w:eastAsia="Times New Roman" w:hAnsi="Times New Roman" w:cs="Times New Roman"/>
          <w:sz w:val="24"/>
          <w:szCs w:val="24"/>
          <w:lang w:eastAsia="tr-TR"/>
        </w:rPr>
        <w:t>(H.) 12</w:t>
      </w:r>
      <w:r w:rsidR="00DA293A" w:rsidRPr="00DA293A">
        <w:rPr>
          <w:rFonts w:ascii="Times New Roman" w:eastAsia="Times New Roman" w:hAnsi="Times New Roman" w:cs="Times New Roman"/>
          <w:sz w:val="24"/>
          <w:szCs w:val="24"/>
          <w:lang w:eastAsia="tr-TR"/>
        </w:rPr>
        <w:t>65</w:t>
      </w:r>
      <w:r w:rsidR="00406EE4" w:rsidRPr="00DA293A">
        <w:rPr>
          <w:rFonts w:ascii="Times New Roman" w:eastAsia="Times New Roman" w:hAnsi="Times New Roman" w:cs="Times New Roman"/>
          <w:sz w:val="24"/>
          <w:szCs w:val="24"/>
          <w:lang w:eastAsia="tr-TR"/>
        </w:rPr>
        <w:t xml:space="preserve"> ila (R.) 13</w:t>
      </w:r>
      <w:r w:rsidR="00DA293A" w:rsidRPr="00DA293A">
        <w:rPr>
          <w:rFonts w:ascii="Times New Roman" w:eastAsia="Times New Roman" w:hAnsi="Times New Roman" w:cs="Times New Roman"/>
          <w:sz w:val="24"/>
          <w:szCs w:val="24"/>
          <w:lang w:eastAsia="tr-TR"/>
        </w:rPr>
        <w:t>06</w:t>
      </w:r>
      <w:r w:rsidR="00406EE4" w:rsidRPr="00DA293A">
        <w:rPr>
          <w:rFonts w:ascii="Times New Roman" w:eastAsia="Times New Roman" w:hAnsi="Times New Roman" w:cs="Times New Roman"/>
          <w:sz w:val="24"/>
          <w:szCs w:val="24"/>
          <w:lang w:eastAsia="tr-TR"/>
        </w:rPr>
        <w:t xml:space="preserve"> </w:t>
      </w:r>
      <w:r w:rsidRPr="00DA293A">
        <w:rPr>
          <w:rFonts w:ascii="Times New Roman" w:eastAsia="Times New Roman" w:hAnsi="Times New Roman" w:cs="Times New Roman"/>
          <w:sz w:val="24"/>
          <w:szCs w:val="24"/>
          <w:lang w:eastAsia="tr-TR"/>
        </w:rPr>
        <w:t>yılları arasında</w:t>
      </w:r>
      <w:r w:rsidR="00406EE4" w:rsidRPr="00DA293A">
        <w:rPr>
          <w:rFonts w:ascii="Times New Roman" w:eastAsia="Times New Roman" w:hAnsi="Times New Roman" w:cs="Times New Roman"/>
          <w:sz w:val="24"/>
          <w:szCs w:val="24"/>
          <w:lang w:eastAsia="tr-TR"/>
        </w:rPr>
        <w:t xml:space="preserve"> </w:t>
      </w:r>
      <w:r w:rsidR="00DA293A">
        <w:rPr>
          <w:rFonts w:ascii="Times New Roman" w:eastAsia="Times New Roman" w:hAnsi="Times New Roman" w:cs="Times New Roman"/>
          <w:sz w:val="24"/>
          <w:szCs w:val="24"/>
          <w:lang w:eastAsia="tr-TR"/>
        </w:rPr>
        <w:t>Kurşunlu’nun</w:t>
      </w:r>
      <w:r w:rsidR="00406EE4" w:rsidRPr="00DA293A">
        <w:rPr>
          <w:rFonts w:ascii="Times New Roman" w:eastAsia="Times New Roman" w:hAnsi="Times New Roman" w:cs="Times New Roman"/>
          <w:sz w:val="24"/>
          <w:szCs w:val="24"/>
          <w:lang w:eastAsia="tr-TR"/>
        </w:rPr>
        <w:t xml:space="preserve"> köylerine ait toplam </w:t>
      </w:r>
      <w:r w:rsidR="00DA293A" w:rsidRPr="00894D38">
        <w:rPr>
          <w:rFonts w:ascii="Times New Roman" w:eastAsia="Times New Roman" w:hAnsi="Times New Roman" w:cs="Times New Roman"/>
          <w:sz w:val="24"/>
          <w:szCs w:val="24"/>
          <w:lang w:eastAsia="tr-TR"/>
        </w:rPr>
        <w:t>12.209</w:t>
      </w:r>
      <w:r w:rsidR="00406EE4" w:rsidRPr="00894D38">
        <w:rPr>
          <w:rFonts w:ascii="Times New Roman" w:eastAsia="Times New Roman" w:hAnsi="Times New Roman" w:cs="Times New Roman"/>
          <w:sz w:val="24"/>
          <w:szCs w:val="24"/>
          <w:lang w:eastAsia="tr-TR"/>
        </w:rPr>
        <w:t xml:space="preserve"> adet tapu işlemi yapılmıştır. Bu taşınmaz kayıtlarının 8.</w:t>
      </w:r>
      <w:r w:rsidR="00D81DB0" w:rsidRPr="00894D38">
        <w:rPr>
          <w:rFonts w:ascii="Times New Roman" w:eastAsia="Times New Roman" w:hAnsi="Times New Roman" w:cs="Times New Roman"/>
          <w:sz w:val="24"/>
          <w:szCs w:val="24"/>
          <w:lang w:eastAsia="tr-TR"/>
        </w:rPr>
        <w:t>808</w:t>
      </w:r>
      <w:r w:rsidR="00406EE4" w:rsidRPr="00894D38">
        <w:rPr>
          <w:rFonts w:ascii="Times New Roman" w:eastAsia="Times New Roman" w:hAnsi="Times New Roman" w:cs="Times New Roman"/>
          <w:sz w:val="24"/>
          <w:szCs w:val="24"/>
          <w:lang w:eastAsia="tr-TR"/>
        </w:rPr>
        <w:t xml:space="preserve"> adedi erkekler, </w:t>
      </w:r>
      <w:r w:rsidR="00D81DB0" w:rsidRPr="00894D38">
        <w:rPr>
          <w:rFonts w:ascii="Times New Roman" w:eastAsia="Times New Roman" w:hAnsi="Times New Roman" w:cs="Times New Roman"/>
          <w:sz w:val="24"/>
          <w:szCs w:val="24"/>
          <w:lang w:eastAsia="tr-TR"/>
        </w:rPr>
        <w:t>1.475</w:t>
      </w:r>
      <w:r w:rsidR="00406EE4" w:rsidRPr="00894D38">
        <w:rPr>
          <w:rFonts w:ascii="Times New Roman" w:eastAsia="Times New Roman" w:hAnsi="Times New Roman" w:cs="Times New Roman"/>
          <w:sz w:val="24"/>
          <w:szCs w:val="24"/>
          <w:lang w:eastAsia="tr-TR"/>
        </w:rPr>
        <w:t xml:space="preserve"> adedi kadınlar, </w:t>
      </w:r>
      <w:r w:rsidR="00894D38" w:rsidRPr="00894D38">
        <w:rPr>
          <w:rFonts w:ascii="Times New Roman" w:eastAsia="Times New Roman" w:hAnsi="Times New Roman" w:cs="Times New Roman"/>
          <w:sz w:val="24"/>
          <w:szCs w:val="24"/>
          <w:lang w:eastAsia="tr-TR"/>
        </w:rPr>
        <w:t>1.926</w:t>
      </w:r>
      <w:r w:rsidRPr="00894D38">
        <w:rPr>
          <w:rFonts w:ascii="Times New Roman" w:eastAsia="Times New Roman" w:hAnsi="Times New Roman" w:cs="Times New Roman"/>
          <w:sz w:val="24"/>
          <w:szCs w:val="24"/>
          <w:lang w:eastAsia="tr-TR"/>
        </w:rPr>
        <w:t xml:space="preserve"> adedi</w:t>
      </w:r>
      <w:r w:rsidR="00406EE4" w:rsidRPr="00894D38">
        <w:rPr>
          <w:rFonts w:ascii="Times New Roman" w:eastAsia="Times New Roman" w:hAnsi="Times New Roman" w:cs="Times New Roman"/>
          <w:sz w:val="24"/>
          <w:szCs w:val="24"/>
          <w:lang w:eastAsia="tr-TR"/>
        </w:rPr>
        <w:t xml:space="preserve"> </w:t>
      </w:r>
      <w:r w:rsidRPr="00894D38">
        <w:rPr>
          <w:rFonts w:ascii="Times New Roman" w:eastAsia="Times New Roman" w:hAnsi="Times New Roman" w:cs="Times New Roman"/>
          <w:sz w:val="24"/>
          <w:szCs w:val="24"/>
          <w:lang w:eastAsia="tr-TR"/>
        </w:rPr>
        <w:t>ise erkek</w:t>
      </w:r>
      <w:r w:rsidR="00406EE4" w:rsidRPr="00894D38">
        <w:rPr>
          <w:rFonts w:ascii="Times New Roman" w:eastAsia="Times New Roman" w:hAnsi="Times New Roman" w:cs="Times New Roman"/>
          <w:sz w:val="24"/>
          <w:szCs w:val="24"/>
          <w:lang w:eastAsia="tr-TR"/>
        </w:rPr>
        <w:t xml:space="preserve"> ve kadınlar adına müşterek </w:t>
      </w:r>
      <w:r w:rsidRPr="00894D38">
        <w:rPr>
          <w:rFonts w:ascii="Times New Roman" w:eastAsia="Times New Roman" w:hAnsi="Times New Roman" w:cs="Times New Roman"/>
          <w:sz w:val="24"/>
          <w:szCs w:val="24"/>
          <w:lang w:eastAsia="tr-TR"/>
        </w:rPr>
        <w:t>olarak kaydedilmiştir</w:t>
      </w:r>
      <w:r w:rsidR="00406EE4" w:rsidRPr="00894D38">
        <w:rPr>
          <w:rFonts w:ascii="Times New Roman" w:eastAsia="Times New Roman" w:hAnsi="Times New Roman" w:cs="Times New Roman"/>
          <w:sz w:val="24"/>
          <w:szCs w:val="24"/>
          <w:lang w:eastAsia="tr-TR"/>
        </w:rPr>
        <w:t xml:space="preserve">. </w:t>
      </w:r>
    </w:p>
    <w:p w:rsidR="00894D38" w:rsidRPr="00692F68" w:rsidRDefault="00C16B56" w:rsidP="00C16B56">
      <w:pPr>
        <w:tabs>
          <w:tab w:val="left" w:pos="851"/>
          <w:tab w:val="left" w:pos="3375"/>
          <w:tab w:val="left" w:pos="3540"/>
          <w:tab w:val="center" w:pos="4536"/>
        </w:tabs>
        <w:spacing w:after="20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Cs/>
          <w:lang w:eastAsia="tr-TR"/>
        </w:rPr>
        <w:tab/>
      </w:r>
      <w:r w:rsidR="00692F68" w:rsidRPr="00692F68">
        <w:rPr>
          <w:rFonts w:ascii="Times New Roman" w:eastAsia="Times New Roman" w:hAnsi="Times New Roman" w:cs="Times New Roman"/>
          <w:bCs/>
          <w:sz w:val="24"/>
          <w:szCs w:val="24"/>
          <w:lang w:eastAsia="tr-TR"/>
        </w:rPr>
        <w:t>12.209 işlemden 2.706 adedi</w:t>
      </w:r>
      <w:r w:rsidR="00B87188">
        <w:rPr>
          <w:rFonts w:ascii="Times New Roman" w:eastAsia="Times New Roman" w:hAnsi="Times New Roman" w:cs="Times New Roman"/>
          <w:bCs/>
          <w:sz w:val="24"/>
          <w:szCs w:val="24"/>
          <w:lang w:eastAsia="tr-TR"/>
        </w:rPr>
        <w:t>,</w:t>
      </w:r>
      <w:r w:rsidR="00692F68" w:rsidRPr="00692F68">
        <w:rPr>
          <w:rFonts w:ascii="Times New Roman" w:eastAsia="Times New Roman" w:hAnsi="Times New Roman" w:cs="Times New Roman"/>
          <w:bCs/>
          <w:sz w:val="24"/>
          <w:szCs w:val="24"/>
          <w:lang w:eastAsia="tr-TR"/>
        </w:rPr>
        <w:t xml:space="preserve"> şa</w:t>
      </w:r>
      <w:r w:rsidRPr="00692F68">
        <w:rPr>
          <w:rFonts w:ascii="Times New Roman" w:eastAsia="Times New Roman" w:hAnsi="Times New Roman" w:cs="Times New Roman"/>
          <w:bCs/>
          <w:sz w:val="24"/>
          <w:szCs w:val="24"/>
          <w:lang w:eastAsia="tr-TR"/>
        </w:rPr>
        <w:t xml:space="preserve">hısların tapu idarelerine gitmeleri sonucu talepleri üzerine </w:t>
      </w:r>
      <w:r w:rsidR="00692F68" w:rsidRPr="00692F68">
        <w:rPr>
          <w:rFonts w:ascii="Times New Roman" w:eastAsia="Times New Roman" w:hAnsi="Times New Roman" w:cs="Times New Roman"/>
          <w:bCs/>
          <w:sz w:val="24"/>
          <w:szCs w:val="24"/>
          <w:lang w:eastAsia="tr-TR"/>
        </w:rPr>
        <w:t>oluşturulan</w:t>
      </w:r>
      <w:r w:rsidRPr="00692F68">
        <w:rPr>
          <w:rFonts w:ascii="Times New Roman" w:eastAsia="Times New Roman" w:hAnsi="Times New Roman" w:cs="Times New Roman"/>
          <w:bCs/>
          <w:sz w:val="24"/>
          <w:szCs w:val="24"/>
          <w:lang w:eastAsia="tr-TR"/>
        </w:rPr>
        <w:t xml:space="preserve"> </w:t>
      </w:r>
      <w:r w:rsidRPr="00692F68">
        <w:rPr>
          <w:rFonts w:ascii="Times New Roman" w:eastAsia="Times New Roman" w:hAnsi="Times New Roman" w:cs="Times New Roman"/>
          <w:iCs/>
          <w:sz w:val="24"/>
          <w:szCs w:val="24"/>
          <w:lang w:eastAsia="tr-TR"/>
        </w:rPr>
        <w:t>“daimi”</w:t>
      </w:r>
      <w:r w:rsidR="00692F68" w:rsidRPr="00692F68">
        <w:rPr>
          <w:rFonts w:ascii="Times New Roman" w:eastAsia="Times New Roman" w:hAnsi="Times New Roman" w:cs="Times New Roman"/>
          <w:bCs/>
          <w:sz w:val="24"/>
          <w:szCs w:val="24"/>
          <w:lang w:eastAsia="tr-TR"/>
        </w:rPr>
        <w:t xml:space="preserve"> tapu kaydı</w:t>
      </w:r>
      <w:r w:rsidRPr="00692F68">
        <w:rPr>
          <w:rFonts w:ascii="Times New Roman" w:eastAsia="Times New Roman" w:hAnsi="Times New Roman" w:cs="Times New Roman"/>
          <w:bCs/>
          <w:sz w:val="24"/>
          <w:szCs w:val="24"/>
          <w:lang w:eastAsia="tr-TR"/>
        </w:rPr>
        <w:t xml:space="preserve">, </w:t>
      </w:r>
      <w:r w:rsidR="00692F68" w:rsidRPr="00692F68">
        <w:rPr>
          <w:rFonts w:ascii="Times New Roman" w:eastAsia="Times New Roman" w:hAnsi="Times New Roman" w:cs="Times New Roman"/>
          <w:bCs/>
          <w:sz w:val="24"/>
          <w:szCs w:val="24"/>
          <w:lang w:eastAsia="tr-TR"/>
        </w:rPr>
        <w:t>5.245 adedi</w:t>
      </w:r>
      <w:r w:rsidR="000000FD">
        <w:rPr>
          <w:rFonts w:ascii="Times New Roman" w:eastAsia="Times New Roman" w:hAnsi="Times New Roman" w:cs="Times New Roman"/>
          <w:bCs/>
          <w:sz w:val="24"/>
          <w:szCs w:val="24"/>
          <w:lang w:eastAsia="tr-TR"/>
        </w:rPr>
        <w:t xml:space="preserve"> </w:t>
      </w:r>
      <w:r w:rsidR="00B87188">
        <w:rPr>
          <w:rFonts w:ascii="Times New Roman" w:eastAsia="Times New Roman" w:hAnsi="Times New Roman" w:cs="Times New Roman"/>
          <w:bCs/>
          <w:sz w:val="24"/>
          <w:szCs w:val="24"/>
          <w:lang w:eastAsia="tr-TR"/>
        </w:rPr>
        <w:t>de</w:t>
      </w:r>
      <w:r w:rsidR="000000FD">
        <w:rPr>
          <w:rFonts w:ascii="Times New Roman" w:eastAsia="Times New Roman" w:hAnsi="Times New Roman" w:cs="Times New Roman"/>
          <w:bCs/>
          <w:sz w:val="24"/>
          <w:szCs w:val="24"/>
          <w:lang w:eastAsia="tr-TR"/>
        </w:rPr>
        <w:t xml:space="preserve"> </w:t>
      </w:r>
      <w:r w:rsidRPr="00692F68">
        <w:rPr>
          <w:rFonts w:ascii="Times New Roman" w:eastAsia="Times New Roman" w:hAnsi="Times New Roman" w:cs="Times New Roman"/>
          <w:bCs/>
          <w:sz w:val="24"/>
          <w:szCs w:val="24"/>
          <w:lang w:eastAsia="tr-TR"/>
        </w:rPr>
        <w:t xml:space="preserve">arazilerin yetkili memurlar vasıtası ile yerlerinde görülüp, incelenerek kayıt altına alınması sonucu </w:t>
      </w:r>
      <w:r w:rsidR="00692F68" w:rsidRPr="00692F68">
        <w:rPr>
          <w:rFonts w:ascii="Times New Roman" w:eastAsia="Times New Roman" w:hAnsi="Times New Roman" w:cs="Times New Roman"/>
          <w:bCs/>
          <w:sz w:val="24"/>
          <w:szCs w:val="24"/>
          <w:lang w:eastAsia="tr-TR"/>
        </w:rPr>
        <w:t xml:space="preserve">oluşturulan </w:t>
      </w:r>
      <w:r w:rsidRPr="00692F68">
        <w:rPr>
          <w:rFonts w:ascii="Times New Roman" w:eastAsia="Times New Roman" w:hAnsi="Times New Roman" w:cs="Times New Roman"/>
          <w:iCs/>
          <w:sz w:val="24"/>
          <w:szCs w:val="24"/>
          <w:lang w:eastAsia="tr-TR"/>
        </w:rPr>
        <w:t>“yoklama”</w:t>
      </w:r>
      <w:r w:rsidRPr="00692F68">
        <w:rPr>
          <w:rFonts w:ascii="Times New Roman" w:eastAsia="Times New Roman" w:hAnsi="Times New Roman" w:cs="Times New Roman"/>
          <w:bCs/>
          <w:sz w:val="24"/>
          <w:szCs w:val="24"/>
          <w:lang w:eastAsia="tr-TR"/>
        </w:rPr>
        <w:t xml:space="preserve"> </w:t>
      </w:r>
      <w:r w:rsidR="00692F68" w:rsidRPr="00692F68">
        <w:rPr>
          <w:rFonts w:ascii="Times New Roman" w:eastAsia="Times New Roman" w:hAnsi="Times New Roman" w:cs="Times New Roman"/>
          <w:bCs/>
          <w:sz w:val="24"/>
          <w:szCs w:val="24"/>
          <w:lang w:eastAsia="tr-TR"/>
        </w:rPr>
        <w:t>tapu kaydı</w:t>
      </w:r>
      <w:r w:rsidR="00692F68">
        <w:rPr>
          <w:rFonts w:ascii="Times New Roman" w:eastAsia="Times New Roman" w:hAnsi="Times New Roman" w:cs="Times New Roman"/>
          <w:bCs/>
          <w:sz w:val="24"/>
          <w:szCs w:val="24"/>
          <w:lang w:eastAsia="tr-TR"/>
        </w:rPr>
        <w:t>ndan ibaret</w:t>
      </w:r>
      <w:r w:rsidR="00B87188">
        <w:rPr>
          <w:rFonts w:ascii="Times New Roman" w:eastAsia="Times New Roman" w:hAnsi="Times New Roman" w:cs="Times New Roman"/>
          <w:bCs/>
          <w:sz w:val="24"/>
          <w:szCs w:val="24"/>
          <w:lang w:eastAsia="tr-TR"/>
        </w:rPr>
        <w:t xml:space="preserve"> olup,</w:t>
      </w:r>
      <w:r w:rsidR="00692F68">
        <w:rPr>
          <w:rFonts w:ascii="Times New Roman" w:eastAsia="Times New Roman" w:hAnsi="Times New Roman" w:cs="Times New Roman"/>
          <w:bCs/>
          <w:sz w:val="24"/>
          <w:szCs w:val="24"/>
          <w:lang w:eastAsia="tr-TR"/>
        </w:rPr>
        <w:t xml:space="preserve"> </w:t>
      </w:r>
      <w:r w:rsidR="00B87188">
        <w:rPr>
          <w:rFonts w:ascii="Times New Roman" w:eastAsia="Times New Roman" w:hAnsi="Times New Roman" w:cs="Times New Roman"/>
          <w:bCs/>
          <w:sz w:val="24"/>
          <w:szCs w:val="24"/>
          <w:lang w:eastAsia="tr-TR"/>
        </w:rPr>
        <w:t>m</w:t>
      </w:r>
      <w:r w:rsidR="00692F68">
        <w:rPr>
          <w:rFonts w:ascii="Times New Roman" w:eastAsia="Times New Roman" w:hAnsi="Times New Roman" w:cs="Times New Roman"/>
          <w:bCs/>
          <w:sz w:val="24"/>
          <w:szCs w:val="24"/>
          <w:lang w:eastAsia="tr-TR"/>
        </w:rPr>
        <w:t xml:space="preserve">ütebaki 4.258 adet tapu kaydının türüne ilişkin bilgi </w:t>
      </w:r>
      <w:r w:rsidR="00B87188">
        <w:rPr>
          <w:rFonts w:ascii="Times New Roman" w:eastAsia="Times New Roman" w:hAnsi="Times New Roman" w:cs="Times New Roman"/>
          <w:bCs/>
          <w:sz w:val="24"/>
          <w:szCs w:val="24"/>
          <w:lang w:eastAsia="tr-TR"/>
        </w:rPr>
        <w:t xml:space="preserve">sicillerde </w:t>
      </w:r>
      <w:r w:rsidR="00360FD2">
        <w:rPr>
          <w:rFonts w:ascii="Times New Roman" w:eastAsia="Times New Roman" w:hAnsi="Times New Roman" w:cs="Times New Roman"/>
          <w:bCs/>
          <w:sz w:val="24"/>
          <w:szCs w:val="24"/>
          <w:lang w:eastAsia="tr-TR"/>
        </w:rPr>
        <w:t>yer almamaktadır</w:t>
      </w:r>
      <w:r w:rsidR="00692F68">
        <w:rPr>
          <w:rFonts w:ascii="Times New Roman" w:eastAsia="Times New Roman" w:hAnsi="Times New Roman" w:cs="Times New Roman"/>
          <w:bCs/>
          <w:sz w:val="24"/>
          <w:szCs w:val="24"/>
          <w:lang w:eastAsia="tr-TR"/>
        </w:rPr>
        <w:t>.</w:t>
      </w:r>
    </w:p>
    <w:p w:rsidR="00406EE4" w:rsidRPr="0011256D" w:rsidRDefault="00406EE4" w:rsidP="00406EE4">
      <w:pPr>
        <w:tabs>
          <w:tab w:val="left" w:pos="851"/>
          <w:tab w:val="left" w:pos="3375"/>
          <w:tab w:val="left" w:pos="3540"/>
          <w:tab w:val="center" w:pos="4536"/>
        </w:tabs>
        <w:spacing w:after="200" w:line="360" w:lineRule="auto"/>
        <w:jc w:val="both"/>
        <w:rPr>
          <w:rFonts w:ascii="Times New Roman" w:eastAsia="Times New Roman" w:hAnsi="Times New Roman" w:cs="Times New Roman"/>
          <w:sz w:val="24"/>
          <w:szCs w:val="24"/>
          <w:highlight w:val="yellow"/>
          <w:lang w:eastAsia="tr-TR"/>
        </w:rPr>
      </w:pPr>
      <w:r w:rsidRPr="0011256D">
        <w:rPr>
          <w:rFonts w:ascii="Times New Roman" w:eastAsia="Times New Roman" w:hAnsi="Times New Roman" w:cs="Times New Roman"/>
          <w:noProof/>
          <w:sz w:val="24"/>
          <w:szCs w:val="24"/>
          <w:highlight w:val="yellow"/>
          <w:lang w:eastAsia="tr-TR"/>
        </w:rPr>
        <w:drawing>
          <wp:inline distT="0" distB="0" distL="0" distR="0">
            <wp:extent cx="5667375" cy="4362450"/>
            <wp:effectExtent l="0" t="0" r="28575" b="0"/>
            <wp:docPr id="2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06EE4" w:rsidRPr="00894D38" w:rsidRDefault="00A9421B" w:rsidP="00406EE4">
      <w:pPr>
        <w:tabs>
          <w:tab w:val="left" w:pos="851"/>
          <w:tab w:val="left" w:pos="3375"/>
          <w:tab w:val="left" w:pos="3540"/>
          <w:tab w:val="center" w:pos="4536"/>
        </w:tabs>
        <w:spacing w:after="200" w:line="360" w:lineRule="auto"/>
        <w:jc w:val="both"/>
        <w:rPr>
          <w:rFonts w:ascii="Times New Roman" w:eastAsia="Times New Roman" w:hAnsi="Times New Roman" w:cs="Times New Roman"/>
          <w:sz w:val="24"/>
          <w:szCs w:val="24"/>
          <w:lang w:eastAsia="tr-TR"/>
        </w:rPr>
      </w:pPr>
      <w:r w:rsidRPr="00894D38">
        <w:rPr>
          <w:rFonts w:ascii="Times New Roman" w:eastAsia="Times New Roman" w:hAnsi="Times New Roman" w:cs="Times New Roman"/>
          <w:b/>
          <w:sz w:val="24"/>
          <w:szCs w:val="24"/>
          <w:lang w:eastAsia="tr-TR"/>
        </w:rPr>
        <w:t xml:space="preserve">Şekil </w:t>
      </w:r>
      <w:r w:rsidR="00C57128" w:rsidRPr="00894D38">
        <w:rPr>
          <w:rFonts w:ascii="Times New Roman" w:eastAsia="Times New Roman" w:hAnsi="Times New Roman" w:cs="Times New Roman"/>
          <w:b/>
          <w:sz w:val="24"/>
          <w:szCs w:val="24"/>
          <w:lang w:eastAsia="tr-TR"/>
        </w:rPr>
        <w:t>III</w:t>
      </w:r>
      <w:r w:rsidRPr="00894D38">
        <w:rPr>
          <w:rFonts w:ascii="Times New Roman" w:eastAsia="Times New Roman" w:hAnsi="Times New Roman" w:cs="Times New Roman"/>
          <w:b/>
          <w:sz w:val="24"/>
          <w:szCs w:val="24"/>
          <w:lang w:eastAsia="tr-TR"/>
        </w:rPr>
        <w:t>:</w:t>
      </w:r>
      <w:r w:rsidRPr="00894D38">
        <w:rPr>
          <w:rFonts w:ascii="Times New Roman" w:eastAsia="Times New Roman" w:hAnsi="Times New Roman" w:cs="Times New Roman"/>
          <w:sz w:val="24"/>
          <w:szCs w:val="24"/>
          <w:lang w:eastAsia="tr-TR"/>
        </w:rPr>
        <w:t xml:space="preserve"> </w:t>
      </w:r>
      <w:r w:rsidR="00F74B25" w:rsidRPr="00894D38">
        <w:rPr>
          <w:rFonts w:ascii="Times New Roman" w:eastAsia="Times New Roman" w:hAnsi="Times New Roman" w:cs="Times New Roman"/>
          <w:sz w:val="20"/>
          <w:szCs w:val="20"/>
          <w:lang w:eastAsia="tr-TR"/>
        </w:rPr>
        <w:t>18</w:t>
      </w:r>
      <w:r w:rsidR="00894D38" w:rsidRPr="00894D38">
        <w:rPr>
          <w:rFonts w:ascii="Times New Roman" w:eastAsia="Times New Roman" w:hAnsi="Times New Roman" w:cs="Times New Roman"/>
          <w:sz w:val="20"/>
          <w:szCs w:val="20"/>
          <w:lang w:eastAsia="tr-TR"/>
        </w:rPr>
        <w:t>49</w:t>
      </w:r>
      <w:r w:rsidR="00F74B25" w:rsidRPr="00894D38">
        <w:rPr>
          <w:rFonts w:ascii="Times New Roman" w:eastAsia="Times New Roman" w:hAnsi="Times New Roman" w:cs="Times New Roman"/>
          <w:sz w:val="20"/>
          <w:szCs w:val="20"/>
          <w:lang w:eastAsia="tr-TR"/>
        </w:rPr>
        <w:t>-1</w:t>
      </w:r>
      <w:r w:rsidR="00894D38" w:rsidRPr="00894D38">
        <w:rPr>
          <w:rFonts w:ascii="Times New Roman" w:eastAsia="Times New Roman" w:hAnsi="Times New Roman" w:cs="Times New Roman"/>
          <w:sz w:val="20"/>
          <w:szCs w:val="20"/>
          <w:lang w:eastAsia="tr-TR"/>
        </w:rPr>
        <w:t>890</w:t>
      </w:r>
      <w:r w:rsidR="00F74B25" w:rsidRPr="00894D38">
        <w:rPr>
          <w:rFonts w:ascii="Times New Roman" w:eastAsia="Times New Roman" w:hAnsi="Times New Roman" w:cs="Times New Roman"/>
          <w:sz w:val="20"/>
          <w:szCs w:val="20"/>
          <w:lang w:eastAsia="tr-TR"/>
        </w:rPr>
        <w:t xml:space="preserve"> Yılları Arasında Düzenlenen Tapu Kayıtlarında Mülkiyetin Cinsiyetlere Göre Dağılımı</w:t>
      </w:r>
    </w:p>
    <w:p w:rsidR="00406EE4" w:rsidRDefault="00406EE4" w:rsidP="00406EE4">
      <w:pPr>
        <w:tabs>
          <w:tab w:val="left" w:pos="851"/>
          <w:tab w:val="left" w:pos="3375"/>
          <w:tab w:val="left" w:pos="3540"/>
          <w:tab w:val="center" w:pos="4536"/>
        </w:tabs>
        <w:spacing w:after="200" w:line="360" w:lineRule="auto"/>
        <w:jc w:val="both"/>
        <w:rPr>
          <w:rFonts w:ascii="Times New Roman" w:eastAsia="Times New Roman" w:hAnsi="Times New Roman" w:cs="Times New Roman"/>
          <w:sz w:val="24"/>
          <w:szCs w:val="24"/>
          <w:highlight w:val="yellow"/>
          <w:lang w:eastAsia="tr-TR"/>
        </w:rPr>
      </w:pPr>
    </w:p>
    <w:p w:rsidR="00406EE4" w:rsidRPr="00EA31BE" w:rsidRDefault="004721F4" w:rsidP="004721F4">
      <w:pPr>
        <w:tabs>
          <w:tab w:val="left" w:pos="851"/>
          <w:tab w:val="left" w:pos="3375"/>
          <w:tab w:val="left" w:pos="3540"/>
          <w:tab w:val="center" w:pos="4536"/>
        </w:tabs>
        <w:spacing w:after="200" w:line="360" w:lineRule="auto"/>
        <w:ind w:left="142"/>
        <w:jc w:val="both"/>
        <w:rPr>
          <w:rFonts w:ascii="Times New Roman" w:eastAsia="Times New Roman" w:hAnsi="Times New Roman" w:cs="Times New Roman"/>
          <w:b/>
          <w:i/>
          <w:lang w:eastAsia="tr-TR"/>
        </w:rPr>
      </w:pPr>
      <w:r w:rsidRPr="00EA31BE">
        <w:rPr>
          <w:rFonts w:ascii="Times New Roman" w:eastAsia="Times New Roman" w:hAnsi="Times New Roman" w:cs="Times New Roman"/>
          <w:sz w:val="24"/>
          <w:szCs w:val="24"/>
          <w:lang w:eastAsia="tr-TR"/>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655.5pt" o:ole="">
            <v:imagedata r:id="rId11" o:title="" croptop="99f" cropbottom="13033f" cropleft="2317f" cropright="17146f"/>
          </v:shape>
          <o:OLEObject Type="Embed" ProgID="AcroExch.Document.DC" ShapeID="_x0000_i1025" DrawAspect="Content" ObjectID="_1701775283" r:id="rId12"/>
        </w:object>
      </w:r>
      <w:r w:rsidR="00406EE4" w:rsidRPr="00EA31BE">
        <w:rPr>
          <w:rFonts w:ascii="Times New Roman" w:eastAsia="Times New Roman" w:hAnsi="Times New Roman" w:cs="Times New Roman"/>
          <w:b/>
          <w:i/>
          <w:lang w:eastAsia="tr-TR"/>
        </w:rPr>
        <w:t xml:space="preserve"> </w:t>
      </w:r>
      <w:r w:rsidRPr="00EA31BE">
        <w:rPr>
          <w:rFonts w:ascii="Times New Roman" w:eastAsia="Times New Roman" w:hAnsi="Times New Roman" w:cs="Times New Roman"/>
          <w:b/>
          <w:i/>
          <w:lang w:eastAsia="tr-TR"/>
        </w:rPr>
        <w:t xml:space="preserve">  </w:t>
      </w:r>
      <w:r w:rsidR="00EA31BE" w:rsidRPr="00EA31BE">
        <w:rPr>
          <w:rFonts w:ascii="Times New Roman" w:eastAsia="Times New Roman" w:hAnsi="Times New Roman" w:cs="Times New Roman"/>
          <w:b/>
          <w:i/>
          <w:lang w:eastAsia="tr-TR"/>
        </w:rPr>
        <w:t xml:space="preserve">   </w:t>
      </w:r>
      <w:r w:rsidRPr="00EA31BE">
        <w:rPr>
          <w:rFonts w:ascii="Times New Roman" w:eastAsia="Times New Roman" w:hAnsi="Times New Roman" w:cs="Times New Roman"/>
          <w:b/>
          <w:i/>
          <w:lang w:eastAsia="tr-TR"/>
        </w:rPr>
        <w:t xml:space="preserve">  </w:t>
      </w:r>
      <w:r w:rsidR="00C57128" w:rsidRPr="00EA31BE">
        <w:rPr>
          <w:rFonts w:ascii="Times New Roman" w:eastAsia="Times New Roman" w:hAnsi="Times New Roman" w:cs="Times New Roman"/>
          <w:b/>
          <w:lang w:eastAsia="tr-TR"/>
        </w:rPr>
        <w:t>Şekil IV:</w:t>
      </w:r>
      <w:r w:rsidR="00406EE4" w:rsidRPr="00EA31BE">
        <w:rPr>
          <w:rFonts w:ascii="Times New Roman" w:eastAsia="Times New Roman" w:hAnsi="Times New Roman" w:cs="Times New Roman"/>
          <w:b/>
          <w:lang w:eastAsia="tr-TR"/>
        </w:rPr>
        <w:t xml:space="preserve"> </w:t>
      </w:r>
      <w:r w:rsidR="00654B1E" w:rsidRPr="00EA31BE">
        <w:rPr>
          <w:rFonts w:ascii="Times New Roman" w:eastAsia="Times New Roman" w:hAnsi="Times New Roman" w:cs="Times New Roman"/>
          <w:lang w:eastAsia="tr-TR"/>
        </w:rPr>
        <w:t>(</w:t>
      </w:r>
      <w:r w:rsidRPr="00EA31BE">
        <w:rPr>
          <w:rFonts w:ascii="Times New Roman" w:eastAsia="Times New Roman" w:hAnsi="Times New Roman" w:cs="Times New Roman"/>
          <w:lang w:eastAsia="tr-TR"/>
        </w:rPr>
        <w:t>R.</w:t>
      </w:r>
      <w:r w:rsidR="00654B1E" w:rsidRPr="00EA31BE">
        <w:rPr>
          <w:rFonts w:ascii="Times New Roman" w:eastAsia="Times New Roman" w:hAnsi="Times New Roman" w:cs="Times New Roman"/>
          <w:lang w:eastAsia="tr-TR"/>
        </w:rPr>
        <w:t>)</w:t>
      </w:r>
      <w:r w:rsidR="00654B1E" w:rsidRPr="00EA31BE">
        <w:rPr>
          <w:rFonts w:ascii="Times New Roman" w:eastAsia="Times New Roman" w:hAnsi="Times New Roman" w:cs="Times New Roman"/>
          <w:b/>
          <w:lang w:eastAsia="tr-TR"/>
        </w:rPr>
        <w:t xml:space="preserve"> </w:t>
      </w:r>
      <w:r w:rsidRPr="00EA31BE">
        <w:rPr>
          <w:rFonts w:ascii="Times New Roman" w:eastAsia="Times New Roman" w:hAnsi="Times New Roman" w:cs="Times New Roman"/>
          <w:sz w:val="20"/>
          <w:szCs w:val="20"/>
          <w:lang w:eastAsia="tr-TR"/>
        </w:rPr>
        <w:t>Nisan</w:t>
      </w:r>
      <w:r w:rsidR="00F74B25" w:rsidRPr="00EA31BE">
        <w:rPr>
          <w:rFonts w:ascii="Times New Roman" w:eastAsia="Times New Roman" w:hAnsi="Times New Roman" w:cs="Times New Roman"/>
          <w:sz w:val="20"/>
          <w:szCs w:val="20"/>
          <w:lang w:eastAsia="tr-TR"/>
        </w:rPr>
        <w:t xml:space="preserve"> 12</w:t>
      </w:r>
      <w:r w:rsidRPr="00EA31BE">
        <w:rPr>
          <w:rFonts w:ascii="Times New Roman" w:eastAsia="Times New Roman" w:hAnsi="Times New Roman" w:cs="Times New Roman"/>
          <w:sz w:val="20"/>
          <w:szCs w:val="20"/>
          <w:lang w:eastAsia="tr-TR"/>
        </w:rPr>
        <w:t>9</w:t>
      </w:r>
      <w:r w:rsidR="00F74B25" w:rsidRPr="00EA31BE">
        <w:rPr>
          <w:rFonts w:ascii="Times New Roman" w:eastAsia="Times New Roman" w:hAnsi="Times New Roman" w:cs="Times New Roman"/>
          <w:sz w:val="20"/>
          <w:szCs w:val="20"/>
          <w:lang w:eastAsia="tr-TR"/>
        </w:rPr>
        <w:t xml:space="preserve">1 Tarihli </w:t>
      </w:r>
      <w:r w:rsidRPr="00EA31BE">
        <w:rPr>
          <w:rFonts w:ascii="Times New Roman" w:eastAsia="Times New Roman" w:hAnsi="Times New Roman" w:cs="Times New Roman"/>
          <w:sz w:val="20"/>
          <w:szCs w:val="20"/>
          <w:lang w:eastAsia="tr-TR"/>
        </w:rPr>
        <w:t xml:space="preserve">ve 3 Sıra Numaralı </w:t>
      </w:r>
      <w:r w:rsidR="00EA31BE" w:rsidRPr="00EA31BE">
        <w:rPr>
          <w:rFonts w:ascii="Times New Roman" w:eastAsia="Times New Roman" w:hAnsi="Times New Roman" w:cs="Times New Roman"/>
          <w:lang w:eastAsia="tr-TR"/>
        </w:rPr>
        <w:t xml:space="preserve">Karalar Köyüne </w:t>
      </w:r>
      <w:proofErr w:type="gramStart"/>
      <w:r w:rsidR="00EA31BE" w:rsidRPr="00EA31BE">
        <w:rPr>
          <w:rFonts w:ascii="Times New Roman" w:eastAsia="Times New Roman" w:hAnsi="Times New Roman" w:cs="Times New Roman"/>
          <w:lang w:eastAsia="tr-TR"/>
        </w:rPr>
        <w:t>a</w:t>
      </w:r>
      <w:r w:rsidR="00EA31BE" w:rsidRPr="00EA31BE">
        <w:rPr>
          <w:rFonts w:ascii="Times New Roman" w:eastAsia="Times New Roman" w:hAnsi="Times New Roman" w:cs="Times New Roman"/>
          <w:sz w:val="20"/>
          <w:szCs w:val="20"/>
          <w:lang w:eastAsia="tr-TR"/>
        </w:rPr>
        <w:t>it</w:t>
      </w:r>
      <w:r w:rsidRPr="00EA31BE">
        <w:rPr>
          <w:rFonts w:ascii="Times New Roman" w:eastAsia="Times New Roman" w:hAnsi="Times New Roman" w:cs="Times New Roman"/>
          <w:sz w:val="20"/>
          <w:szCs w:val="20"/>
          <w:lang w:eastAsia="tr-TR"/>
        </w:rPr>
        <w:t xml:space="preserve"> </w:t>
      </w:r>
      <w:r w:rsidR="00F74B25" w:rsidRPr="00EA31BE">
        <w:rPr>
          <w:rFonts w:ascii="Times New Roman" w:eastAsia="Times New Roman" w:hAnsi="Times New Roman" w:cs="Times New Roman"/>
          <w:sz w:val="20"/>
          <w:szCs w:val="20"/>
          <w:lang w:eastAsia="tr-TR"/>
        </w:rPr>
        <w:t xml:space="preserve"> </w:t>
      </w:r>
      <w:proofErr w:type="spellStart"/>
      <w:r w:rsidRPr="00EA31BE">
        <w:rPr>
          <w:rFonts w:ascii="Times New Roman" w:eastAsia="Times New Roman" w:hAnsi="Times New Roman" w:cs="Times New Roman"/>
          <w:sz w:val="20"/>
          <w:szCs w:val="20"/>
          <w:lang w:eastAsia="tr-TR"/>
        </w:rPr>
        <w:t>Sened</w:t>
      </w:r>
      <w:proofErr w:type="spellEnd"/>
      <w:proofErr w:type="gramEnd"/>
      <w:r w:rsidRPr="00EA31BE">
        <w:rPr>
          <w:rFonts w:ascii="Times New Roman" w:eastAsia="Times New Roman" w:hAnsi="Times New Roman" w:cs="Times New Roman"/>
          <w:sz w:val="20"/>
          <w:szCs w:val="20"/>
          <w:lang w:eastAsia="tr-TR"/>
        </w:rPr>
        <w:t xml:space="preserve">-i </w:t>
      </w:r>
      <w:proofErr w:type="spellStart"/>
      <w:r w:rsidRPr="00EA31BE">
        <w:rPr>
          <w:rFonts w:ascii="Times New Roman" w:eastAsia="Times New Roman" w:hAnsi="Times New Roman" w:cs="Times New Roman"/>
          <w:sz w:val="20"/>
          <w:szCs w:val="20"/>
          <w:lang w:eastAsia="tr-TR"/>
        </w:rPr>
        <w:t>Hakani</w:t>
      </w:r>
      <w:proofErr w:type="spellEnd"/>
      <w:r w:rsidRPr="00EA31BE">
        <w:rPr>
          <w:rFonts w:ascii="Times New Roman" w:eastAsia="Times New Roman" w:hAnsi="Times New Roman" w:cs="Times New Roman"/>
          <w:sz w:val="20"/>
          <w:szCs w:val="20"/>
          <w:lang w:eastAsia="tr-TR"/>
        </w:rPr>
        <w:t xml:space="preserve"> </w:t>
      </w:r>
      <w:r w:rsidR="00EA31BE" w:rsidRPr="00EA31BE">
        <w:rPr>
          <w:rFonts w:ascii="Times New Roman" w:eastAsia="Times New Roman" w:hAnsi="Times New Roman" w:cs="Times New Roman"/>
          <w:sz w:val="20"/>
          <w:szCs w:val="20"/>
          <w:lang w:eastAsia="tr-TR"/>
        </w:rPr>
        <w:t>Örneği</w:t>
      </w:r>
    </w:p>
    <w:p w:rsidR="004721F4" w:rsidRDefault="004721F4" w:rsidP="00406EE4">
      <w:pPr>
        <w:spacing w:after="0" w:line="360" w:lineRule="auto"/>
        <w:jc w:val="both"/>
        <w:rPr>
          <w:rFonts w:ascii="Times New Roman" w:eastAsia="Times New Roman" w:hAnsi="Times New Roman" w:cs="Times New Roman"/>
          <w:b/>
          <w:sz w:val="24"/>
          <w:szCs w:val="24"/>
          <w:highlight w:val="yellow"/>
          <w:lang w:eastAsia="tr-TR"/>
        </w:rPr>
      </w:pPr>
    </w:p>
    <w:p w:rsidR="00A9421B" w:rsidRPr="00EA31BE" w:rsidRDefault="00A9421B" w:rsidP="00406EE4">
      <w:pPr>
        <w:spacing w:after="0" w:line="360" w:lineRule="auto"/>
        <w:jc w:val="both"/>
        <w:rPr>
          <w:rFonts w:ascii="Times New Roman" w:eastAsia="Times New Roman" w:hAnsi="Times New Roman" w:cs="Times New Roman"/>
          <w:b/>
          <w:sz w:val="24"/>
          <w:szCs w:val="24"/>
          <w:lang w:eastAsia="tr-TR"/>
        </w:rPr>
      </w:pPr>
      <w:r w:rsidRPr="00EA31BE">
        <w:rPr>
          <w:rFonts w:ascii="Times New Roman" w:eastAsia="Times New Roman" w:hAnsi="Times New Roman" w:cs="Times New Roman"/>
          <w:b/>
          <w:sz w:val="24"/>
          <w:szCs w:val="24"/>
          <w:lang w:eastAsia="tr-TR"/>
        </w:rPr>
        <w:lastRenderedPageBreak/>
        <w:t xml:space="preserve">III- </w:t>
      </w:r>
      <w:r w:rsidR="00EA31BE" w:rsidRPr="00EA31BE">
        <w:rPr>
          <w:rFonts w:ascii="Times New Roman" w:eastAsia="Times New Roman" w:hAnsi="Times New Roman" w:cs="Times New Roman"/>
          <w:b/>
          <w:sz w:val="24"/>
          <w:szCs w:val="24"/>
          <w:lang w:eastAsia="tr-TR"/>
        </w:rPr>
        <w:t>Kurşunlu</w:t>
      </w:r>
      <w:r w:rsidRPr="00EA31BE">
        <w:rPr>
          <w:rFonts w:ascii="Times New Roman" w:eastAsia="Times New Roman" w:hAnsi="Times New Roman" w:cs="Times New Roman"/>
          <w:b/>
          <w:sz w:val="24"/>
          <w:szCs w:val="24"/>
          <w:lang w:eastAsia="tr-TR"/>
        </w:rPr>
        <w:t xml:space="preserve"> Tapu Kayıtlarının Türü ve Adedi</w:t>
      </w:r>
    </w:p>
    <w:p w:rsidR="00A9421B" w:rsidRDefault="00A9421B" w:rsidP="00A9421B">
      <w:pPr>
        <w:spacing w:after="0" w:line="360" w:lineRule="auto"/>
        <w:ind w:firstLine="708"/>
        <w:jc w:val="both"/>
        <w:rPr>
          <w:rFonts w:ascii="Times New Roman" w:eastAsia="Times New Roman" w:hAnsi="Times New Roman" w:cs="Times New Roman"/>
          <w:sz w:val="24"/>
          <w:szCs w:val="24"/>
          <w:lang w:eastAsia="tr-TR"/>
        </w:rPr>
      </w:pPr>
      <w:r w:rsidRPr="00EA31BE">
        <w:rPr>
          <w:rFonts w:ascii="Times New Roman" w:eastAsia="Times New Roman" w:hAnsi="Times New Roman" w:cs="Times New Roman"/>
          <w:sz w:val="24"/>
          <w:szCs w:val="24"/>
          <w:lang w:eastAsia="tr-TR"/>
        </w:rPr>
        <w:t>Sürdürülen çalışmalar neticesinde elde edilen verilerin çok daha anlamlı ve anlaşılır olması maksadıyla tablolaştırılması uygun görülmüştür. (</w:t>
      </w:r>
      <w:r w:rsidRPr="00EA31BE">
        <w:rPr>
          <w:rFonts w:ascii="Times New Roman" w:eastAsia="Times New Roman" w:hAnsi="Times New Roman" w:cs="Times New Roman"/>
          <w:b/>
          <w:sz w:val="24"/>
          <w:szCs w:val="24"/>
          <w:lang w:eastAsia="tr-TR"/>
        </w:rPr>
        <w:t>Bkz. Tablo:2</w:t>
      </w:r>
      <w:r w:rsidRPr="00EA31BE">
        <w:rPr>
          <w:rFonts w:ascii="Times New Roman" w:eastAsia="Times New Roman" w:hAnsi="Times New Roman" w:cs="Times New Roman"/>
          <w:sz w:val="24"/>
          <w:szCs w:val="24"/>
          <w:lang w:eastAsia="tr-TR"/>
        </w:rPr>
        <w:t>) Bu maksatla öncelikle verilerin</w:t>
      </w:r>
      <w:r w:rsidR="00C83B74" w:rsidRPr="00EA31BE">
        <w:rPr>
          <w:rFonts w:ascii="Times New Roman" w:eastAsia="Times New Roman" w:hAnsi="Times New Roman" w:cs="Times New Roman"/>
          <w:sz w:val="24"/>
          <w:szCs w:val="24"/>
          <w:lang w:eastAsia="tr-TR"/>
        </w:rPr>
        <w:t>;</w:t>
      </w:r>
      <w:r w:rsidRPr="00EA31BE">
        <w:rPr>
          <w:rFonts w:ascii="Times New Roman" w:eastAsia="Times New Roman" w:hAnsi="Times New Roman" w:cs="Times New Roman"/>
          <w:sz w:val="24"/>
          <w:szCs w:val="24"/>
          <w:lang w:eastAsia="tr-TR"/>
        </w:rPr>
        <w:t xml:space="preserve"> tür ve </w:t>
      </w:r>
      <w:r w:rsidR="00C83B74" w:rsidRPr="00EA31BE">
        <w:rPr>
          <w:rFonts w:ascii="Times New Roman" w:eastAsia="Times New Roman" w:hAnsi="Times New Roman" w:cs="Times New Roman"/>
          <w:sz w:val="24"/>
          <w:szCs w:val="24"/>
          <w:lang w:eastAsia="tr-TR"/>
        </w:rPr>
        <w:t>adetlerinin</w:t>
      </w:r>
      <w:r w:rsidRPr="00EA31BE">
        <w:rPr>
          <w:rFonts w:ascii="Times New Roman" w:eastAsia="Times New Roman" w:hAnsi="Times New Roman" w:cs="Times New Roman"/>
          <w:sz w:val="24"/>
          <w:szCs w:val="24"/>
          <w:lang w:eastAsia="tr-TR"/>
        </w:rPr>
        <w:t xml:space="preserve"> yer aldığı aşağıdaki tablo oluşturulmuş ve sonunda kısa bir değerlendirme yapılmıştır. </w:t>
      </w:r>
    </w:p>
    <w:p w:rsidR="00895856" w:rsidRDefault="00895856" w:rsidP="00A9421B">
      <w:pPr>
        <w:spacing w:after="0" w:line="360" w:lineRule="auto"/>
        <w:ind w:firstLine="708"/>
        <w:jc w:val="both"/>
        <w:rPr>
          <w:rFonts w:ascii="Times New Roman" w:eastAsia="Times New Roman" w:hAnsi="Times New Roman" w:cs="Times New Roman"/>
          <w:sz w:val="24"/>
          <w:szCs w:val="24"/>
          <w:lang w:eastAsia="tr-TR"/>
        </w:rPr>
      </w:pPr>
    </w:p>
    <w:tbl>
      <w:tblPr>
        <w:tblW w:w="9067" w:type="dxa"/>
        <w:tblInd w:w="75" w:type="dxa"/>
        <w:tblCellMar>
          <w:left w:w="70" w:type="dxa"/>
          <w:right w:w="70" w:type="dxa"/>
        </w:tblCellMar>
        <w:tblLook w:val="04A0"/>
      </w:tblPr>
      <w:tblGrid>
        <w:gridCol w:w="7650"/>
        <w:gridCol w:w="1417"/>
      </w:tblGrid>
      <w:tr w:rsidR="00895856" w:rsidRPr="00895856" w:rsidTr="00895856">
        <w:trPr>
          <w:trHeight w:val="288"/>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5856" w:rsidRPr="00895856" w:rsidRDefault="00895856" w:rsidP="00895856">
            <w:pPr>
              <w:spacing w:after="0" w:line="360" w:lineRule="auto"/>
              <w:rPr>
                <w:rFonts w:ascii="Times New Roman" w:eastAsia="Times New Roman" w:hAnsi="Times New Roman" w:cs="Times New Roman"/>
                <w:b/>
                <w:color w:val="000000"/>
                <w:sz w:val="24"/>
                <w:szCs w:val="24"/>
                <w:lang w:eastAsia="tr-TR"/>
              </w:rPr>
            </w:pPr>
            <w:r w:rsidRPr="00895856">
              <w:rPr>
                <w:rFonts w:ascii="Times New Roman" w:eastAsia="Times New Roman" w:hAnsi="Times New Roman" w:cs="Times New Roman"/>
                <w:b/>
                <w:color w:val="000000"/>
                <w:sz w:val="24"/>
                <w:szCs w:val="24"/>
                <w:lang w:eastAsia="tr-TR"/>
              </w:rPr>
              <w:t>TAŞINMAZIN TÜRÜ</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95856" w:rsidRPr="00895856" w:rsidRDefault="00895856" w:rsidP="00895856">
            <w:pPr>
              <w:spacing w:after="0" w:line="360" w:lineRule="auto"/>
              <w:rPr>
                <w:rFonts w:ascii="Times New Roman" w:eastAsia="Times New Roman" w:hAnsi="Times New Roman" w:cs="Times New Roman"/>
                <w:b/>
                <w:color w:val="000000"/>
                <w:sz w:val="24"/>
                <w:szCs w:val="24"/>
                <w:lang w:eastAsia="tr-TR"/>
              </w:rPr>
            </w:pPr>
            <w:r w:rsidRPr="00895856">
              <w:rPr>
                <w:rFonts w:ascii="Times New Roman" w:eastAsia="Times New Roman" w:hAnsi="Times New Roman" w:cs="Times New Roman"/>
                <w:b/>
                <w:color w:val="000000"/>
                <w:sz w:val="24"/>
                <w:szCs w:val="24"/>
                <w:lang w:eastAsia="tr-TR"/>
              </w:rPr>
              <w:t>ADEDİ</w:t>
            </w:r>
          </w:p>
        </w:tc>
      </w:tr>
      <w:tr w:rsidR="00895856" w:rsidRPr="00895856" w:rsidTr="00895856">
        <w:trPr>
          <w:trHeight w:val="288"/>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Arazi-i boz hali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3</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Arsa</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2</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Bağ</w:t>
            </w:r>
            <w:r w:rsidR="004F467B">
              <w:rPr>
                <w:rFonts w:ascii="Times New Roman" w:eastAsia="Times New Roman" w:hAnsi="Times New Roman" w:cs="Times New Roman"/>
                <w:color w:val="000000"/>
                <w:sz w:val="24"/>
                <w:szCs w:val="24"/>
                <w:lang w:eastAsia="tr-TR"/>
              </w:rPr>
              <w:t>/</w:t>
            </w:r>
            <w:r w:rsidR="004F467B" w:rsidRPr="00895856">
              <w:rPr>
                <w:rFonts w:ascii="Times New Roman" w:eastAsia="Times New Roman" w:hAnsi="Times New Roman" w:cs="Times New Roman"/>
                <w:color w:val="000000"/>
                <w:sz w:val="24"/>
                <w:szCs w:val="24"/>
                <w:lang w:eastAsia="tr-TR"/>
              </w:rPr>
              <w:t xml:space="preserve"> Bağ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4F467B" w:rsidP="00895856">
            <w:pPr>
              <w:spacing w:after="0" w:line="36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Bahçe</w:t>
            </w:r>
            <w:r w:rsidR="004F467B">
              <w:rPr>
                <w:rFonts w:ascii="Times New Roman" w:eastAsia="Times New Roman" w:hAnsi="Times New Roman" w:cs="Times New Roman"/>
                <w:color w:val="000000"/>
                <w:sz w:val="24"/>
                <w:szCs w:val="24"/>
                <w:lang w:eastAsia="tr-TR"/>
              </w:rPr>
              <w:t>/</w:t>
            </w:r>
            <w:r w:rsidR="004F467B" w:rsidRPr="00895856">
              <w:rPr>
                <w:rFonts w:ascii="Times New Roman" w:eastAsia="Times New Roman" w:hAnsi="Times New Roman" w:cs="Times New Roman"/>
                <w:color w:val="000000"/>
                <w:sz w:val="24"/>
                <w:szCs w:val="24"/>
                <w:lang w:eastAsia="tr-TR"/>
              </w:rPr>
              <w:t xml:space="preserve"> Bahçe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4F467B">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w:t>
            </w:r>
            <w:r w:rsidR="004F467B">
              <w:rPr>
                <w:rFonts w:ascii="Times New Roman" w:eastAsia="Times New Roman" w:hAnsi="Times New Roman" w:cs="Times New Roman"/>
                <w:color w:val="000000"/>
                <w:sz w:val="24"/>
                <w:szCs w:val="24"/>
                <w:lang w:eastAsia="tr-TR"/>
              </w:rPr>
              <w:t>98</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Belirsiz</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50</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Bostan</w:t>
            </w:r>
            <w:r w:rsidR="004F467B">
              <w:rPr>
                <w:rFonts w:ascii="Times New Roman" w:eastAsia="Times New Roman" w:hAnsi="Times New Roman" w:cs="Times New Roman"/>
                <w:color w:val="000000"/>
                <w:sz w:val="24"/>
                <w:szCs w:val="24"/>
                <w:lang w:eastAsia="tr-TR"/>
              </w:rPr>
              <w:t>/</w:t>
            </w:r>
            <w:r w:rsidR="004F467B" w:rsidRPr="00895856">
              <w:rPr>
                <w:rFonts w:ascii="Times New Roman" w:eastAsia="Times New Roman" w:hAnsi="Times New Roman" w:cs="Times New Roman"/>
                <w:color w:val="000000"/>
                <w:sz w:val="24"/>
                <w:szCs w:val="24"/>
                <w:lang w:eastAsia="tr-TR"/>
              </w:rPr>
              <w:t xml:space="preserve"> Bostan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4F467B" w:rsidP="00895856">
            <w:pPr>
              <w:spacing w:after="0" w:line="36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Çayır</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343</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Değirmen</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4F467B" w:rsidP="00895856">
            <w:pPr>
              <w:spacing w:after="0" w:line="36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EB543D">
            <w:pPr>
              <w:spacing w:after="0" w:line="360" w:lineRule="auto"/>
              <w:rPr>
                <w:rFonts w:ascii="Times New Roman" w:eastAsia="Times New Roman" w:hAnsi="Times New Roman" w:cs="Times New Roman"/>
                <w:color w:val="000000"/>
                <w:sz w:val="24"/>
                <w:szCs w:val="24"/>
                <w:lang w:eastAsia="tr-TR"/>
              </w:rPr>
            </w:pPr>
            <w:proofErr w:type="spellStart"/>
            <w:r w:rsidRPr="00895856">
              <w:rPr>
                <w:rFonts w:ascii="Times New Roman" w:eastAsia="Times New Roman" w:hAnsi="Times New Roman" w:cs="Times New Roman"/>
                <w:color w:val="000000"/>
                <w:sz w:val="24"/>
                <w:szCs w:val="24"/>
                <w:lang w:eastAsia="tr-TR"/>
              </w:rPr>
              <w:t>Eşcar</w:t>
            </w:r>
            <w:proofErr w:type="spellEnd"/>
            <w:r w:rsidRPr="00895856">
              <w:rPr>
                <w:rFonts w:ascii="Times New Roman" w:eastAsia="Times New Roman" w:hAnsi="Times New Roman" w:cs="Times New Roman"/>
                <w:color w:val="000000"/>
                <w:sz w:val="24"/>
                <w:szCs w:val="24"/>
                <w:lang w:eastAsia="tr-TR"/>
              </w:rPr>
              <w:t xml:space="preserve">-ı gayri </w:t>
            </w:r>
            <w:proofErr w:type="spellStart"/>
            <w:r w:rsidRPr="00895856">
              <w:rPr>
                <w:rFonts w:ascii="Times New Roman" w:eastAsia="Times New Roman" w:hAnsi="Times New Roman" w:cs="Times New Roman"/>
                <w:color w:val="000000"/>
                <w:sz w:val="24"/>
                <w:szCs w:val="24"/>
                <w:lang w:eastAsia="tr-TR"/>
              </w:rPr>
              <w:t>müsmireli</w:t>
            </w:r>
            <w:proofErr w:type="spellEnd"/>
            <w:r w:rsidRPr="00895856">
              <w:rPr>
                <w:rFonts w:ascii="Times New Roman" w:eastAsia="Times New Roman" w:hAnsi="Times New Roman" w:cs="Times New Roman"/>
                <w:color w:val="000000"/>
                <w:sz w:val="24"/>
                <w:szCs w:val="24"/>
                <w:lang w:eastAsia="tr-TR"/>
              </w:rPr>
              <w:t xml:space="preserve"> </w:t>
            </w:r>
            <w:r w:rsidR="00EB543D">
              <w:rPr>
                <w:rFonts w:ascii="Times New Roman" w:eastAsia="Times New Roman" w:hAnsi="Times New Roman" w:cs="Times New Roman"/>
                <w:color w:val="000000"/>
                <w:sz w:val="24"/>
                <w:szCs w:val="24"/>
                <w:lang w:eastAsia="tr-TR"/>
              </w:rPr>
              <w:t>ç</w:t>
            </w:r>
            <w:r w:rsidRPr="00895856">
              <w:rPr>
                <w:rFonts w:ascii="Times New Roman" w:eastAsia="Times New Roman" w:hAnsi="Times New Roman" w:cs="Times New Roman"/>
                <w:color w:val="000000"/>
                <w:sz w:val="24"/>
                <w:szCs w:val="24"/>
                <w:lang w:eastAsia="tr-TR"/>
              </w:rPr>
              <w:t>ayır</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Göl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Harman</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10</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EB543D">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 xml:space="preserve">Harman </w:t>
            </w:r>
            <w:r w:rsidR="00EB543D">
              <w:rPr>
                <w:rFonts w:ascii="Times New Roman" w:eastAsia="Times New Roman" w:hAnsi="Times New Roman" w:cs="Times New Roman"/>
                <w:color w:val="000000"/>
                <w:sz w:val="24"/>
                <w:szCs w:val="24"/>
                <w:lang w:eastAsia="tr-TR"/>
              </w:rPr>
              <w:t>t</w:t>
            </w:r>
            <w:r w:rsidRPr="00895856">
              <w:rPr>
                <w:rFonts w:ascii="Times New Roman" w:eastAsia="Times New Roman" w:hAnsi="Times New Roman" w:cs="Times New Roman"/>
                <w:color w:val="000000"/>
                <w:sz w:val="24"/>
                <w:szCs w:val="24"/>
                <w:lang w:eastAsia="tr-TR"/>
              </w:rPr>
              <w:t>arla</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Harman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23</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Sofa Yeri</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Tarla</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color w:val="000000"/>
                <w:sz w:val="24"/>
                <w:szCs w:val="24"/>
                <w:lang w:eastAsia="tr-TR"/>
              </w:rPr>
            </w:pPr>
            <w:r w:rsidRPr="00895856">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895856">
              <w:rPr>
                <w:rFonts w:ascii="Times New Roman" w:eastAsia="Times New Roman" w:hAnsi="Times New Roman" w:cs="Times New Roman"/>
                <w:color w:val="000000"/>
                <w:sz w:val="24"/>
                <w:szCs w:val="24"/>
                <w:lang w:eastAsia="tr-TR"/>
              </w:rPr>
              <w:t>443</w:t>
            </w:r>
          </w:p>
        </w:tc>
      </w:tr>
      <w:tr w:rsidR="00895856" w:rsidRPr="00895856" w:rsidTr="00895856">
        <w:trPr>
          <w:trHeight w:val="288"/>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rPr>
                <w:rFonts w:ascii="Times New Roman" w:eastAsia="Times New Roman" w:hAnsi="Times New Roman" w:cs="Times New Roman"/>
                <w:b/>
                <w:color w:val="000000"/>
                <w:sz w:val="24"/>
                <w:szCs w:val="24"/>
                <w:lang w:eastAsia="tr-TR"/>
              </w:rPr>
            </w:pPr>
            <w:r w:rsidRPr="00895856">
              <w:rPr>
                <w:rFonts w:ascii="Times New Roman" w:eastAsia="Times New Roman" w:hAnsi="Times New Roman" w:cs="Times New Roman"/>
                <w:b/>
                <w:color w:val="000000"/>
                <w:sz w:val="24"/>
                <w:szCs w:val="24"/>
                <w:lang w:eastAsia="tr-TR"/>
              </w:rPr>
              <w:t> TOPLAM</w:t>
            </w:r>
          </w:p>
        </w:tc>
        <w:tc>
          <w:tcPr>
            <w:tcW w:w="1417" w:type="dxa"/>
            <w:tcBorders>
              <w:top w:val="nil"/>
              <w:left w:val="nil"/>
              <w:bottom w:val="single" w:sz="4" w:space="0" w:color="auto"/>
              <w:right w:val="single" w:sz="4" w:space="0" w:color="auto"/>
            </w:tcBorders>
            <w:shd w:val="clear" w:color="auto" w:fill="auto"/>
            <w:noWrap/>
            <w:vAlign w:val="bottom"/>
            <w:hideMark/>
          </w:tcPr>
          <w:p w:rsidR="00895856" w:rsidRPr="00895856" w:rsidRDefault="00895856" w:rsidP="00895856">
            <w:pPr>
              <w:spacing w:after="0" w:line="360" w:lineRule="auto"/>
              <w:jc w:val="right"/>
              <w:rPr>
                <w:rFonts w:ascii="Times New Roman" w:eastAsia="Times New Roman" w:hAnsi="Times New Roman" w:cs="Times New Roman"/>
                <w:b/>
                <w:color w:val="000000"/>
                <w:sz w:val="24"/>
                <w:szCs w:val="24"/>
                <w:lang w:eastAsia="tr-TR"/>
              </w:rPr>
            </w:pPr>
            <w:r w:rsidRPr="00895856">
              <w:rPr>
                <w:rFonts w:ascii="Times New Roman" w:eastAsia="Times New Roman" w:hAnsi="Times New Roman" w:cs="Times New Roman"/>
                <w:b/>
                <w:color w:val="000000"/>
                <w:sz w:val="24"/>
                <w:szCs w:val="24"/>
                <w:lang w:eastAsia="tr-TR"/>
              </w:rPr>
              <w:t>12</w:t>
            </w:r>
            <w:r>
              <w:rPr>
                <w:rFonts w:ascii="Times New Roman" w:eastAsia="Times New Roman" w:hAnsi="Times New Roman" w:cs="Times New Roman"/>
                <w:b/>
                <w:color w:val="000000"/>
                <w:sz w:val="24"/>
                <w:szCs w:val="24"/>
                <w:lang w:eastAsia="tr-TR"/>
              </w:rPr>
              <w:t>.</w:t>
            </w:r>
            <w:r w:rsidRPr="00895856">
              <w:rPr>
                <w:rFonts w:ascii="Times New Roman" w:eastAsia="Times New Roman" w:hAnsi="Times New Roman" w:cs="Times New Roman"/>
                <w:b/>
                <w:color w:val="000000"/>
                <w:sz w:val="24"/>
                <w:szCs w:val="24"/>
                <w:lang w:eastAsia="tr-TR"/>
              </w:rPr>
              <w:t>209</w:t>
            </w:r>
          </w:p>
        </w:tc>
      </w:tr>
    </w:tbl>
    <w:p w:rsidR="00895856" w:rsidRDefault="00895856" w:rsidP="00A9421B">
      <w:pPr>
        <w:spacing w:after="0" w:line="360" w:lineRule="auto"/>
        <w:jc w:val="both"/>
        <w:rPr>
          <w:rFonts w:ascii="Times New Roman" w:eastAsia="Times New Roman" w:hAnsi="Times New Roman" w:cs="Times New Roman"/>
          <w:sz w:val="24"/>
          <w:szCs w:val="24"/>
          <w:lang w:eastAsia="tr-TR"/>
        </w:rPr>
      </w:pPr>
    </w:p>
    <w:p w:rsidR="00A9421B" w:rsidRPr="00EA31BE" w:rsidRDefault="00A9421B" w:rsidP="00A9421B">
      <w:pPr>
        <w:spacing w:after="0" w:line="360" w:lineRule="auto"/>
        <w:jc w:val="both"/>
        <w:rPr>
          <w:rFonts w:ascii="Times New Roman" w:eastAsia="Times New Roman" w:hAnsi="Times New Roman" w:cs="Times New Roman"/>
          <w:sz w:val="20"/>
          <w:szCs w:val="20"/>
          <w:lang w:eastAsia="tr-TR"/>
        </w:rPr>
      </w:pPr>
      <w:r w:rsidRPr="00EA31BE">
        <w:rPr>
          <w:rFonts w:ascii="Times New Roman" w:eastAsia="Times New Roman" w:hAnsi="Times New Roman" w:cs="Times New Roman"/>
          <w:sz w:val="24"/>
          <w:szCs w:val="24"/>
          <w:lang w:eastAsia="tr-TR"/>
        </w:rPr>
        <w:t xml:space="preserve"> </w:t>
      </w:r>
      <w:r w:rsidRPr="00EA31BE">
        <w:rPr>
          <w:rFonts w:ascii="Times New Roman" w:eastAsia="Times New Roman" w:hAnsi="Times New Roman" w:cs="Times New Roman"/>
          <w:b/>
          <w:sz w:val="24"/>
          <w:szCs w:val="24"/>
          <w:lang w:eastAsia="tr-TR"/>
        </w:rPr>
        <w:t xml:space="preserve">Tablo </w:t>
      </w:r>
      <w:r w:rsidR="00C57128" w:rsidRPr="00EA31BE">
        <w:rPr>
          <w:rFonts w:ascii="Times New Roman" w:eastAsia="Times New Roman" w:hAnsi="Times New Roman" w:cs="Times New Roman"/>
          <w:b/>
          <w:sz w:val="24"/>
          <w:szCs w:val="24"/>
          <w:lang w:eastAsia="tr-TR"/>
        </w:rPr>
        <w:t>I</w:t>
      </w:r>
      <w:r w:rsidRPr="00EA31BE">
        <w:rPr>
          <w:rFonts w:ascii="Times New Roman" w:eastAsia="Times New Roman" w:hAnsi="Times New Roman" w:cs="Times New Roman"/>
          <w:b/>
          <w:sz w:val="24"/>
          <w:szCs w:val="24"/>
          <w:lang w:eastAsia="tr-TR"/>
        </w:rPr>
        <w:t>I:</w:t>
      </w:r>
      <w:r w:rsidRPr="00EA31BE">
        <w:rPr>
          <w:rFonts w:ascii="Times New Roman" w:eastAsia="Times New Roman" w:hAnsi="Times New Roman" w:cs="Times New Roman"/>
          <w:sz w:val="24"/>
          <w:szCs w:val="24"/>
          <w:lang w:eastAsia="tr-TR"/>
        </w:rPr>
        <w:t xml:space="preserve"> </w:t>
      </w:r>
      <w:r w:rsidR="00EA31BE" w:rsidRPr="00EA31BE">
        <w:rPr>
          <w:rFonts w:ascii="Times New Roman" w:eastAsia="Times New Roman" w:hAnsi="Times New Roman" w:cs="Times New Roman"/>
          <w:sz w:val="20"/>
          <w:szCs w:val="20"/>
          <w:lang w:eastAsia="tr-TR"/>
        </w:rPr>
        <w:t>Kurşunlu’da</w:t>
      </w:r>
      <w:r w:rsidRPr="00EA31BE">
        <w:rPr>
          <w:rFonts w:ascii="Times New Roman" w:eastAsia="Times New Roman" w:hAnsi="Times New Roman" w:cs="Times New Roman"/>
          <w:sz w:val="20"/>
          <w:szCs w:val="20"/>
          <w:lang w:eastAsia="tr-TR"/>
        </w:rPr>
        <w:t xml:space="preserve"> </w:t>
      </w:r>
      <w:r w:rsidR="003E0EBF" w:rsidRPr="00EA31BE">
        <w:rPr>
          <w:rFonts w:ascii="Times New Roman" w:eastAsia="Times New Roman" w:hAnsi="Times New Roman" w:cs="Times New Roman"/>
          <w:sz w:val="20"/>
          <w:szCs w:val="20"/>
          <w:lang w:eastAsia="tr-TR"/>
        </w:rPr>
        <w:t>18</w:t>
      </w:r>
      <w:r w:rsidR="00EA31BE" w:rsidRPr="00EA31BE">
        <w:rPr>
          <w:rFonts w:ascii="Times New Roman" w:eastAsia="Times New Roman" w:hAnsi="Times New Roman" w:cs="Times New Roman"/>
          <w:sz w:val="20"/>
          <w:szCs w:val="20"/>
          <w:lang w:eastAsia="tr-TR"/>
        </w:rPr>
        <w:t>49</w:t>
      </w:r>
      <w:r w:rsidR="003E0EBF" w:rsidRPr="00EA31BE">
        <w:rPr>
          <w:rFonts w:ascii="Times New Roman" w:eastAsia="Times New Roman" w:hAnsi="Times New Roman" w:cs="Times New Roman"/>
          <w:sz w:val="20"/>
          <w:szCs w:val="20"/>
          <w:lang w:eastAsia="tr-TR"/>
        </w:rPr>
        <w:t>-</w:t>
      </w:r>
      <w:proofErr w:type="gramStart"/>
      <w:r w:rsidR="003E0EBF" w:rsidRPr="00EA31BE">
        <w:rPr>
          <w:rFonts w:ascii="Times New Roman" w:eastAsia="Times New Roman" w:hAnsi="Times New Roman" w:cs="Times New Roman"/>
          <w:sz w:val="20"/>
          <w:szCs w:val="20"/>
          <w:lang w:eastAsia="tr-TR"/>
        </w:rPr>
        <w:t>1</w:t>
      </w:r>
      <w:r w:rsidR="00EA31BE" w:rsidRPr="00EA31BE">
        <w:rPr>
          <w:rFonts w:ascii="Times New Roman" w:eastAsia="Times New Roman" w:hAnsi="Times New Roman" w:cs="Times New Roman"/>
          <w:sz w:val="20"/>
          <w:szCs w:val="20"/>
          <w:lang w:eastAsia="tr-TR"/>
        </w:rPr>
        <w:t>890</w:t>
      </w:r>
      <w:r w:rsidR="003E0EBF" w:rsidRPr="00EA31BE">
        <w:rPr>
          <w:rFonts w:ascii="Times New Roman" w:eastAsia="Times New Roman" w:hAnsi="Times New Roman" w:cs="Times New Roman"/>
          <w:sz w:val="20"/>
          <w:szCs w:val="20"/>
          <w:lang w:eastAsia="tr-TR"/>
        </w:rPr>
        <w:t xml:space="preserve"> </w:t>
      </w:r>
      <w:r w:rsidRPr="00EA31BE">
        <w:rPr>
          <w:rFonts w:ascii="Times New Roman" w:eastAsia="Times New Roman" w:hAnsi="Times New Roman" w:cs="Times New Roman"/>
          <w:sz w:val="20"/>
          <w:szCs w:val="20"/>
          <w:lang w:eastAsia="tr-TR"/>
        </w:rPr>
        <w:t xml:space="preserve"> Yılları</w:t>
      </w:r>
      <w:proofErr w:type="gramEnd"/>
      <w:r w:rsidRPr="00EA31BE">
        <w:rPr>
          <w:rFonts w:ascii="Times New Roman" w:eastAsia="Times New Roman" w:hAnsi="Times New Roman" w:cs="Times New Roman"/>
          <w:sz w:val="20"/>
          <w:szCs w:val="20"/>
          <w:lang w:eastAsia="tr-TR"/>
        </w:rPr>
        <w:t xml:space="preserve"> Arasında Düzenlenen </w:t>
      </w:r>
      <w:r w:rsidR="00EA31BE" w:rsidRPr="00EA31BE">
        <w:rPr>
          <w:rFonts w:ascii="Times New Roman" w:eastAsia="Times New Roman" w:hAnsi="Times New Roman" w:cs="Times New Roman"/>
          <w:sz w:val="20"/>
          <w:szCs w:val="20"/>
          <w:lang w:eastAsia="tr-TR"/>
        </w:rPr>
        <w:t>12</w:t>
      </w:r>
      <w:r w:rsidRPr="00EA31BE">
        <w:rPr>
          <w:rFonts w:ascii="Times New Roman" w:eastAsia="Times New Roman" w:hAnsi="Times New Roman" w:cs="Times New Roman"/>
          <w:sz w:val="20"/>
          <w:szCs w:val="20"/>
          <w:lang w:eastAsia="tr-TR"/>
        </w:rPr>
        <w:t>.2</w:t>
      </w:r>
      <w:r w:rsidR="00EA31BE" w:rsidRPr="00EA31BE">
        <w:rPr>
          <w:rFonts w:ascii="Times New Roman" w:eastAsia="Times New Roman" w:hAnsi="Times New Roman" w:cs="Times New Roman"/>
          <w:sz w:val="20"/>
          <w:szCs w:val="20"/>
          <w:lang w:eastAsia="tr-TR"/>
        </w:rPr>
        <w:t>09</w:t>
      </w:r>
      <w:r w:rsidRPr="00EA31BE">
        <w:rPr>
          <w:rFonts w:ascii="Times New Roman" w:eastAsia="Times New Roman" w:hAnsi="Times New Roman" w:cs="Times New Roman"/>
          <w:sz w:val="20"/>
          <w:szCs w:val="20"/>
          <w:lang w:eastAsia="tr-TR"/>
        </w:rPr>
        <w:t xml:space="preserve"> Adet Tapu Kaydında Geçen Taşınmazın Tür ve Adedi</w:t>
      </w:r>
    </w:p>
    <w:p w:rsidR="00406EE4" w:rsidRPr="00EA31BE" w:rsidRDefault="00A9421B" w:rsidP="00CC15C7">
      <w:pPr>
        <w:spacing w:after="0" w:line="360" w:lineRule="auto"/>
        <w:ind w:firstLine="708"/>
        <w:jc w:val="both"/>
        <w:rPr>
          <w:rFonts w:ascii="Times New Roman" w:eastAsia="Times New Roman" w:hAnsi="Times New Roman" w:cs="Times New Roman"/>
          <w:sz w:val="24"/>
          <w:szCs w:val="24"/>
          <w:lang w:eastAsia="tr-TR"/>
        </w:rPr>
      </w:pPr>
      <w:r w:rsidRPr="00EA31BE">
        <w:rPr>
          <w:rFonts w:ascii="Times New Roman" w:eastAsia="Times New Roman" w:hAnsi="Times New Roman" w:cs="Times New Roman"/>
          <w:sz w:val="24"/>
          <w:szCs w:val="24"/>
          <w:lang w:eastAsia="tr-TR"/>
        </w:rPr>
        <w:t xml:space="preserve">Tablodan da anlaşılacağı üzere </w:t>
      </w:r>
      <w:r w:rsidR="00B6066B" w:rsidRPr="00EA31BE">
        <w:rPr>
          <w:rFonts w:ascii="Times New Roman" w:eastAsia="Times New Roman" w:hAnsi="Times New Roman" w:cs="Times New Roman"/>
          <w:sz w:val="24"/>
          <w:szCs w:val="24"/>
          <w:lang w:eastAsia="tr-TR"/>
        </w:rPr>
        <w:t>incelenen</w:t>
      </w:r>
      <w:r w:rsidRPr="00EA31BE">
        <w:rPr>
          <w:rFonts w:ascii="Times New Roman" w:eastAsia="Times New Roman" w:hAnsi="Times New Roman" w:cs="Times New Roman"/>
          <w:sz w:val="24"/>
          <w:szCs w:val="24"/>
          <w:lang w:eastAsia="tr-TR"/>
        </w:rPr>
        <w:t xml:space="preserve"> toplam </w:t>
      </w:r>
      <w:r w:rsidR="00EA31BE" w:rsidRPr="00EA31BE">
        <w:rPr>
          <w:rFonts w:ascii="Times New Roman" w:eastAsia="Times New Roman" w:hAnsi="Times New Roman" w:cs="Times New Roman"/>
          <w:sz w:val="24"/>
          <w:szCs w:val="24"/>
          <w:lang w:eastAsia="tr-TR"/>
        </w:rPr>
        <w:t xml:space="preserve">12.209 </w:t>
      </w:r>
      <w:r w:rsidR="00B6066B" w:rsidRPr="00EA31BE">
        <w:rPr>
          <w:rFonts w:ascii="Times New Roman" w:eastAsia="Times New Roman" w:hAnsi="Times New Roman" w:cs="Times New Roman"/>
          <w:sz w:val="24"/>
          <w:szCs w:val="24"/>
          <w:lang w:eastAsia="tr-TR"/>
        </w:rPr>
        <w:t xml:space="preserve">adet </w:t>
      </w:r>
      <w:r w:rsidR="003E0EBF" w:rsidRPr="00EA31BE">
        <w:rPr>
          <w:rFonts w:ascii="Times New Roman" w:eastAsia="Times New Roman" w:hAnsi="Times New Roman" w:cs="Times New Roman"/>
          <w:sz w:val="24"/>
          <w:szCs w:val="24"/>
          <w:lang w:eastAsia="tr-TR"/>
        </w:rPr>
        <w:t xml:space="preserve">tapu </w:t>
      </w:r>
      <w:r w:rsidRPr="00EA31BE">
        <w:rPr>
          <w:rFonts w:ascii="Times New Roman" w:eastAsia="Times New Roman" w:hAnsi="Times New Roman" w:cs="Times New Roman"/>
          <w:sz w:val="24"/>
          <w:szCs w:val="24"/>
          <w:lang w:eastAsia="tr-TR"/>
        </w:rPr>
        <w:t>kaydın</w:t>
      </w:r>
      <w:r w:rsidR="003E0EBF" w:rsidRPr="00EA31BE">
        <w:rPr>
          <w:rFonts w:ascii="Times New Roman" w:eastAsia="Times New Roman" w:hAnsi="Times New Roman" w:cs="Times New Roman"/>
          <w:sz w:val="24"/>
          <w:szCs w:val="24"/>
          <w:lang w:eastAsia="tr-TR"/>
        </w:rPr>
        <w:t>ın</w:t>
      </w:r>
      <w:r w:rsidRPr="00EA31BE">
        <w:rPr>
          <w:rFonts w:ascii="Times New Roman" w:eastAsia="Times New Roman" w:hAnsi="Times New Roman" w:cs="Times New Roman"/>
          <w:sz w:val="24"/>
          <w:szCs w:val="24"/>
          <w:lang w:eastAsia="tr-TR"/>
        </w:rPr>
        <w:t xml:space="preserve"> çoğunluğunu </w:t>
      </w:r>
      <w:r w:rsidR="00EA31BE" w:rsidRPr="00EA31BE">
        <w:rPr>
          <w:rFonts w:ascii="Times New Roman" w:eastAsia="Times New Roman" w:hAnsi="Times New Roman" w:cs="Times New Roman"/>
          <w:sz w:val="24"/>
          <w:szCs w:val="24"/>
          <w:lang w:eastAsia="tr-TR"/>
        </w:rPr>
        <w:t>tarla ve çayır</w:t>
      </w:r>
      <w:r w:rsidR="004F4559" w:rsidRPr="00EA31BE">
        <w:rPr>
          <w:rFonts w:ascii="Times New Roman" w:eastAsia="Times New Roman" w:hAnsi="Times New Roman" w:cs="Times New Roman"/>
          <w:sz w:val="24"/>
          <w:szCs w:val="24"/>
          <w:lang w:eastAsia="tr-TR"/>
        </w:rPr>
        <w:t xml:space="preserve"> </w:t>
      </w:r>
      <w:r w:rsidR="003E0EBF" w:rsidRPr="00EA31BE">
        <w:rPr>
          <w:rFonts w:ascii="Times New Roman" w:eastAsia="Times New Roman" w:hAnsi="Times New Roman" w:cs="Times New Roman"/>
          <w:sz w:val="24"/>
          <w:szCs w:val="24"/>
          <w:lang w:eastAsia="tr-TR"/>
        </w:rPr>
        <w:t>oluşturmaktadır.</w:t>
      </w:r>
      <w:r w:rsidR="004F4559" w:rsidRPr="00EA31BE">
        <w:rPr>
          <w:rFonts w:ascii="Times New Roman" w:eastAsia="Times New Roman" w:hAnsi="Times New Roman" w:cs="Times New Roman"/>
          <w:sz w:val="24"/>
          <w:szCs w:val="24"/>
          <w:lang w:eastAsia="tr-TR"/>
        </w:rPr>
        <w:t xml:space="preserve"> Ta</w:t>
      </w:r>
      <w:r w:rsidR="00CC15C7" w:rsidRPr="00EA31BE">
        <w:rPr>
          <w:rFonts w:ascii="Times New Roman" w:eastAsia="Times New Roman" w:hAnsi="Times New Roman" w:cs="Times New Roman"/>
          <w:sz w:val="24"/>
          <w:szCs w:val="24"/>
          <w:lang w:eastAsia="tr-TR"/>
        </w:rPr>
        <w:t xml:space="preserve">şınmaz </w:t>
      </w:r>
      <w:r w:rsidR="003E0EBF" w:rsidRPr="00EA31BE">
        <w:rPr>
          <w:rFonts w:ascii="Times New Roman" w:eastAsia="Times New Roman" w:hAnsi="Times New Roman" w:cs="Times New Roman"/>
          <w:sz w:val="24"/>
          <w:szCs w:val="24"/>
          <w:lang w:eastAsia="tr-TR"/>
        </w:rPr>
        <w:t>türlerinin</w:t>
      </w:r>
      <w:r w:rsidR="00CC15C7" w:rsidRPr="00EA31BE">
        <w:rPr>
          <w:rFonts w:ascii="Times New Roman" w:eastAsia="Times New Roman" w:hAnsi="Times New Roman" w:cs="Times New Roman"/>
          <w:sz w:val="24"/>
          <w:szCs w:val="24"/>
          <w:lang w:eastAsia="tr-TR"/>
        </w:rPr>
        <w:t xml:space="preserve"> bu dağılımı</w:t>
      </w:r>
      <w:r w:rsidR="003E0EBF" w:rsidRPr="00EA31BE">
        <w:rPr>
          <w:rFonts w:ascii="Times New Roman" w:eastAsia="Times New Roman" w:hAnsi="Times New Roman" w:cs="Times New Roman"/>
          <w:sz w:val="24"/>
          <w:szCs w:val="24"/>
          <w:lang w:eastAsia="tr-TR"/>
        </w:rPr>
        <w:t>,</w:t>
      </w:r>
      <w:r w:rsidR="00CC15C7" w:rsidRPr="00EA31BE">
        <w:rPr>
          <w:rFonts w:ascii="Times New Roman" w:eastAsia="Times New Roman" w:hAnsi="Times New Roman" w:cs="Times New Roman"/>
          <w:sz w:val="24"/>
          <w:szCs w:val="24"/>
          <w:lang w:eastAsia="tr-TR"/>
        </w:rPr>
        <w:t xml:space="preserve"> </w:t>
      </w:r>
      <w:r w:rsidR="00EA31BE" w:rsidRPr="00EA31BE">
        <w:rPr>
          <w:rFonts w:ascii="Times New Roman" w:eastAsia="Times New Roman" w:hAnsi="Times New Roman" w:cs="Times New Roman"/>
          <w:sz w:val="24"/>
          <w:szCs w:val="24"/>
          <w:lang w:eastAsia="tr-TR"/>
        </w:rPr>
        <w:t xml:space="preserve">Kurşunlu’yu </w:t>
      </w:r>
      <w:r w:rsidR="004F4559" w:rsidRPr="00EA31BE">
        <w:rPr>
          <w:rFonts w:ascii="Times New Roman" w:eastAsia="Times New Roman" w:hAnsi="Times New Roman" w:cs="Times New Roman"/>
          <w:sz w:val="24"/>
          <w:szCs w:val="24"/>
          <w:lang w:eastAsia="tr-TR"/>
        </w:rPr>
        <w:t xml:space="preserve">daha önce görmeyenler </w:t>
      </w:r>
      <w:r w:rsidR="003E0EBF" w:rsidRPr="00EA31BE">
        <w:rPr>
          <w:rFonts w:ascii="Times New Roman" w:eastAsia="Times New Roman" w:hAnsi="Times New Roman" w:cs="Times New Roman"/>
          <w:sz w:val="24"/>
          <w:szCs w:val="24"/>
          <w:lang w:eastAsia="tr-TR"/>
        </w:rPr>
        <w:t>için</w:t>
      </w:r>
      <w:r w:rsidR="004F4559" w:rsidRPr="00EA31BE">
        <w:rPr>
          <w:rFonts w:ascii="Times New Roman" w:eastAsia="Times New Roman" w:hAnsi="Times New Roman" w:cs="Times New Roman"/>
          <w:sz w:val="24"/>
          <w:szCs w:val="24"/>
          <w:lang w:eastAsia="tr-TR"/>
        </w:rPr>
        <w:t xml:space="preserve"> </w:t>
      </w:r>
      <w:r w:rsidR="00EA31BE" w:rsidRPr="00EA31BE">
        <w:rPr>
          <w:rFonts w:ascii="Times New Roman" w:eastAsia="Times New Roman" w:hAnsi="Times New Roman" w:cs="Times New Roman"/>
          <w:sz w:val="24"/>
          <w:szCs w:val="24"/>
          <w:lang w:eastAsia="tr-TR"/>
        </w:rPr>
        <w:t>bölgenin</w:t>
      </w:r>
      <w:r w:rsidR="003E0EBF" w:rsidRPr="00EA31BE">
        <w:rPr>
          <w:rFonts w:ascii="Times New Roman" w:eastAsia="Times New Roman" w:hAnsi="Times New Roman" w:cs="Times New Roman"/>
          <w:sz w:val="24"/>
          <w:szCs w:val="24"/>
          <w:lang w:eastAsia="tr-TR"/>
        </w:rPr>
        <w:t xml:space="preserve"> </w:t>
      </w:r>
      <w:r w:rsidR="004F4559" w:rsidRPr="00EA31BE">
        <w:rPr>
          <w:rFonts w:ascii="Times New Roman" w:eastAsia="Times New Roman" w:hAnsi="Times New Roman" w:cs="Times New Roman"/>
          <w:sz w:val="24"/>
          <w:szCs w:val="24"/>
          <w:lang w:eastAsia="tr-TR"/>
        </w:rPr>
        <w:t xml:space="preserve">bir resmini de ortaya koymaktadır. </w:t>
      </w:r>
      <w:r w:rsidR="00CC15C7" w:rsidRPr="00EA31BE">
        <w:rPr>
          <w:rFonts w:ascii="Times New Roman" w:eastAsia="Times New Roman" w:hAnsi="Times New Roman" w:cs="Times New Roman"/>
          <w:sz w:val="24"/>
          <w:szCs w:val="24"/>
          <w:lang w:eastAsia="tr-TR"/>
        </w:rPr>
        <w:t xml:space="preserve">Nitekim </w:t>
      </w:r>
      <w:r w:rsidR="004F0F63">
        <w:rPr>
          <w:rFonts w:ascii="Times New Roman" w:eastAsia="Times New Roman" w:hAnsi="Times New Roman" w:cs="Times New Roman"/>
          <w:sz w:val="24"/>
          <w:szCs w:val="24"/>
          <w:lang w:eastAsia="tr-TR"/>
        </w:rPr>
        <w:t>bu</w:t>
      </w:r>
      <w:r w:rsidR="00CC15C7" w:rsidRPr="00EA31BE">
        <w:rPr>
          <w:rFonts w:ascii="Times New Roman" w:eastAsia="Times New Roman" w:hAnsi="Times New Roman" w:cs="Times New Roman"/>
          <w:sz w:val="24"/>
          <w:szCs w:val="24"/>
          <w:lang w:eastAsia="tr-TR"/>
        </w:rPr>
        <w:t xml:space="preserve"> taşınmaz türleri bölgede insani ve coğrafi zaruret</w:t>
      </w:r>
      <w:r w:rsidR="00B6066B" w:rsidRPr="00EA31BE">
        <w:rPr>
          <w:rFonts w:ascii="Times New Roman" w:eastAsia="Times New Roman" w:hAnsi="Times New Roman" w:cs="Times New Roman"/>
          <w:sz w:val="24"/>
          <w:szCs w:val="24"/>
          <w:lang w:eastAsia="tr-TR"/>
        </w:rPr>
        <w:t>lerin elzem kıldığı bir rızıkla ilgili doğada verilen mücadeleyi</w:t>
      </w:r>
      <w:r w:rsidR="00CC15C7" w:rsidRPr="00EA31BE">
        <w:rPr>
          <w:rFonts w:ascii="Times New Roman" w:eastAsia="Times New Roman" w:hAnsi="Times New Roman" w:cs="Times New Roman"/>
          <w:sz w:val="24"/>
          <w:szCs w:val="24"/>
          <w:lang w:eastAsia="tr-TR"/>
        </w:rPr>
        <w:t xml:space="preserve"> </w:t>
      </w:r>
      <w:r w:rsidR="003E0EBF" w:rsidRPr="00EA31BE">
        <w:rPr>
          <w:rFonts w:ascii="Times New Roman" w:eastAsia="Times New Roman" w:hAnsi="Times New Roman" w:cs="Times New Roman"/>
          <w:sz w:val="24"/>
          <w:szCs w:val="24"/>
          <w:lang w:eastAsia="tr-TR"/>
        </w:rPr>
        <w:t>ifade etmektedir</w:t>
      </w:r>
      <w:r w:rsidR="00CC15C7" w:rsidRPr="00EA31BE">
        <w:rPr>
          <w:rFonts w:ascii="Times New Roman" w:eastAsia="Times New Roman" w:hAnsi="Times New Roman" w:cs="Times New Roman"/>
          <w:sz w:val="24"/>
          <w:szCs w:val="24"/>
          <w:lang w:eastAsia="tr-TR"/>
        </w:rPr>
        <w:t>.</w:t>
      </w:r>
    </w:p>
    <w:p w:rsidR="00406EE4" w:rsidRPr="0011256D" w:rsidRDefault="00406EE4" w:rsidP="00406EE4">
      <w:pPr>
        <w:spacing w:after="200" w:line="276" w:lineRule="auto"/>
        <w:jc w:val="both"/>
        <w:rPr>
          <w:rFonts w:ascii="Times New Roman" w:eastAsia="Times New Roman" w:hAnsi="Times New Roman" w:cs="Times New Roman"/>
          <w:sz w:val="24"/>
          <w:szCs w:val="24"/>
          <w:highlight w:val="yellow"/>
          <w:lang w:eastAsia="tr-TR"/>
        </w:rPr>
      </w:pPr>
      <w:r w:rsidRPr="0011256D">
        <w:rPr>
          <w:rFonts w:ascii="Times New Roman" w:eastAsia="Times New Roman" w:hAnsi="Times New Roman" w:cs="Times New Roman"/>
          <w:noProof/>
          <w:sz w:val="24"/>
          <w:szCs w:val="24"/>
          <w:highlight w:val="yellow"/>
          <w:lang w:eastAsia="tr-TR"/>
        </w:rPr>
        <w:lastRenderedPageBreak/>
        <w:drawing>
          <wp:inline distT="0" distB="0" distL="0" distR="0">
            <wp:extent cx="5821073" cy="4929809"/>
            <wp:effectExtent l="19050" t="0" r="27277" b="4141"/>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6EE4" w:rsidRPr="00895856" w:rsidRDefault="00CC15C7" w:rsidP="00406EE4">
      <w:pPr>
        <w:spacing w:after="200" w:line="276" w:lineRule="auto"/>
        <w:jc w:val="both"/>
        <w:rPr>
          <w:rFonts w:ascii="Times New Roman" w:eastAsia="Times New Roman" w:hAnsi="Times New Roman" w:cs="Times New Roman"/>
          <w:sz w:val="24"/>
          <w:szCs w:val="24"/>
          <w:lang w:eastAsia="tr-TR"/>
        </w:rPr>
      </w:pPr>
      <w:r w:rsidRPr="00895856">
        <w:rPr>
          <w:rFonts w:ascii="Times New Roman" w:eastAsia="Times New Roman" w:hAnsi="Times New Roman" w:cs="Times New Roman"/>
          <w:b/>
          <w:sz w:val="24"/>
          <w:szCs w:val="24"/>
          <w:lang w:eastAsia="tr-TR"/>
        </w:rPr>
        <w:t xml:space="preserve">Şekil </w:t>
      </w:r>
      <w:r w:rsidR="00C57128" w:rsidRPr="00895856">
        <w:rPr>
          <w:rFonts w:ascii="Times New Roman" w:eastAsia="Times New Roman" w:hAnsi="Times New Roman" w:cs="Times New Roman"/>
          <w:b/>
          <w:sz w:val="24"/>
          <w:szCs w:val="24"/>
          <w:lang w:eastAsia="tr-TR"/>
        </w:rPr>
        <w:t>V</w:t>
      </w:r>
      <w:r w:rsidRPr="00895856">
        <w:rPr>
          <w:rFonts w:ascii="Times New Roman" w:eastAsia="Times New Roman" w:hAnsi="Times New Roman" w:cs="Times New Roman"/>
          <w:b/>
          <w:sz w:val="24"/>
          <w:szCs w:val="24"/>
          <w:lang w:eastAsia="tr-TR"/>
        </w:rPr>
        <w:t>:</w:t>
      </w:r>
      <w:r w:rsidR="00655A2D" w:rsidRPr="00895856">
        <w:rPr>
          <w:rFonts w:ascii="Times New Roman" w:eastAsia="Times New Roman" w:hAnsi="Times New Roman" w:cs="Times New Roman"/>
          <w:sz w:val="20"/>
          <w:szCs w:val="20"/>
          <w:lang w:eastAsia="tr-TR"/>
        </w:rPr>
        <w:t>18</w:t>
      </w:r>
      <w:r w:rsidR="00895856" w:rsidRPr="00895856">
        <w:rPr>
          <w:rFonts w:ascii="Times New Roman" w:eastAsia="Times New Roman" w:hAnsi="Times New Roman" w:cs="Times New Roman"/>
          <w:sz w:val="20"/>
          <w:szCs w:val="20"/>
          <w:lang w:eastAsia="tr-TR"/>
        </w:rPr>
        <w:t xml:space="preserve">49 ila </w:t>
      </w:r>
      <w:r w:rsidR="00655A2D" w:rsidRPr="00895856">
        <w:rPr>
          <w:rFonts w:ascii="Times New Roman" w:eastAsia="Times New Roman" w:hAnsi="Times New Roman" w:cs="Times New Roman"/>
          <w:sz w:val="20"/>
          <w:szCs w:val="20"/>
          <w:lang w:eastAsia="tr-TR"/>
        </w:rPr>
        <w:t>1</w:t>
      </w:r>
      <w:r w:rsidR="00895856" w:rsidRPr="00895856">
        <w:rPr>
          <w:rFonts w:ascii="Times New Roman" w:eastAsia="Times New Roman" w:hAnsi="Times New Roman" w:cs="Times New Roman"/>
          <w:sz w:val="20"/>
          <w:szCs w:val="20"/>
          <w:lang w:eastAsia="tr-TR"/>
        </w:rPr>
        <w:t>890</w:t>
      </w:r>
      <w:r w:rsidR="00655A2D" w:rsidRPr="00895856">
        <w:rPr>
          <w:rFonts w:ascii="Times New Roman" w:eastAsia="Times New Roman" w:hAnsi="Times New Roman" w:cs="Times New Roman"/>
          <w:sz w:val="20"/>
          <w:szCs w:val="20"/>
          <w:lang w:eastAsia="tr-TR"/>
        </w:rPr>
        <w:t xml:space="preserve"> Yılları</w:t>
      </w:r>
      <w:r w:rsidR="00895856" w:rsidRPr="00895856">
        <w:rPr>
          <w:rFonts w:ascii="Times New Roman" w:eastAsia="Times New Roman" w:hAnsi="Times New Roman" w:cs="Times New Roman"/>
          <w:sz w:val="20"/>
          <w:szCs w:val="20"/>
          <w:lang w:eastAsia="tr-TR"/>
        </w:rPr>
        <w:t>nda</w:t>
      </w:r>
      <w:r w:rsidR="00655A2D" w:rsidRPr="00895856">
        <w:rPr>
          <w:rFonts w:ascii="Times New Roman" w:eastAsia="Times New Roman" w:hAnsi="Times New Roman" w:cs="Times New Roman"/>
          <w:sz w:val="20"/>
          <w:szCs w:val="20"/>
          <w:lang w:eastAsia="tr-TR"/>
        </w:rPr>
        <w:t xml:space="preserve"> </w:t>
      </w:r>
      <w:r w:rsidR="00895856" w:rsidRPr="00895856">
        <w:rPr>
          <w:rFonts w:ascii="Times New Roman" w:eastAsia="Times New Roman" w:hAnsi="Times New Roman" w:cs="Times New Roman"/>
          <w:sz w:val="20"/>
          <w:szCs w:val="20"/>
          <w:lang w:eastAsia="tr-TR"/>
        </w:rPr>
        <w:t>Kurşunlu’da</w:t>
      </w:r>
      <w:r w:rsidR="00655A2D" w:rsidRPr="00895856">
        <w:rPr>
          <w:rFonts w:ascii="Times New Roman" w:eastAsia="Times New Roman" w:hAnsi="Times New Roman" w:cs="Times New Roman"/>
          <w:sz w:val="20"/>
          <w:szCs w:val="20"/>
          <w:lang w:eastAsia="tr-TR"/>
        </w:rPr>
        <w:t xml:space="preserve"> Düzenlenen </w:t>
      </w:r>
      <w:r w:rsidR="00895856" w:rsidRPr="00895856">
        <w:rPr>
          <w:rFonts w:ascii="Times New Roman" w:eastAsia="Times New Roman" w:hAnsi="Times New Roman" w:cs="Times New Roman"/>
          <w:sz w:val="20"/>
          <w:szCs w:val="20"/>
          <w:lang w:eastAsia="tr-TR"/>
        </w:rPr>
        <w:t>12.209</w:t>
      </w:r>
      <w:r w:rsidR="00655A2D" w:rsidRPr="00895856">
        <w:rPr>
          <w:rFonts w:ascii="Times New Roman" w:eastAsia="Times New Roman" w:hAnsi="Times New Roman" w:cs="Times New Roman"/>
          <w:sz w:val="20"/>
          <w:szCs w:val="20"/>
          <w:lang w:eastAsia="tr-TR"/>
        </w:rPr>
        <w:t xml:space="preserve"> Adet Tapu Kaydının </w:t>
      </w:r>
      <w:r w:rsidR="00B57389">
        <w:rPr>
          <w:rFonts w:ascii="Times New Roman" w:eastAsia="Times New Roman" w:hAnsi="Times New Roman" w:cs="Times New Roman"/>
          <w:sz w:val="20"/>
          <w:szCs w:val="20"/>
          <w:lang w:eastAsia="tr-TR"/>
        </w:rPr>
        <w:t xml:space="preserve">Taşınmazların </w:t>
      </w:r>
      <w:r w:rsidR="00A36D71">
        <w:rPr>
          <w:rFonts w:ascii="Times New Roman" w:eastAsia="Times New Roman" w:hAnsi="Times New Roman" w:cs="Times New Roman"/>
          <w:sz w:val="20"/>
          <w:szCs w:val="20"/>
          <w:lang w:eastAsia="tr-TR"/>
        </w:rPr>
        <w:t xml:space="preserve">Türlerine Göre </w:t>
      </w:r>
      <w:r w:rsidR="00655A2D" w:rsidRPr="00895856">
        <w:rPr>
          <w:rFonts w:ascii="Times New Roman" w:eastAsia="Times New Roman" w:hAnsi="Times New Roman" w:cs="Times New Roman"/>
          <w:sz w:val="20"/>
          <w:szCs w:val="20"/>
          <w:lang w:eastAsia="tr-TR"/>
        </w:rPr>
        <w:t>Dağılımı.</w:t>
      </w:r>
    </w:p>
    <w:p w:rsidR="00CC15C7" w:rsidRPr="00B57389" w:rsidRDefault="00CC15C7" w:rsidP="00406EE4">
      <w:pPr>
        <w:spacing w:after="0" w:line="360" w:lineRule="auto"/>
        <w:jc w:val="both"/>
        <w:rPr>
          <w:rFonts w:ascii="Times New Roman" w:eastAsia="Times New Roman" w:hAnsi="Times New Roman" w:cs="Times New Roman"/>
          <w:b/>
          <w:sz w:val="24"/>
          <w:szCs w:val="24"/>
          <w:lang w:eastAsia="tr-TR"/>
        </w:rPr>
      </w:pPr>
      <w:r w:rsidRPr="00B57389">
        <w:rPr>
          <w:rFonts w:ascii="Times New Roman" w:eastAsia="Times New Roman" w:hAnsi="Times New Roman" w:cs="Times New Roman"/>
          <w:sz w:val="24"/>
          <w:szCs w:val="24"/>
          <w:lang w:eastAsia="tr-TR"/>
        </w:rPr>
        <w:tab/>
      </w:r>
      <w:r w:rsidRPr="00B57389">
        <w:rPr>
          <w:rFonts w:ascii="Times New Roman" w:eastAsia="Times New Roman" w:hAnsi="Times New Roman" w:cs="Times New Roman"/>
          <w:b/>
          <w:sz w:val="24"/>
          <w:szCs w:val="24"/>
          <w:lang w:eastAsia="tr-TR"/>
        </w:rPr>
        <w:t xml:space="preserve">IV- Taşınmazların </w:t>
      </w:r>
      <w:r w:rsidR="00A36D71">
        <w:rPr>
          <w:rFonts w:ascii="Times New Roman" w:eastAsia="Times New Roman" w:hAnsi="Times New Roman" w:cs="Times New Roman"/>
          <w:b/>
          <w:sz w:val="24"/>
          <w:szCs w:val="24"/>
          <w:lang w:eastAsia="tr-TR"/>
        </w:rPr>
        <w:t>Yer</w:t>
      </w:r>
      <w:r w:rsidR="004022C9" w:rsidRPr="00B57389">
        <w:rPr>
          <w:rFonts w:ascii="Times New Roman" w:eastAsia="Times New Roman" w:hAnsi="Times New Roman" w:cs="Times New Roman"/>
          <w:b/>
          <w:sz w:val="24"/>
          <w:szCs w:val="24"/>
          <w:lang w:eastAsia="tr-TR"/>
        </w:rPr>
        <w:t xml:space="preserve"> </w:t>
      </w:r>
      <w:r w:rsidR="00C57128" w:rsidRPr="00B57389">
        <w:rPr>
          <w:rFonts w:ascii="Times New Roman" w:eastAsia="Times New Roman" w:hAnsi="Times New Roman" w:cs="Times New Roman"/>
          <w:b/>
          <w:sz w:val="24"/>
          <w:szCs w:val="24"/>
          <w:lang w:eastAsia="tr-TR"/>
        </w:rPr>
        <w:t>Aldığı</w:t>
      </w:r>
      <w:r w:rsidRPr="00B57389">
        <w:rPr>
          <w:rFonts w:ascii="Times New Roman" w:eastAsia="Times New Roman" w:hAnsi="Times New Roman" w:cs="Times New Roman"/>
          <w:b/>
          <w:sz w:val="24"/>
          <w:szCs w:val="24"/>
          <w:lang w:eastAsia="tr-TR"/>
        </w:rPr>
        <w:t xml:space="preserve"> Yerleşim Birimleri (Köy</w:t>
      </w:r>
      <w:r w:rsidR="004022C9" w:rsidRPr="00B57389">
        <w:rPr>
          <w:rFonts w:ascii="Times New Roman" w:eastAsia="Times New Roman" w:hAnsi="Times New Roman" w:cs="Times New Roman"/>
          <w:b/>
          <w:sz w:val="24"/>
          <w:szCs w:val="24"/>
          <w:lang w:eastAsia="tr-TR"/>
        </w:rPr>
        <w:t xml:space="preserve"> </w:t>
      </w:r>
      <w:r w:rsidR="00C57128" w:rsidRPr="00B57389">
        <w:rPr>
          <w:rFonts w:ascii="Times New Roman" w:eastAsia="Times New Roman" w:hAnsi="Times New Roman" w:cs="Times New Roman"/>
          <w:b/>
          <w:sz w:val="24"/>
          <w:szCs w:val="24"/>
          <w:lang w:eastAsia="tr-TR"/>
        </w:rPr>
        <w:t>Adları</w:t>
      </w:r>
      <w:r w:rsidRPr="00B57389">
        <w:rPr>
          <w:rFonts w:ascii="Times New Roman" w:eastAsia="Times New Roman" w:hAnsi="Times New Roman" w:cs="Times New Roman"/>
          <w:b/>
          <w:sz w:val="24"/>
          <w:szCs w:val="24"/>
          <w:lang w:eastAsia="tr-TR"/>
        </w:rPr>
        <w:t>)</w:t>
      </w:r>
    </w:p>
    <w:p w:rsidR="00185A78" w:rsidRPr="00B57389" w:rsidRDefault="008A1254" w:rsidP="00185A78">
      <w:pPr>
        <w:spacing w:after="0" w:line="360" w:lineRule="auto"/>
        <w:ind w:firstLine="708"/>
        <w:jc w:val="both"/>
        <w:rPr>
          <w:rFonts w:ascii="Times New Roman" w:eastAsia="Times New Roman" w:hAnsi="Times New Roman" w:cs="Times New Roman"/>
          <w:sz w:val="24"/>
          <w:szCs w:val="24"/>
          <w:lang w:eastAsia="tr-TR"/>
        </w:rPr>
      </w:pPr>
      <w:r w:rsidRPr="00B57389">
        <w:rPr>
          <w:rFonts w:ascii="Times New Roman" w:eastAsia="Times New Roman" w:hAnsi="Times New Roman" w:cs="Times New Roman"/>
          <w:sz w:val="24"/>
          <w:szCs w:val="24"/>
          <w:lang w:eastAsia="tr-TR"/>
        </w:rPr>
        <w:t xml:space="preserve">Bu taşınmazlar kaydedilirken </w:t>
      </w:r>
      <w:r w:rsidR="008627A2" w:rsidRPr="00B57389">
        <w:rPr>
          <w:rFonts w:ascii="Times New Roman" w:eastAsia="Times New Roman" w:hAnsi="Times New Roman" w:cs="Times New Roman"/>
          <w:sz w:val="24"/>
          <w:szCs w:val="24"/>
          <w:lang w:eastAsia="tr-TR"/>
        </w:rPr>
        <w:t>köy</w:t>
      </w:r>
      <w:r w:rsidR="008627A2">
        <w:rPr>
          <w:rFonts w:ascii="Times New Roman" w:eastAsia="Times New Roman" w:hAnsi="Times New Roman" w:cs="Times New Roman"/>
          <w:sz w:val="24"/>
          <w:szCs w:val="24"/>
          <w:lang w:eastAsia="tr-TR"/>
        </w:rPr>
        <w:t xml:space="preserve"> adlarının da </w:t>
      </w:r>
      <w:r w:rsidRPr="00B57389">
        <w:rPr>
          <w:rFonts w:ascii="Times New Roman" w:eastAsia="Times New Roman" w:hAnsi="Times New Roman" w:cs="Times New Roman"/>
          <w:sz w:val="24"/>
          <w:szCs w:val="24"/>
          <w:lang w:eastAsia="tr-TR"/>
        </w:rPr>
        <w:t>esas alın</w:t>
      </w:r>
      <w:r w:rsidR="008627A2">
        <w:rPr>
          <w:rFonts w:ascii="Times New Roman" w:eastAsia="Times New Roman" w:hAnsi="Times New Roman" w:cs="Times New Roman"/>
          <w:sz w:val="24"/>
          <w:szCs w:val="24"/>
          <w:lang w:eastAsia="tr-TR"/>
        </w:rPr>
        <w:t xml:space="preserve">ması </w:t>
      </w:r>
      <w:r w:rsidRPr="00B57389">
        <w:rPr>
          <w:rFonts w:ascii="Times New Roman" w:eastAsia="Times New Roman" w:hAnsi="Times New Roman" w:cs="Times New Roman"/>
          <w:sz w:val="24"/>
          <w:szCs w:val="24"/>
          <w:lang w:eastAsia="tr-TR"/>
        </w:rPr>
        <w:t xml:space="preserve">büyük </w:t>
      </w:r>
      <w:r w:rsidR="00CC15C7" w:rsidRPr="00B57389">
        <w:rPr>
          <w:rFonts w:ascii="Times New Roman" w:eastAsia="Times New Roman" w:hAnsi="Times New Roman" w:cs="Times New Roman"/>
          <w:sz w:val="24"/>
          <w:szCs w:val="24"/>
          <w:lang w:eastAsia="tr-TR"/>
        </w:rPr>
        <w:t>önem</w:t>
      </w:r>
      <w:r w:rsidRPr="00B57389">
        <w:rPr>
          <w:rFonts w:ascii="Times New Roman" w:eastAsia="Times New Roman" w:hAnsi="Times New Roman" w:cs="Times New Roman"/>
          <w:sz w:val="24"/>
          <w:szCs w:val="24"/>
          <w:lang w:eastAsia="tr-TR"/>
        </w:rPr>
        <w:t xml:space="preserve"> taşımaktadır</w:t>
      </w:r>
      <w:r w:rsidR="00CC15C7" w:rsidRPr="00B57389">
        <w:rPr>
          <w:rFonts w:ascii="Times New Roman" w:eastAsia="Times New Roman" w:hAnsi="Times New Roman" w:cs="Times New Roman"/>
          <w:sz w:val="24"/>
          <w:szCs w:val="24"/>
          <w:lang w:eastAsia="tr-TR"/>
        </w:rPr>
        <w:t xml:space="preserve">. Nitekim bu kıstas yöreye dair bu gün olduğu kadar düne dair </w:t>
      </w:r>
      <w:r w:rsidRPr="00B57389">
        <w:rPr>
          <w:rFonts w:ascii="Times New Roman" w:eastAsia="Times New Roman" w:hAnsi="Times New Roman" w:cs="Times New Roman"/>
          <w:sz w:val="24"/>
          <w:szCs w:val="24"/>
          <w:lang w:eastAsia="tr-TR"/>
        </w:rPr>
        <w:t xml:space="preserve">de </w:t>
      </w:r>
      <w:r w:rsidR="00CC15C7" w:rsidRPr="00B57389">
        <w:rPr>
          <w:rFonts w:ascii="Times New Roman" w:eastAsia="Times New Roman" w:hAnsi="Times New Roman" w:cs="Times New Roman"/>
          <w:sz w:val="24"/>
          <w:szCs w:val="24"/>
          <w:lang w:eastAsia="tr-TR"/>
        </w:rPr>
        <w:t>bir onomastik inceleme yapabilmemize fırsat ver</w:t>
      </w:r>
      <w:r w:rsidR="008627A2">
        <w:rPr>
          <w:rFonts w:ascii="Times New Roman" w:eastAsia="Times New Roman" w:hAnsi="Times New Roman" w:cs="Times New Roman"/>
          <w:sz w:val="24"/>
          <w:szCs w:val="24"/>
          <w:lang w:eastAsia="tr-TR"/>
        </w:rPr>
        <w:t>mektedir.</w:t>
      </w:r>
      <w:r w:rsidR="00CC15C7" w:rsidRPr="00B57389">
        <w:rPr>
          <w:rFonts w:ascii="Times New Roman" w:eastAsia="Times New Roman" w:hAnsi="Times New Roman" w:cs="Times New Roman"/>
          <w:sz w:val="24"/>
          <w:szCs w:val="24"/>
          <w:lang w:eastAsia="tr-TR"/>
        </w:rPr>
        <w:t xml:space="preserve"> Zira çok daha sağlıklı bir köy adı okuma</w:t>
      </w:r>
      <w:r w:rsidR="00E838CA" w:rsidRPr="00B57389">
        <w:rPr>
          <w:rFonts w:ascii="Times New Roman" w:eastAsia="Times New Roman" w:hAnsi="Times New Roman" w:cs="Times New Roman"/>
          <w:sz w:val="24"/>
          <w:szCs w:val="24"/>
          <w:lang w:eastAsia="tr-TR"/>
        </w:rPr>
        <w:t>sı</w:t>
      </w:r>
      <w:r w:rsidR="00CC15C7" w:rsidRPr="00B57389">
        <w:rPr>
          <w:rFonts w:ascii="Times New Roman" w:eastAsia="Times New Roman" w:hAnsi="Times New Roman" w:cs="Times New Roman"/>
          <w:sz w:val="24"/>
          <w:szCs w:val="24"/>
          <w:lang w:eastAsia="tr-TR"/>
        </w:rPr>
        <w:t xml:space="preserve"> yapmak üzere kullandığımız salnameler bizlere bugün var olan köy adları ile ismi değişmiş köylere dair</w:t>
      </w:r>
      <w:r w:rsidR="00185A78" w:rsidRPr="00B57389">
        <w:rPr>
          <w:rFonts w:ascii="Times New Roman" w:eastAsia="Times New Roman" w:hAnsi="Times New Roman" w:cs="Times New Roman"/>
          <w:sz w:val="24"/>
          <w:szCs w:val="24"/>
          <w:lang w:eastAsia="tr-TR"/>
        </w:rPr>
        <w:t xml:space="preserve"> kesitler </w:t>
      </w:r>
      <w:r w:rsidR="00B57389">
        <w:rPr>
          <w:rFonts w:ascii="Times New Roman" w:eastAsia="Times New Roman" w:hAnsi="Times New Roman" w:cs="Times New Roman"/>
          <w:sz w:val="24"/>
          <w:szCs w:val="24"/>
          <w:lang w:eastAsia="tr-TR"/>
        </w:rPr>
        <w:t xml:space="preserve">de </w:t>
      </w:r>
      <w:r w:rsidR="00185A78" w:rsidRPr="00B57389">
        <w:rPr>
          <w:rFonts w:ascii="Times New Roman" w:eastAsia="Times New Roman" w:hAnsi="Times New Roman" w:cs="Times New Roman"/>
          <w:sz w:val="24"/>
          <w:szCs w:val="24"/>
          <w:lang w:eastAsia="tr-TR"/>
        </w:rPr>
        <w:t xml:space="preserve">sunmuştur.    </w:t>
      </w:r>
    </w:p>
    <w:p w:rsidR="00B57389" w:rsidRPr="002401DF" w:rsidRDefault="00B57389" w:rsidP="00B57389">
      <w:pPr>
        <w:tabs>
          <w:tab w:val="left" w:pos="3375"/>
        </w:tabs>
        <w:spacing w:after="200" w:line="360" w:lineRule="auto"/>
        <w:jc w:val="both"/>
        <w:rPr>
          <w:rFonts w:ascii="Times New Roman" w:eastAsia="Times New Roman" w:hAnsi="Times New Roman" w:cs="Times New Roman"/>
          <w:sz w:val="24"/>
          <w:szCs w:val="24"/>
          <w:lang w:eastAsia="tr-TR"/>
        </w:rPr>
      </w:pPr>
      <w:r w:rsidRPr="002401DF">
        <w:rPr>
          <w:rFonts w:ascii="Times New Roman" w:eastAsia="Times New Roman" w:hAnsi="Times New Roman" w:cs="Times New Roman"/>
          <w:b/>
          <w:lang w:eastAsia="tr-TR"/>
        </w:rPr>
        <w:t xml:space="preserve">             </w:t>
      </w:r>
      <w:r w:rsidRPr="002401DF">
        <w:rPr>
          <w:rFonts w:ascii="Times New Roman" w:eastAsia="Times New Roman" w:hAnsi="Times New Roman" w:cs="Times New Roman"/>
          <w:b/>
          <w:sz w:val="24"/>
          <w:szCs w:val="24"/>
          <w:lang w:eastAsia="tr-TR"/>
        </w:rPr>
        <w:t>Tablo:1</w:t>
      </w:r>
      <w:r w:rsidRPr="002401DF">
        <w:rPr>
          <w:rFonts w:ascii="Times New Roman" w:eastAsia="Times New Roman" w:hAnsi="Times New Roman" w:cs="Times New Roman"/>
          <w:sz w:val="24"/>
          <w:szCs w:val="24"/>
          <w:lang w:eastAsia="tr-TR"/>
        </w:rPr>
        <w:t xml:space="preserve"> de görüleceği gibi çalışma yaptığımız 1849 ila 1890 yılları arasında düzenlenen tapu kayıtlarında geçen Kurşunlu’nun köyleri idari taksimat değişikliklerinden dolayı </w:t>
      </w:r>
      <w:r w:rsidR="0054325B">
        <w:rPr>
          <w:rFonts w:ascii="Times New Roman" w:eastAsia="Times New Roman" w:hAnsi="Times New Roman" w:cs="Times New Roman"/>
          <w:sz w:val="24"/>
          <w:szCs w:val="24"/>
          <w:lang w:eastAsia="tr-TR"/>
        </w:rPr>
        <w:t>üç</w:t>
      </w:r>
      <w:r w:rsidRPr="002401DF">
        <w:rPr>
          <w:rFonts w:ascii="Times New Roman" w:eastAsia="Times New Roman" w:hAnsi="Times New Roman" w:cs="Times New Roman"/>
          <w:sz w:val="24"/>
          <w:szCs w:val="24"/>
          <w:lang w:eastAsia="tr-TR"/>
        </w:rPr>
        <w:t xml:space="preserve"> ayrı listede alfabetik olarak gösterilmiştir.  </w:t>
      </w:r>
      <w:r w:rsidR="00112D2B" w:rsidRPr="002401DF">
        <w:rPr>
          <w:rFonts w:ascii="Times New Roman" w:eastAsia="Times New Roman" w:hAnsi="Times New Roman" w:cs="Times New Roman"/>
          <w:sz w:val="24"/>
          <w:szCs w:val="24"/>
          <w:lang w:eastAsia="tr-TR"/>
        </w:rPr>
        <w:t>Yapılan çalışmanın kapsamı dışında kaldığından köylerin günümüzdeki durumu ile ilgili bir tespit yapılmamıştır.</w:t>
      </w:r>
    </w:p>
    <w:p w:rsidR="00100771" w:rsidRDefault="00B57389" w:rsidP="00112D2B">
      <w:pPr>
        <w:tabs>
          <w:tab w:val="left" w:pos="3375"/>
        </w:tabs>
        <w:spacing w:after="200" w:line="360" w:lineRule="auto"/>
        <w:jc w:val="both"/>
        <w:rPr>
          <w:rFonts w:ascii="Times New Roman" w:eastAsia="Times New Roman" w:hAnsi="Times New Roman" w:cs="Times New Roman"/>
          <w:sz w:val="24"/>
          <w:szCs w:val="24"/>
          <w:lang w:eastAsia="tr-TR"/>
        </w:rPr>
      </w:pPr>
      <w:r w:rsidRPr="002401DF">
        <w:rPr>
          <w:rFonts w:ascii="Times New Roman" w:eastAsia="Times New Roman" w:hAnsi="Times New Roman" w:cs="Times New Roman"/>
          <w:sz w:val="24"/>
          <w:szCs w:val="24"/>
          <w:lang w:eastAsia="tr-TR"/>
        </w:rPr>
        <w:t xml:space="preserve">             1</w:t>
      </w:r>
      <w:r w:rsidRPr="002401DF">
        <w:rPr>
          <w:rFonts w:ascii="Times New Roman" w:eastAsia="Times New Roman" w:hAnsi="Times New Roman" w:cs="Times New Roman"/>
          <w:bCs/>
          <w:kern w:val="24"/>
          <w:sz w:val="24"/>
          <w:szCs w:val="24"/>
          <w:lang w:eastAsia="tr-TR"/>
        </w:rPr>
        <w:t>265 -1289 (H.) yılları ar</w:t>
      </w:r>
      <w:r w:rsidR="006156F4">
        <w:rPr>
          <w:rFonts w:ascii="Times New Roman" w:eastAsia="Times New Roman" w:hAnsi="Times New Roman" w:cs="Times New Roman"/>
          <w:bCs/>
          <w:kern w:val="24"/>
          <w:sz w:val="24"/>
          <w:szCs w:val="24"/>
          <w:lang w:eastAsia="tr-TR"/>
        </w:rPr>
        <w:t>asında</w:t>
      </w:r>
      <w:r w:rsidRPr="002401DF">
        <w:rPr>
          <w:rFonts w:ascii="Times New Roman" w:eastAsia="Times New Roman" w:hAnsi="Times New Roman" w:cs="Times New Roman"/>
          <w:bCs/>
          <w:kern w:val="24"/>
          <w:sz w:val="24"/>
          <w:szCs w:val="24"/>
          <w:lang w:eastAsia="tr-TR"/>
        </w:rPr>
        <w:t xml:space="preserve"> Kurşunlu; Çankırı Vilayetine bağlı bir kaza </w:t>
      </w:r>
      <w:proofErr w:type="gramStart"/>
      <w:r w:rsidRPr="002401DF">
        <w:rPr>
          <w:rFonts w:ascii="Times New Roman" w:eastAsia="Times New Roman" w:hAnsi="Times New Roman" w:cs="Times New Roman"/>
          <w:bCs/>
          <w:kern w:val="24"/>
          <w:sz w:val="24"/>
          <w:szCs w:val="24"/>
          <w:lang w:eastAsia="tr-TR"/>
        </w:rPr>
        <w:t>iken  1288</w:t>
      </w:r>
      <w:proofErr w:type="gramEnd"/>
      <w:r w:rsidRPr="002401DF">
        <w:rPr>
          <w:rFonts w:ascii="Times New Roman" w:eastAsia="Times New Roman" w:hAnsi="Times New Roman" w:cs="Times New Roman"/>
          <w:bCs/>
          <w:kern w:val="24"/>
          <w:sz w:val="24"/>
          <w:szCs w:val="24"/>
          <w:lang w:eastAsia="tr-TR"/>
        </w:rPr>
        <w:t>-1299 (R.) döneminde Karacaviran Kazasına, 1300-1306 (</w:t>
      </w:r>
      <w:r w:rsidR="00874F51">
        <w:rPr>
          <w:rFonts w:ascii="Times New Roman" w:eastAsia="Times New Roman" w:hAnsi="Times New Roman" w:cs="Times New Roman"/>
          <w:bCs/>
          <w:kern w:val="24"/>
          <w:sz w:val="24"/>
          <w:szCs w:val="24"/>
          <w:lang w:eastAsia="tr-TR"/>
        </w:rPr>
        <w:t xml:space="preserve">R.) dönemde de Çerkeş </w:t>
      </w:r>
      <w:r w:rsidR="00874F51">
        <w:rPr>
          <w:rFonts w:ascii="Times New Roman" w:eastAsia="Times New Roman" w:hAnsi="Times New Roman" w:cs="Times New Roman"/>
          <w:bCs/>
          <w:kern w:val="24"/>
          <w:sz w:val="24"/>
          <w:szCs w:val="24"/>
          <w:lang w:eastAsia="tr-TR"/>
        </w:rPr>
        <w:lastRenderedPageBreak/>
        <w:t>Kazasına</w:t>
      </w:r>
      <w:r w:rsidRPr="002401DF">
        <w:rPr>
          <w:rFonts w:ascii="Times New Roman" w:eastAsia="Times New Roman" w:hAnsi="Times New Roman" w:cs="Times New Roman"/>
          <w:bCs/>
          <w:kern w:val="24"/>
          <w:sz w:val="24"/>
          <w:szCs w:val="24"/>
          <w:lang w:eastAsia="tr-TR"/>
        </w:rPr>
        <w:t xml:space="preserve"> bağlı bir nahiye olarak karşımıza çıkmaktadır. </w:t>
      </w:r>
      <w:r w:rsidR="00AD07C4">
        <w:rPr>
          <w:rFonts w:ascii="Times New Roman" w:eastAsia="Times New Roman" w:hAnsi="Times New Roman" w:cs="Times New Roman"/>
          <w:bCs/>
          <w:kern w:val="24"/>
          <w:sz w:val="24"/>
          <w:szCs w:val="24"/>
          <w:lang w:eastAsia="tr-TR"/>
        </w:rPr>
        <w:t xml:space="preserve">(R.) </w:t>
      </w:r>
      <w:r w:rsidR="00E172C8">
        <w:rPr>
          <w:rFonts w:ascii="Times New Roman" w:eastAsia="Times New Roman" w:hAnsi="Times New Roman" w:cs="Times New Roman"/>
          <w:bCs/>
          <w:kern w:val="24"/>
          <w:sz w:val="24"/>
          <w:szCs w:val="24"/>
          <w:lang w:eastAsia="tr-TR"/>
        </w:rPr>
        <w:t xml:space="preserve">1300 yılından </w:t>
      </w:r>
      <w:r w:rsidR="00BB455D">
        <w:rPr>
          <w:rFonts w:ascii="Times New Roman" w:eastAsia="Times New Roman" w:hAnsi="Times New Roman" w:cs="Times New Roman"/>
          <w:bCs/>
          <w:kern w:val="24"/>
          <w:sz w:val="24"/>
          <w:szCs w:val="24"/>
          <w:lang w:eastAsia="tr-TR"/>
        </w:rPr>
        <w:t xml:space="preserve">itibaren </w:t>
      </w:r>
      <w:r w:rsidR="005432F8">
        <w:rPr>
          <w:rFonts w:ascii="Times New Roman" w:eastAsia="Times New Roman" w:hAnsi="Times New Roman" w:cs="Times New Roman"/>
          <w:bCs/>
          <w:kern w:val="24"/>
          <w:sz w:val="24"/>
          <w:szCs w:val="24"/>
          <w:lang w:eastAsia="tr-TR"/>
        </w:rPr>
        <w:t>Kurşunlu</w:t>
      </w:r>
      <w:r w:rsidR="00BB455D">
        <w:rPr>
          <w:rFonts w:ascii="Times New Roman" w:eastAsia="Times New Roman" w:hAnsi="Times New Roman" w:cs="Times New Roman"/>
          <w:bCs/>
          <w:kern w:val="24"/>
          <w:sz w:val="24"/>
          <w:szCs w:val="24"/>
          <w:lang w:eastAsia="tr-TR"/>
        </w:rPr>
        <w:t xml:space="preserve"> </w:t>
      </w:r>
      <w:r w:rsidR="00E172C8">
        <w:rPr>
          <w:rFonts w:ascii="Times New Roman" w:eastAsia="Times New Roman" w:hAnsi="Times New Roman" w:cs="Times New Roman"/>
          <w:bCs/>
          <w:kern w:val="24"/>
          <w:sz w:val="24"/>
          <w:szCs w:val="24"/>
          <w:lang w:eastAsia="tr-TR"/>
        </w:rPr>
        <w:t>tapu kayıtları</w:t>
      </w:r>
      <w:r w:rsidR="005432F8">
        <w:rPr>
          <w:rFonts w:ascii="Times New Roman" w:eastAsia="Times New Roman" w:hAnsi="Times New Roman" w:cs="Times New Roman"/>
          <w:bCs/>
          <w:kern w:val="24"/>
          <w:sz w:val="24"/>
          <w:szCs w:val="24"/>
          <w:lang w:eastAsia="tr-TR"/>
        </w:rPr>
        <w:t>nın</w:t>
      </w:r>
      <w:r w:rsidR="00E172C8">
        <w:rPr>
          <w:rFonts w:ascii="Times New Roman" w:eastAsia="Times New Roman" w:hAnsi="Times New Roman" w:cs="Times New Roman"/>
          <w:bCs/>
          <w:kern w:val="24"/>
          <w:sz w:val="24"/>
          <w:szCs w:val="24"/>
          <w:lang w:eastAsia="tr-TR"/>
        </w:rPr>
        <w:t xml:space="preserve"> </w:t>
      </w:r>
      <w:r w:rsidR="005432F8">
        <w:rPr>
          <w:rFonts w:ascii="Times New Roman" w:eastAsia="Times New Roman" w:hAnsi="Times New Roman" w:cs="Times New Roman"/>
          <w:bCs/>
          <w:kern w:val="24"/>
          <w:sz w:val="24"/>
          <w:szCs w:val="24"/>
          <w:lang w:eastAsia="tr-TR"/>
        </w:rPr>
        <w:t>ekserisinin</w:t>
      </w:r>
      <w:r w:rsidR="00E172C8">
        <w:rPr>
          <w:rFonts w:ascii="Times New Roman" w:eastAsia="Times New Roman" w:hAnsi="Times New Roman" w:cs="Times New Roman"/>
          <w:bCs/>
          <w:kern w:val="24"/>
          <w:sz w:val="24"/>
          <w:szCs w:val="24"/>
          <w:lang w:eastAsia="tr-TR"/>
        </w:rPr>
        <w:t xml:space="preserve"> Çerkeş kazası</w:t>
      </w:r>
      <w:r w:rsidR="005432F8">
        <w:rPr>
          <w:rFonts w:ascii="Times New Roman" w:eastAsia="Times New Roman" w:hAnsi="Times New Roman" w:cs="Times New Roman"/>
          <w:bCs/>
          <w:kern w:val="24"/>
          <w:sz w:val="24"/>
          <w:szCs w:val="24"/>
          <w:lang w:eastAsia="tr-TR"/>
        </w:rPr>
        <w:t>,</w:t>
      </w:r>
      <w:r w:rsidR="00E172C8">
        <w:rPr>
          <w:rFonts w:ascii="Times New Roman" w:eastAsia="Times New Roman" w:hAnsi="Times New Roman" w:cs="Times New Roman"/>
          <w:bCs/>
          <w:kern w:val="24"/>
          <w:sz w:val="24"/>
          <w:szCs w:val="24"/>
          <w:lang w:eastAsia="tr-TR"/>
        </w:rPr>
        <w:t xml:space="preserve"> </w:t>
      </w:r>
      <w:r w:rsidR="005432F8">
        <w:rPr>
          <w:rFonts w:ascii="Times New Roman" w:eastAsia="Times New Roman" w:hAnsi="Times New Roman" w:cs="Times New Roman"/>
          <w:bCs/>
          <w:kern w:val="24"/>
          <w:sz w:val="24"/>
          <w:szCs w:val="24"/>
          <w:lang w:eastAsia="tr-TR"/>
        </w:rPr>
        <w:t xml:space="preserve">bir kısmının da </w:t>
      </w:r>
      <w:r w:rsidR="00112D2B">
        <w:rPr>
          <w:rFonts w:ascii="Times New Roman" w:eastAsia="Times New Roman" w:hAnsi="Times New Roman" w:cs="Times New Roman"/>
          <w:bCs/>
          <w:kern w:val="24"/>
          <w:sz w:val="24"/>
          <w:szCs w:val="24"/>
          <w:lang w:eastAsia="tr-TR"/>
        </w:rPr>
        <w:t>i</w:t>
      </w:r>
      <w:r w:rsidR="005432F8">
        <w:rPr>
          <w:rFonts w:ascii="Times New Roman" w:eastAsia="Times New Roman" w:hAnsi="Times New Roman" w:cs="Times New Roman"/>
          <w:bCs/>
          <w:kern w:val="24"/>
          <w:sz w:val="24"/>
          <w:szCs w:val="24"/>
          <w:lang w:eastAsia="tr-TR"/>
        </w:rPr>
        <w:t xml:space="preserve">l merkezi </w:t>
      </w:r>
      <w:r w:rsidR="00E172C8">
        <w:rPr>
          <w:rFonts w:ascii="Times New Roman" w:eastAsia="Times New Roman" w:hAnsi="Times New Roman" w:cs="Times New Roman"/>
          <w:bCs/>
          <w:kern w:val="24"/>
          <w:sz w:val="24"/>
          <w:szCs w:val="24"/>
          <w:lang w:eastAsia="tr-TR"/>
        </w:rPr>
        <w:t>sicilleri ile birlikte tutul</w:t>
      </w:r>
      <w:r w:rsidR="005432F8">
        <w:rPr>
          <w:rFonts w:ascii="Times New Roman" w:eastAsia="Times New Roman" w:hAnsi="Times New Roman" w:cs="Times New Roman"/>
          <w:bCs/>
          <w:kern w:val="24"/>
          <w:sz w:val="24"/>
          <w:szCs w:val="24"/>
          <w:lang w:eastAsia="tr-TR"/>
        </w:rPr>
        <w:t xml:space="preserve">ması ve </w:t>
      </w:r>
      <w:r w:rsidR="00E172C8">
        <w:rPr>
          <w:rFonts w:ascii="Times New Roman" w:eastAsia="Times New Roman" w:hAnsi="Times New Roman" w:cs="Times New Roman"/>
          <w:bCs/>
          <w:kern w:val="24"/>
          <w:sz w:val="24"/>
          <w:szCs w:val="24"/>
          <w:lang w:eastAsia="tr-TR"/>
        </w:rPr>
        <w:t>bu dönem</w:t>
      </w:r>
      <w:r w:rsidR="005432F8">
        <w:rPr>
          <w:rFonts w:ascii="Times New Roman" w:eastAsia="Times New Roman" w:hAnsi="Times New Roman" w:cs="Times New Roman"/>
          <w:bCs/>
          <w:kern w:val="24"/>
          <w:sz w:val="24"/>
          <w:szCs w:val="24"/>
          <w:lang w:eastAsia="tr-TR"/>
        </w:rPr>
        <w:t xml:space="preserve">e ait </w:t>
      </w:r>
      <w:r w:rsidR="00E172C8">
        <w:rPr>
          <w:rFonts w:ascii="Times New Roman" w:eastAsia="Times New Roman" w:hAnsi="Times New Roman" w:cs="Times New Roman"/>
          <w:bCs/>
          <w:kern w:val="24"/>
          <w:sz w:val="24"/>
          <w:szCs w:val="24"/>
          <w:lang w:eastAsia="tr-TR"/>
        </w:rPr>
        <w:t xml:space="preserve">çok fazla sayıda Zabıt-Kayıt Defteri mevcut </w:t>
      </w:r>
      <w:r w:rsidR="005432F8">
        <w:rPr>
          <w:rFonts w:ascii="Times New Roman" w:eastAsia="Times New Roman" w:hAnsi="Times New Roman" w:cs="Times New Roman"/>
          <w:bCs/>
          <w:kern w:val="24"/>
          <w:sz w:val="24"/>
          <w:szCs w:val="24"/>
          <w:lang w:eastAsia="tr-TR"/>
        </w:rPr>
        <w:t xml:space="preserve">olması sebebi ile </w:t>
      </w:r>
      <w:r w:rsidR="00E172C8">
        <w:rPr>
          <w:rFonts w:ascii="Times New Roman" w:eastAsia="Times New Roman" w:hAnsi="Times New Roman" w:cs="Times New Roman"/>
          <w:bCs/>
          <w:kern w:val="24"/>
          <w:sz w:val="24"/>
          <w:szCs w:val="24"/>
          <w:lang w:eastAsia="tr-TR"/>
        </w:rPr>
        <w:t>bildiri</w:t>
      </w:r>
      <w:r w:rsidR="005432F8">
        <w:rPr>
          <w:rFonts w:ascii="Times New Roman" w:eastAsia="Times New Roman" w:hAnsi="Times New Roman" w:cs="Times New Roman"/>
          <w:bCs/>
          <w:kern w:val="24"/>
          <w:sz w:val="24"/>
          <w:szCs w:val="24"/>
          <w:lang w:eastAsia="tr-TR"/>
        </w:rPr>
        <w:t>nin</w:t>
      </w:r>
      <w:r w:rsidR="00E172C8">
        <w:rPr>
          <w:rFonts w:ascii="Times New Roman" w:eastAsia="Times New Roman" w:hAnsi="Times New Roman" w:cs="Times New Roman"/>
          <w:bCs/>
          <w:kern w:val="24"/>
          <w:sz w:val="24"/>
          <w:szCs w:val="24"/>
          <w:lang w:eastAsia="tr-TR"/>
        </w:rPr>
        <w:t xml:space="preserve"> süresi içerisinde tamamlanabilmesi için bu defterlerden sadece </w:t>
      </w:r>
      <w:r w:rsidR="00097841">
        <w:rPr>
          <w:rFonts w:ascii="Times New Roman" w:eastAsia="Times New Roman" w:hAnsi="Times New Roman" w:cs="Times New Roman"/>
          <w:bCs/>
          <w:kern w:val="24"/>
          <w:sz w:val="24"/>
          <w:szCs w:val="24"/>
          <w:lang w:eastAsia="tr-TR"/>
        </w:rPr>
        <w:t>bir</w:t>
      </w:r>
      <w:r w:rsidR="00E172C8">
        <w:rPr>
          <w:rFonts w:ascii="Times New Roman" w:eastAsia="Times New Roman" w:hAnsi="Times New Roman" w:cs="Times New Roman"/>
          <w:bCs/>
          <w:kern w:val="24"/>
          <w:sz w:val="24"/>
          <w:szCs w:val="24"/>
          <w:lang w:eastAsia="tr-TR"/>
        </w:rPr>
        <w:t xml:space="preserve"> adet defter üzerinde çalışma yapılabilmiştir. </w:t>
      </w:r>
    </w:p>
    <w:p w:rsidR="00B57389" w:rsidRPr="0011256D" w:rsidRDefault="00100771" w:rsidP="00112D2B">
      <w:pPr>
        <w:tabs>
          <w:tab w:val="left" w:pos="1134"/>
          <w:tab w:val="left" w:pos="3375"/>
        </w:tabs>
        <w:spacing w:after="200" w:line="360" w:lineRule="auto"/>
        <w:jc w:val="both"/>
        <w:rPr>
          <w:rFonts w:ascii="Times New Roman" w:eastAsia="Times New Roman" w:hAnsi="Times New Roman" w:cs="Times New Roman"/>
          <w:sz w:val="20"/>
          <w:szCs w:val="20"/>
          <w:highlight w:val="yellow"/>
          <w:lang w:eastAsia="tr-TR"/>
        </w:rPr>
      </w:pPr>
      <w:r>
        <w:rPr>
          <w:rFonts w:ascii="Times New Roman" w:eastAsia="Times New Roman" w:hAnsi="Times New Roman" w:cs="Times New Roman"/>
          <w:sz w:val="24"/>
          <w:szCs w:val="24"/>
          <w:lang w:eastAsia="tr-TR"/>
        </w:rPr>
        <w:t xml:space="preserve">               </w:t>
      </w:r>
      <w:r w:rsidR="00112D2B">
        <w:rPr>
          <w:rFonts w:ascii="Times New Roman" w:eastAsia="Times New Roman" w:hAnsi="Times New Roman" w:cs="Times New Roman"/>
          <w:sz w:val="24"/>
          <w:szCs w:val="24"/>
          <w:lang w:eastAsia="tr-TR"/>
        </w:rPr>
        <w:t xml:space="preserve">Çalışmamız esnasında </w:t>
      </w:r>
      <w:r w:rsidR="00B57389">
        <w:rPr>
          <w:rFonts w:ascii="Times New Roman" w:eastAsia="Times New Roman" w:hAnsi="Times New Roman" w:cs="Times New Roman"/>
          <w:sz w:val="24"/>
          <w:szCs w:val="24"/>
          <w:lang w:eastAsia="tr-TR"/>
        </w:rPr>
        <w:t xml:space="preserve">Kurşunlu Kazasının kaza Merkezine ait herhangi bir </w:t>
      </w:r>
      <w:r w:rsidR="00112D2B">
        <w:rPr>
          <w:rFonts w:ascii="Times New Roman" w:eastAsia="Times New Roman" w:hAnsi="Times New Roman" w:cs="Times New Roman"/>
          <w:sz w:val="24"/>
          <w:szCs w:val="24"/>
          <w:lang w:eastAsia="tr-TR"/>
        </w:rPr>
        <w:t>tapu kaydına</w:t>
      </w:r>
      <w:r w:rsidR="00B57389">
        <w:rPr>
          <w:rFonts w:ascii="Times New Roman" w:eastAsia="Times New Roman" w:hAnsi="Times New Roman" w:cs="Times New Roman"/>
          <w:sz w:val="24"/>
          <w:szCs w:val="24"/>
          <w:lang w:eastAsia="tr-TR"/>
        </w:rPr>
        <w:t xml:space="preserve"> rastlanamamıştır. Şehir merkezi olarak tespiti yapılan </w:t>
      </w:r>
      <w:r w:rsidR="00432848">
        <w:rPr>
          <w:rFonts w:ascii="Times New Roman" w:eastAsia="Times New Roman" w:hAnsi="Times New Roman" w:cs="Times New Roman"/>
          <w:sz w:val="24"/>
          <w:szCs w:val="24"/>
          <w:lang w:eastAsia="tr-TR"/>
        </w:rPr>
        <w:t>330 adet tapu kaydının</w:t>
      </w:r>
      <w:r w:rsidR="00B57389">
        <w:rPr>
          <w:rFonts w:ascii="Times New Roman" w:eastAsia="Times New Roman" w:hAnsi="Times New Roman" w:cs="Times New Roman"/>
          <w:sz w:val="24"/>
          <w:szCs w:val="24"/>
          <w:lang w:eastAsia="tr-TR"/>
        </w:rPr>
        <w:t xml:space="preserve"> </w:t>
      </w:r>
      <w:r w:rsidR="00112D2B">
        <w:rPr>
          <w:rFonts w:ascii="Times New Roman" w:eastAsia="Times New Roman" w:hAnsi="Times New Roman" w:cs="Times New Roman"/>
          <w:sz w:val="24"/>
          <w:szCs w:val="24"/>
          <w:lang w:eastAsia="tr-TR"/>
        </w:rPr>
        <w:t xml:space="preserve">ise </w:t>
      </w:r>
      <w:r w:rsidR="00B57389">
        <w:rPr>
          <w:rFonts w:ascii="Times New Roman" w:eastAsia="Times New Roman" w:hAnsi="Times New Roman" w:cs="Times New Roman"/>
          <w:sz w:val="24"/>
          <w:szCs w:val="24"/>
          <w:lang w:eastAsia="tr-TR"/>
        </w:rPr>
        <w:t xml:space="preserve">tamamı, “Nefs-i Karacaviran” şeklinde geçen Karacaviran İlçe </w:t>
      </w:r>
      <w:r w:rsidR="00F421AA">
        <w:rPr>
          <w:rFonts w:ascii="Times New Roman" w:eastAsia="Times New Roman" w:hAnsi="Times New Roman" w:cs="Times New Roman"/>
          <w:sz w:val="24"/>
          <w:szCs w:val="24"/>
          <w:lang w:eastAsia="tr-TR"/>
        </w:rPr>
        <w:t>m</w:t>
      </w:r>
      <w:r w:rsidR="00B57389">
        <w:rPr>
          <w:rFonts w:ascii="Times New Roman" w:eastAsia="Times New Roman" w:hAnsi="Times New Roman" w:cs="Times New Roman"/>
          <w:sz w:val="24"/>
          <w:szCs w:val="24"/>
          <w:lang w:eastAsia="tr-TR"/>
        </w:rPr>
        <w:t>erkezine ait kayıtları ifade etmektedir.</w:t>
      </w:r>
    </w:p>
    <w:tbl>
      <w:tblPr>
        <w:tblW w:w="9067" w:type="dxa"/>
        <w:tblInd w:w="75" w:type="dxa"/>
        <w:tblCellMar>
          <w:left w:w="70" w:type="dxa"/>
          <w:right w:w="70" w:type="dxa"/>
        </w:tblCellMar>
        <w:tblLook w:val="04A0"/>
      </w:tblPr>
      <w:tblGrid>
        <w:gridCol w:w="1413"/>
        <w:gridCol w:w="2977"/>
        <w:gridCol w:w="1417"/>
        <w:gridCol w:w="3260"/>
      </w:tblGrid>
      <w:tr w:rsidR="007A6D86" w:rsidRPr="007A6D86" w:rsidTr="007A6D86">
        <w:trPr>
          <w:trHeight w:val="312"/>
        </w:trPr>
        <w:tc>
          <w:tcPr>
            <w:tcW w:w="906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6D86" w:rsidRPr="007A6D86" w:rsidRDefault="007A6D86" w:rsidP="007A6D86">
            <w:pPr>
              <w:spacing w:after="0" w:line="360" w:lineRule="auto"/>
              <w:jc w:val="center"/>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sz w:val="24"/>
                <w:szCs w:val="24"/>
                <w:lang w:eastAsia="tr-TR"/>
              </w:rPr>
              <w:t>1</w:t>
            </w:r>
            <w:r w:rsidRPr="007A6D86">
              <w:rPr>
                <w:rFonts w:ascii="Times New Roman" w:eastAsia="Times New Roman" w:hAnsi="Times New Roman" w:cs="Times New Roman"/>
                <w:b/>
                <w:bCs/>
                <w:kern w:val="24"/>
                <w:sz w:val="24"/>
                <w:szCs w:val="24"/>
                <w:lang w:eastAsia="tr-TR"/>
              </w:rPr>
              <w:t xml:space="preserve">265 -1289 (H.) </w:t>
            </w:r>
            <w:r>
              <w:rPr>
                <w:rFonts w:ascii="Times New Roman" w:eastAsia="Times New Roman" w:hAnsi="Times New Roman" w:cs="Times New Roman"/>
                <w:b/>
                <w:bCs/>
                <w:kern w:val="24"/>
                <w:sz w:val="24"/>
                <w:szCs w:val="24"/>
                <w:lang w:eastAsia="tr-TR"/>
              </w:rPr>
              <w:t xml:space="preserve">dönemi </w:t>
            </w:r>
            <w:r w:rsidRPr="007A6D86">
              <w:rPr>
                <w:rFonts w:ascii="Times New Roman" w:eastAsia="Times New Roman" w:hAnsi="Times New Roman" w:cs="Times New Roman"/>
                <w:b/>
                <w:bCs/>
                <w:kern w:val="24"/>
                <w:sz w:val="24"/>
                <w:szCs w:val="24"/>
                <w:lang w:eastAsia="tr-TR"/>
              </w:rPr>
              <w:t>Çankırı Vilayetine bağlı Kurşunlu Kazasının Köyleri</w:t>
            </w:r>
          </w:p>
        </w:tc>
      </w:tr>
      <w:tr w:rsidR="007A6D86" w:rsidRPr="007A6D86" w:rsidTr="007A6D86">
        <w:trPr>
          <w:trHeight w:val="31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bCs/>
                <w:color w:val="000000"/>
                <w:sz w:val="24"/>
                <w:szCs w:val="24"/>
                <w:lang w:eastAsia="tr-TR"/>
              </w:rPr>
              <w:t>SIRA NO</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bCs/>
                <w:color w:val="000000"/>
                <w:sz w:val="24"/>
                <w:szCs w:val="24"/>
                <w:lang w:eastAsia="tr-TR"/>
              </w:rPr>
              <w:t>KÖY ADI</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bCs/>
                <w:color w:val="000000"/>
                <w:sz w:val="24"/>
                <w:szCs w:val="24"/>
                <w:lang w:eastAsia="tr-TR"/>
              </w:rPr>
              <w:t>SIRA NO</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bCs/>
                <w:color w:val="000000"/>
                <w:sz w:val="24"/>
                <w:szCs w:val="24"/>
                <w:lang w:eastAsia="tr-TR"/>
              </w:rPr>
              <w:t>KÖY ADI</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Bozkuş</w:t>
            </w:r>
            <w:proofErr w:type="spellEnd"/>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16</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Kapaklı</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Çama</w:t>
            </w:r>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17</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Karacalar</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3</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Çandır</w:t>
            </w:r>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18</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Kepirli</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4</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Çardak</w:t>
            </w:r>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19</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Kürt</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5</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Çarıt</w:t>
            </w:r>
            <w:proofErr w:type="spellEnd"/>
            <w:r w:rsidRPr="007A6D86">
              <w:rPr>
                <w:rFonts w:ascii="Times New Roman" w:eastAsia="Times New Roman" w:hAnsi="Times New Roman" w:cs="Times New Roman"/>
                <w:color w:val="000000"/>
                <w:sz w:val="24"/>
                <w:szCs w:val="24"/>
                <w:lang w:eastAsia="tr-TR"/>
              </w:rPr>
              <w:t xml:space="preserve"> </w:t>
            </w:r>
            <w:proofErr w:type="spellStart"/>
            <w:r w:rsidRPr="007A6D86">
              <w:rPr>
                <w:rFonts w:ascii="Times New Roman" w:eastAsia="Times New Roman" w:hAnsi="Times New Roman" w:cs="Times New Roman"/>
                <w:color w:val="000000"/>
                <w:sz w:val="24"/>
                <w:szCs w:val="24"/>
                <w:lang w:eastAsia="tr-TR"/>
              </w:rPr>
              <w:t>maa</w:t>
            </w:r>
            <w:proofErr w:type="spellEnd"/>
            <w:r w:rsidRPr="007A6D86">
              <w:rPr>
                <w:rFonts w:ascii="Times New Roman" w:eastAsia="Times New Roman" w:hAnsi="Times New Roman" w:cs="Times New Roman"/>
                <w:color w:val="000000"/>
                <w:sz w:val="24"/>
                <w:szCs w:val="24"/>
                <w:lang w:eastAsia="tr-TR"/>
              </w:rPr>
              <w:t xml:space="preserve"> Susuz</w:t>
            </w:r>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20</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Mekkiviran</w:t>
            </w:r>
            <w:proofErr w:type="spellEnd"/>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6</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Çatkise</w:t>
            </w:r>
            <w:proofErr w:type="spellEnd"/>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21</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Metasor</w:t>
            </w:r>
            <w:proofErr w:type="spellEnd"/>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7</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Çavundur</w:t>
            </w:r>
          </w:p>
        </w:tc>
        <w:tc>
          <w:tcPr>
            <w:tcW w:w="1417" w:type="dxa"/>
            <w:tcBorders>
              <w:top w:val="nil"/>
              <w:left w:val="nil"/>
              <w:bottom w:val="single" w:sz="4" w:space="0" w:color="auto"/>
              <w:right w:val="single" w:sz="4" w:space="0" w:color="auto"/>
            </w:tcBorders>
            <w:shd w:val="clear" w:color="auto" w:fill="auto"/>
            <w:noWrap/>
            <w:vAlign w:val="bottom"/>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22</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Susuz</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8</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Çiğli</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23</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Sünürlü</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9</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Çukur</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24</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Taş</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10</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Çukurca</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25</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Taşkaraca</w:t>
            </w:r>
            <w:proofErr w:type="spellEnd"/>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11</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Demirci</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26</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Taşkaracalar</w:t>
            </w:r>
            <w:proofErr w:type="spellEnd"/>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12</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Demirciviran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27</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 xml:space="preserve">Yabani </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13</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Elicek</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28</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Yılanlı</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14</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proofErr w:type="spellStart"/>
            <w:r w:rsidRPr="007A6D86">
              <w:rPr>
                <w:rFonts w:ascii="Times New Roman" w:eastAsia="Times New Roman" w:hAnsi="Times New Roman" w:cs="Times New Roman"/>
                <w:color w:val="000000"/>
                <w:sz w:val="24"/>
                <w:szCs w:val="24"/>
                <w:lang w:eastAsia="tr-TR"/>
              </w:rPr>
              <w:t>Elvir</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29</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Yozgat</w:t>
            </w:r>
          </w:p>
        </w:tc>
      </w:tr>
      <w:tr w:rsidR="007A6D86" w:rsidRPr="007A6D86" w:rsidTr="007A6D86">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7A6D86" w:rsidRPr="00874F51" w:rsidRDefault="007A6D86" w:rsidP="00874F51">
            <w:pPr>
              <w:spacing w:after="0" w:line="360" w:lineRule="auto"/>
              <w:jc w:val="center"/>
              <w:rPr>
                <w:rFonts w:ascii="Times New Roman" w:eastAsia="Times New Roman" w:hAnsi="Times New Roman" w:cs="Times New Roman"/>
                <w:b/>
                <w:color w:val="000000"/>
                <w:sz w:val="24"/>
                <w:szCs w:val="24"/>
                <w:lang w:eastAsia="tr-TR"/>
              </w:rPr>
            </w:pPr>
            <w:r w:rsidRPr="00874F51">
              <w:rPr>
                <w:rFonts w:ascii="Times New Roman" w:eastAsia="Times New Roman" w:hAnsi="Times New Roman" w:cs="Times New Roman"/>
                <w:b/>
                <w:color w:val="000000"/>
                <w:sz w:val="24"/>
                <w:szCs w:val="24"/>
                <w:lang w:eastAsia="tr-TR"/>
              </w:rPr>
              <w:t>15</w:t>
            </w:r>
          </w:p>
        </w:tc>
        <w:tc>
          <w:tcPr>
            <w:tcW w:w="297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İğdir</w:t>
            </w:r>
          </w:p>
        </w:tc>
        <w:tc>
          <w:tcPr>
            <w:tcW w:w="1417"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 </w:t>
            </w:r>
          </w:p>
        </w:tc>
        <w:tc>
          <w:tcPr>
            <w:tcW w:w="3260" w:type="dxa"/>
            <w:tcBorders>
              <w:top w:val="nil"/>
              <w:left w:val="nil"/>
              <w:bottom w:val="single" w:sz="4" w:space="0" w:color="auto"/>
              <w:right w:val="single" w:sz="4" w:space="0" w:color="auto"/>
            </w:tcBorders>
            <w:shd w:val="clear" w:color="auto" w:fill="auto"/>
            <w:noWrap/>
            <w:vAlign w:val="bottom"/>
            <w:hideMark/>
          </w:tcPr>
          <w:p w:rsidR="007A6D86" w:rsidRPr="007A6D86" w:rsidRDefault="007A6D86" w:rsidP="007A6D86">
            <w:pPr>
              <w:spacing w:after="0" w:line="360" w:lineRule="auto"/>
              <w:rPr>
                <w:rFonts w:ascii="Times New Roman" w:eastAsia="Times New Roman" w:hAnsi="Times New Roman" w:cs="Times New Roman"/>
                <w:color w:val="000000"/>
                <w:sz w:val="24"/>
                <w:szCs w:val="24"/>
                <w:lang w:eastAsia="tr-TR"/>
              </w:rPr>
            </w:pPr>
            <w:r w:rsidRPr="007A6D86">
              <w:rPr>
                <w:rFonts w:ascii="Times New Roman" w:eastAsia="Times New Roman" w:hAnsi="Times New Roman" w:cs="Times New Roman"/>
                <w:color w:val="000000"/>
                <w:sz w:val="24"/>
                <w:szCs w:val="24"/>
                <w:lang w:eastAsia="tr-TR"/>
              </w:rPr>
              <w:t> </w:t>
            </w:r>
          </w:p>
        </w:tc>
      </w:tr>
    </w:tbl>
    <w:p w:rsidR="00185A78" w:rsidRPr="007A6D86" w:rsidRDefault="00185A78"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185A78" w:rsidRDefault="00185A78"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185A78" w:rsidRDefault="00185A78"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CB2C0B" w:rsidRDefault="00CB2C0B"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CB2C0B" w:rsidRDefault="00CB2C0B"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185A78" w:rsidRDefault="00185A78"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185A78" w:rsidRDefault="00185A78" w:rsidP="00185A78">
      <w:pPr>
        <w:spacing w:after="0" w:line="360" w:lineRule="auto"/>
        <w:ind w:firstLine="708"/>
        <w:jc w:val="both"/>
        <w:rPr>
          <w:rFonts w:ascii="Times New Roman" w:eastAsia="Times New Roman" w:hAnsi="Times New Roman" w:cs="Times New Roman"/>
          <w:sz w:val="24"/>
          <w:szCs w:val="24"/>
          <w:highlight w:val="yellow"/>
          <w:lang w:eastAsia="tr-TR"/>
        </w:rPr>
      </w:pPr>
    </w:p>
    <w:tbl>
      <w:tblPr>
        <w:tblW w:w="9067" w:type="dxa"/>
        <w:tblInd w:w="75" w:type="dxa"/>
        <w:tblCellMar>
          <w:left w:w="70" w:type="dxa"/>
          <w:right w:w="70" w:type="dxa"/>
        </w:tblCellMar>
        <w:tblLook w:val="04A0"/>
      </w:tblPr>
      <w:tblGrid>
        <w:gridCol w:w="1612"/>
        <w:gridCol w:w="2919"/>
        <w:gridCol w:w="1560"/>
        <w:gridCol w:w="2976"/>
      </w:tblGrid>
      <w:tr w:rsidR="00B54425" w:rsidRPr="00B54425" w:rsidTr="00B54425">
        <w:trPr>
          <w:trHeight w:val="312"/>
        </w:trPr>
        <w:tc>
          <w:tcPr>
            <w:tcW w:w="906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4425" w:rsidRPr="00B54425" w:rsidRDefault="00B54425" w:rsidP="00B54425">
            <w:pPr>
              <w:spacing w:after="0" w:line="240" w:lineRule="auto"/>
              <w:jc w:val="center"/>
              <w:rPr>
                <w:rFonts w:ascii="Times New Roman" w:eastAsia="Times New Roman" w:hAnsi="Times New Roman" w:cs="Times New Roman"/>
                <w:b/>
                <w:bCs/>
                <w:color w:val="000000"/>
                <w:sz w:val="24"/>
                <w:szCs w:val="24"/>
                <w:lang w:eastAsia="tr-TR"/>
              </w:rPr>
            </w:pPr>
            <w:r w:rsidRPr="007A6D86">
              <w:rPr>
                <w:rFonts w:ascii="Times New Roman" w:eastAsia="Times New Roman" w:hAnsi="Times New Roman" w:cs="Times New Roman"/>
                <w:b/>
                <w:sz w:val="24"/>
                <w:szCs w:val="24"/>
                <w:lang w:eastAsia="tr-TR"/>
              </w:rPr>
              <w:t>1</w:t>
            </w:r>
            <w:r w:rsidRPr="007A6D86">
              <w:rPr>
                <w:rFonts w:ascii="Times New Roman" w:eastAsia="Times New Roman" w:hAnsi="Times New Roman" w:cs="Times New Roman"/>
                <w:b/>
                <w:bCs/>
                <w:kern w:val="24"/>
                <w:sz w:val="24"/>
                <w:szCs w:val="24"/>
                <w:lang w:eastAsia="tr-TR"/>
              </w:rPr>
              <w:t>2</w:t>
            </w:r>
            <w:r>
              <w:rPr>
                <w:rFonts w:ascii="Times New Roman" w:eastAsia="Times New Roman" w:hAnsi="Times New Roman" w:cs="Times New Roman"/>
                <w:b/>
                <w:bCs/>
                <w:kern w:val="24"/>
                <w:sz w:val="24"/>
                <w:szCs w:val="24"/>
                <w:lang w:eastAsia="tr-TR"/>
              </w:rPr>
              <w:t>88</w:t>
            </w:r>
            <w:r w:rsidRPr="007A6D86">
              <w:rPr>
                <w:rFonts w:ascii="Times New Roman" w:eastAsia="Times New Roman" w:hAnsi="Times New Roman" w:cs="Times New Roman"/>
                <w:b/>
                <w:bCs/>
                <w:kern w:val="24"/>
                <w:sz w:val="24"/>
                <w:szCs w:val="24"/>
                <w:lang w:eastAsia="tr-TR"/>
              </w:rPr>
              <w:t xml:space="preserve"> -12</w:t>
            </w:r>
            <w:r>
              <w:rPr>
                <w:rFonts w:ascii="Times New Roman" w:eastAsia="Times New Roman" w:hAnsi="Times New Roman" w:cs="Times New Roman"/>
                <w:b/>
                <w:bCs/>
                <w:kern w:val="24"/>
                <w:sz w:val="24"/>
                <w:szCs w:val="24"/>
                <w:lang w:eastAsia="tr-TR"/>
              </w:rPr>
              <w:t>99</w:t>
            </w:r>
            <w:r w:rsidRPr="007A6D86">
              <w:rPr>
                <w:rFonts w:ascii="Times New Roman" w:eastAsia="Times New Roman" w:hAnsi="Times New Roman" w:cs="Times New Roman"/>
                <w:b/>
                <w:bCs/>
                <w:kern w:val="24"/>
                <w:sz w:val="24"/>
                <w:szCs w:val="24"/>
                <w:lang w:eastAsia="tr-TR"/>
              </w:rPr>
              <w:t xml:space="preserve"> (</w:t>
            </w:r>
            <w:r>
              <w:rPr>
                <w:rFonts w:ascii="Times New Roman" w:eastAsia="Times New Roman" w:hAnsi="Times New Roman" w:cs="Times New Roman"/>
                <w:b/>
                <w:bCs/>
                <w:kern w:val="24"/>
                <w:sz w:val="24"/>
                <w:szCs w:val="24"/>
                <w:lang w:eastAsia="tr-TR"/>
              </w:rPr>
              <w:t>R</w:t>
            </w:r>
            <w:r w:rsidRPr="007A6D86">
              <w:rPr>
                <w:rFonts w:ascii="Times New Roman" w:eastAsia="Times New Roman" w:hAnsi="Times New Roman" w:cs="Times New Roman"/>
                <w:b/>
                <w:bCs/>
                <w:kern w:val="24"/>
                <w:sz w:val="24"/>
                <w:szCs w:val="24"/>
                <w:lang w:eastAsia="tr-TR"/>
              </w:rPr>
              <w:t xml:space="preserve">.) </w:t>
            </w:r>
            <w:r>
              <w:rPr>
                <w:rFonts w:ascii="Times New Roman" w:eastAsia="Times New Roman" w:hAnsi="Times New Roman" w:cs="Times New Roman"/>
                <w:b/>
                <w:bCs/>
                <w:kern w:val="24"/>
                <w:sz w:val="24"/>
                <w:szCs w:val="24"/>
                <w:lang w:eastAsia="tr-TR"/>
              </w:rPr>
              <w:t xml:space="preserve">dönemi </w:t>
            </w:r>
            <w:r w:rsidRPr="007A6D86">
              <w:rPr>
                <w:rFonts w:ascii="Times New Roman" w:eastAsia="Times New Roman" w:hAnsi="Times New Roman" w:cs="Times New Roman"/>
                <w:b/>
                <w:bCs/>
                <w:kern w:val="24"/>
                <w:sz w:val="24"/>
                <w:szCs w:val="24"/>
                <w:lang w:eastAsia="tr-TR"/>
              </w:rPr>
              <w:t xml:space="preserve">Çankırı Vilayetine bağlı </w:t>
            </w:r>
            <w:r>
              <w:rPr>
                <w:rFonts w:ascii="Times New Roman" w:eastAsia="Times New Roman" w:hAnsi="Times New Roman" w:cs="Times New Roman"/>
                <w:b/>
                <w:bCs/>
                <w:kern w:val="24"/>
                <w:sz w:val="24"/>
                <w:szCs w:val="24"/>
                <w:lang w:eastAsia="tr-TR"/>
              </w:rPr>
              <w:t>Karacaviran</w:t>
            </w:r>
            <w:r w:rsidRPr="007A6D86">
              <w:rPr>
                <w:rFonts w:ascii="Times New Roman" w:eastAsia="Times New Roman" w:hAnsi="Times New Roman" w:cs="Times New Roman"/>
                <w:b/>
                <w:bCs/>
                <w:kern w:val="24"/>
                <w:sz w:val="24"/>
                <w:szCs w:val="24"/>
                <w:lang w:eastAsia="tr-TR"/>
              </w:rPr>
              <w:t xml:space="preserve"> Kazasının Köyleri</w:t>
            </w:r>
          </w:p>
        </w:tc>
      </w:tr>
      <w:tr w:rsidR="00B54425" w:rsidRPr="00B54425" w:rsidTr="00B54425">
        <w:trPr>
          <w:trHeight w:val="312"/>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240" w:lineRule="auto"/>
              <w:jc w:val="center"/>
              <w:rPr>
                <w:rFonts w:ascii="Times New Roman" w:eastAsia="Times New Roman" w:hAnsi="Times New Roman" w:cs="Times New Roman"/>
                <w:b/>
                <w:bCs/>
                <w:color w:val="000000"/>
                <w:sz w:val="24"/>
                <w:szCs w:val="24"/>
                <w:lang w:eastAsia="tr-TR"/>
              </w:rPr>
            </w:pPr>
            <w:r w:rsidRPr="00B54425">
              <w:rPr>
                <w:rFonts w:ascii="Times New Roman" w:eastAsia="Times New Roman" w:hAnsi="Times New Roman" w:cs="Times New Roman"/>
                <w:b/>
                <w:bCs/>
                <w:color w:val="000000"/>
                <w:sz w:val="24"/>
                <w:szCs w:val="24"/>
                <w:lang w:eastAsia="tr-TR"/>
              </w:rPr>
              <w:t>SIRA NO</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240" w:lineRule="auto"/>
              <w:rPr>
                <w:rFonts w:ascii="Times New Roman" w:eastAsia="Times New Roman" w:hAnsi="Times New Roman" w:cs="Times New Roman"/>
                <w:b/>
                <w:bCs/>
                <w:color w:val="000000"/>
                <w:sz w:val="24"/>
                <w:szCs w:val="24"/>
                <w:lang w:eastAsia="tr-TR"/>
              </w:rPr>
            </w:pPr>
            <w:r w:rsidRPr="00B54425">
              <w:rPr>
                <w:rFonts w:ascii="Times New Roman" w:eastAsia="Times New Roman" w:hAnsi="Times New Roman" w:cs="Times New Roman"/>
                <w:b/>
                <w:bCs/>
                <w:color w:val="000000"/>
                <w:sz w:val="24"/>
                <w:szCs w:val="24"/>
                <w:lang w:eastAsia="tr-TR"/>
              </w:rPr>
              <w:t>KÖY ADI</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240" w:lineRule="auto"/>
              <w:jc w:val="center"/>
              <w:rPr>
                <w:rFonts w:ascii="Times New Roman" w:eastAsia="Times New Roman" w:hAnsi="Times New Roman" w:cs="Times New Roman"/>
                <w:b/>
                <w:bCs/>
                <w:color w:val="000000"/>
                <w:sz w:val="24"/>
                <w:szCs w:val="24"/>
                <w:lang w:eastAsia="tr-TR"/>
              </w:rPr>
            </w:pPr>
            <w:r w:rsidRPr="00B54425">
              <w:rPr>
                <w:rFonts w:ascii="Times New Roman" w:eastAsia="Times New Roman" w:hAnsi="Times New Roman" w:cs="Times New Roman"/>
                <w:b/>
                <w:bCs/>
                <w:color w:val="000000"/>
                <w:sz w:val="24"/>
                <w:szCs w:val="24"/>
                <w:lang w:eastAsia="tr-TR"/>
              </w:rPr>
              <w:t>SIRA NO</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240" w:lineRule="auto"/>
              <w:rPr>
                <w:rFonts w:ascii="Times New Roman" w:eastAsia="Times New Roman" w:hAnsi="Times New Roman" w:cs="Times New Roman"/>
                <w:b/>
                <w:bCs/>
                <w:color w:val="000000"/>
                <w:sz w:val="24"/>
                <w:szCs w:val="24"/>
                <w:lang w:eastAsia="tr-TR"/>
              </w:rPr>
            </w:pPr>
            <w:r w:rsidRPr="00B54425">
              <w:rPr>
                <w:rFonts w:ascii="Times New Roman" w:eastAsia="Times New Roman" w:hAnsi="Times New Roman" w:cs="Times New Roman"/>
                <w:b/>
                <w:bCs/>
                <w:color w:val="000000"/>
                <w:sz w:val="24"/>
                <w:szCs w:val="24"/>
                <w:lang w:eastAsia="tr-TR"/>
              </w:rPr>
              <w:t>KÖY ADI</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Akçakise</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30</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Karacalar</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Akseki</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31</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Karacaüyük</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Aluç</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32</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Karasu</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Başıaçık</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33</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Karataş</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Başova</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34</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Kepürlü</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6</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Başovacık</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35</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Kırtıl</w:t>
            </w:r>
            <w:proofErr w:type="spellEnd"/>
            <w:r w:rsidRPr="00B54425">
              <w:rPr>
                <w:rFonts w:ascii="Times New Roman" w:eastAsia="Times New Roman" w:hAnsi="Times New Roman" w:cs="Times New Roman"/>
                <w:color w:val="000000"/>
                <w:sz w:val="24"/>
                <w:szCs w:val="24"/>
                <w:lang w:eastAsia="tr-TR"/>
              </w:rPr>
              <w:t xml:space="preserve"> Arpalığı</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7</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Bayramviran</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36</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Kızılıbrık</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8</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Bereket</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37</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Kızıloba</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9</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Beysi</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38</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Kükürt</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10</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Bozkuş</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39</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Kürt</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11</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Çama</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40</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Mekkiviran</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12</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Çatkise</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41</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Nefs-i Karacaviran</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13</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Çavundur</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42</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Oymaağaç</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14</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Çardak</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43</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Paşa</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15</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Çiğni</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44</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Sarıkara</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16</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Çukur</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45</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Sarıkaya</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17</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Çukurca</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46</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Susuz</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18</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Dalkoz</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47</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Sünürlü</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19</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Demirciviran</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48</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Taşkaracalar</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20</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Demirli</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49</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Ulumilan</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21</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Dodurga</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50</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Üçkadı</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22</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Dolap</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51</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Üyük</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23</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Ermiceağaç</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52</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Yabani</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24</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Eyüpözü</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53</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Yakalı</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25</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Eyvanözü</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54</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Yazıviran</w:t>
            </w:r>
            <w:proofErr w:type="spellEnd"/>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26</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İğdir</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55</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Yeni</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27</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proofErr w:type="spellStart"/>
            <w:r w:rsidRPr="00B54425">
              <w:rPr>
                <w:rFonts w:ascii="Times New Roman" w:eastAsia="Times New Roman" w:hAnsi="Times New Roman" w:cs="Times New Roman"/>
                <w:color w:val="000000"/>
                <w:sz w:val="24"/>
                <w:szCs w:val="24"/>
                <w:lang w:eastAsia="tr-TR"/>
              </w:rPr>
              <w:t>İlipınar</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56</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Yılanlı</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28</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Kapaklı</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57</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Yozgat</w:t>
            </w:r>
          </w:p>
        </w:tc>
      </w:tr>
      <w:tr w:rsidR="00B54425" w:rsidRPr="00B54425" w:rsidTr="00B54425">
        <w:trPr>
          <w:trHeight w:val="288"/>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jc w:val="center"/>
              <w:rPr>
                <w:rFonts w:ascii="Times New Roman" w:eastAsia="Times New Roman" w:hAnsi="Times New Roman" w:cs="Times New Roman"/>
                <w:b/>
                <w:color w:val="000000"/>
                <w:sz w:val="24"/>
                <w:szCs w:val="24"/>
                <w:lang w:eastAsia="tr-TR"/>
              </w:rPr>
            </w:pPr>
            <w:r w:rsidRPr="00B54425">
              <w:rPr>
                <w:rFonts w:ascii="Times New Roman" w:eastAsia="Times New Roman" w:hAnsi="Times New Roman" w:cs="Times New Roman"/>
                <w:b/>
                <w:color w:val="000000"/>
                <w:sz w:val="24"/>
                <w:szCs w:val="24"/>
                <w:lang w:eastAsia="tr-TR"/>
              </w:rPr>
              <w:t>29</w:t>
            </w:r>
          </w:p>
        </w:tc>
        <w:tc>
          <w:tcPr>
            <w:tcW w:w="2919"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Times New Roman" w:eastAsia="Times New Roman" w:hAnsi="Times New Roman" w:cs="Times New Roman"/>
                <w:color w:val="000000"/>
                <w:sz w:val="24"/>
                <w:szCs w:val="24"/>
                <w:lang w:eastAsia="tr-TR"/>
              </w:rPr>
            </w:pPr>
            <w:r w:rsidRPr="00B54425">
              <w:rPr>
                <w:rFonts w:ascii="Times New Roman" w:eastAsia="Times New Roman" w:hAnsi="Times New Roman" w:cs="Times New Roman"/>
                <w:color w:val="000000"/>
                <w:sz w:val="24"/>
                <w:szCs w:val="24"/>
                <w:lang w:eastAsia="tr-TR"/>
              </w:rPr>
              <w:t>Karaağaç</w:t>
            </w:r>
          </w:p>
        </w:tc>
        <w:tc>
          <w:tcPr>
            <w:tcW w:w="1560"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Calibri" w:eastAsia="Times New Roman" w:hAnsi="Calibri" w:cs="Calibri"/>
                <w:color w:val="000000"/>
                <w:lang w:eastAsia="tr-TR"/>
              </w:rPr>
            </w:pPr>
            <w:r w:rsidRPr="00B54425">
              <w:rPr>
                <w:rFonts w:ascii="Calibri" w:eastAsia="Times New Roman" w:hAnsi="Calibri" w:cs="Calibri"/>
                <w:color w:val="000000"/>
                <w:lang w:eastAsia="tr-TR"/>
              </w:rPr>
              <w:t> </w:t>
            </w:r>
          </w:p>
        </w:tc>
        <w:tc>
          <w:tcPr>
            <w:tcW w:w="2976" w:type="dxa"/>
            <w:tcBorders>
              <w:top w:val="nil"/>
              <w:left w:val="nil"/>
              <w:bottom w:val="single" w:sz="4" w:space="0" w:color="auto"/>
              <w:right w:val="single" w:sz="4" w:space="0" w:color="auto"/>
            </w:tcBorders>
            <w:shd w:val="clear" w:color="auto" w:fill="auto"/>
            <w:noWrap/>
            <w:vAlign w:val="bottom"/>
            <w:hideMark/>
          </w:tcPr>
          <w:p w:rsidR="00B54425" w:rsidRPr="00B54425" w:rsidRDefault="00B54425" w:rsidP="00B54425">
            <w:pPr>
              <w:spacing w:after="0" w:line="360" w:lineRule="auto"/>
              <w:rPr>
                <w:rFonts w:ascii="Calibri" w:eastAsia="Times New Roman" w:hAnsi="Calibri" w:cs="Calibri"/>
                <w:color w:val="000000"/>
                <w:lang w:eastAsia="tr-TR"/>
              </w:rPr>
            </w:pPr>
            <w:r w:rsidRPr="00B54425">
              <w:rPr>
                <w:rFonts w:ascii="Calibri" w:eastAsia="Times New Roman" w:hAnsi="Calibri" w:cs="Calibri"/>
                <w:color w:val="000000"/>
                <w:lang w:eastAsia="tr-TR"/>
              </w:rPr>
              <w:t> </w:t>
            </w:r>
          </w:p>
        </w:tc>
      </w:tr>
    </w:tbl>
    <w:p w:rsidR="00B54425" w:rsidRDefault="00B54425"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E056E5" w:rsidRDefault="00E056E5" w:rsidP="00185A78">
      <w:pPr>
        <w:spacing w:after="0" w:line="360" w:lineRule="auto"/>
        <w:ind w:firstLine="708"/>
        <w:jc w:val="both"/>
        <w:rPr>
          <w:rFonts w:ascii="Times New Roman" w:eastAsia="Times New Roman" w:hAnsi="Times New Roman" w:cs="Times New Roman"/>
          <w:sz w:val="24"/>
          <w:szCs w:val="24"/>
          <w:highlight w:val="yellow"/>
          <w:lang w:eastAsia="tr-TR"/>
        </w:rPr>
      </w:pPr>
    </w:p>
    <w:tbl>
      <w:tblPr>
        <w:tblpPr w:leftFromText="141" w:rightFromText="141" w:vertAnchor="text" w:tblpY="1"/>
        <w:tblOverlap w:val="never"/>
        <w:tblW w:w="0" w:type="auto"/>
        <w:tblLayout w:type="fixed"/>
        <w:tblCellMar>
          <w:left w:w="30" w:type="dxa"/>
          <w:right w:w="30" w:type="dxa"/>
        </w:tblCellMar>
        <w:tblLook w:val="0000"/>
      </w:tblPr>
      <w:tblGrid>
        <w:gridCol w:w="1731"/>
        <w:gridCol w:w="2835"/>
        <w:gridCol w:w="1560"/>
        <w:gridCol w:w="2976"/>
      </w:tblGrid>
      <w:tr w:rsidR="00874F51" w:rsidTr="00036DC9">
        <w:trPr>
          <w:trHeight w:val="314"/>
        </w:trPr>
        <w:tc>
          <w:tcPr>
            <w:tcW w:w="9102" w:type="dxa"/>
            <w:gridSpan w:val="4"/>
            <w:tcBorders>
              <w:top w:val="single" w:sz="6" w:space="0" w:color="auto"/>
              <w:left w:val="single" w:sz="6" w:space="0" w:color="auto"/>
              <w:bottom w:val="single" w:sz="6" w:space="0" w:color="auto"/>
              <w:right w:val="single" w:sz="6" w:space="0" w:color="auto"/>
            </w:tcBorders>
          </w:tcPr>
          <w:p w:rsidR="00874F51" w:rsidRPr="00874F51" w:rsidRDefault="00874F51" w:rsidP="00874F51">
            <w:pPr>
              <w:tabs>
                <w:tab w:val="left" w:pos="6036"/>
              </w:tabs>
              <w:autoSpaceDE w:val="0"/>
              <w:autoSpaceDN w:val="0"/>
              <w:adjustRightInd w:val="0"/>
              <w:spacing w:after="0" w:line="360" w:lineRule="auto"/>
              <w:jc w:val="center"/>
              <w:rPr>
                <w:rFonts w:ascii="Times New Roman" w:hAnsi="Times New Roman" w:cs="Times New Roman"/>
                <w:b/>
                <w:bCs/>
                <w:color w:val="000000"/>
                <w:sz w:val="24"/>
                <w:szCs w:val="24"/>
              </w:rPr>
            </w:pPr>
            <w:r w:rsidRPr="00874F51">
              <w:rPr>
                <w:rFonts w:ascii="Times New Roman" w:eastAsia="Times New Roman" w:hAnsi="Times New Roman" w:cs="Times New Roman"/>
                <w:b/>
                <w:bCs/>
                <w:kern w:val="24"/>
                <w:sz w:val="24"/>
                <w:szCs w:val="24"/>
                <w:lang w:eastAsia="tr-TR"/>
              </w:rPr>
              <w:t>1300-1306 (R.) dönem</w:t>
            </w:r>
            <w:r>
              <w:rPr>
                <w:rFonts w:ascii="Times New Roman" w:eastAsia="Times New Roman" w:hAnsi="Times New Roman" w:cs="Times New Roman"/>
                <w:b/>
                <w:bCs/>
                <w:kern w:val="24"/>
                <w:sz w:val="24"/>
                <w:szCs w:val="24"/>
                <w:lang w:eastAsia="tr-TR"/>
              </w:rPr>
              <w:t>in</w:t>
            </w:r>
            <w:r w:rsidRPr="00874F51">
              <w:rPr>
                <w:rFonts w:ascii="Times New Roman" w:eastAsia="Times New Roman" w:hAnsi="Times New Roman" w:cs="Times New Roman"/>
                <w:b/>
                <w:bCs/>
                <w:kern w:val="24"/>
                <w:sz w:val="24"/>
                <w:szCs w:val="24"/>
                <w:lang w:eastAsia="tr-TR"/>
              </w:rPr>
              <w:t xml:space="preserve">de Çerkeş Kazasına </w:t>
            </w:r>
            <w:r>
              <w:rPr>
                <w:rFonts w:ascii="Times New Roman" w:eastAsia="Times New Roman" w:hAnsi="Times New Roman" w:cs="Times New Roman"/>
                <w:b/>
                <w:bCs/>
                <w:kern w:val="24"/>
                <w:sz w:val="24"/>
                <w:szCs w:val="24"/>
                <w:lang w:eastAsia="tr-TR"/>
              </w:rPr>
              <w:t xml:space="preserve">Bağlı </w:t>
            </w:r>
            <w:r w:rsidRPr="00874F51">
              <w:rPr>
                <w:rFonts w:ascii="Times New Roman" w:eastAsia="Times New Roman" w:hAnsi="Times New Roman" w:cs="Times New Roman"/>
                <w:b/>
                <w:bCs/>
                <w:kern w:val="24"/>
                <w:sz w:val="24"/>
                <w:szCs w:val="24"/>
                <w:lang w:eastAsia="tr-TR"/>
              </w:rPr>
              <w:t>Kurşunlu Nahiyesinin Köyleri</w:t>
            </w:r>
          </w:p>
        </w:tc>
      </w:tr>
      <w:tr w:rsidR="00E056E5" w:rsidTr="00874F51">
        <w:trPr>
          <w:trHeight w:val="314"/>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874F5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SIRA NO</w:t>
            </w:r>
          </w:p>
        </w:tc>
        <w:tc>
          <w:tcPr>
            <w:tcW w:w="2835" w:type="dxa"/>
            <w:tcBorders>
              <w:top w:val="single" w:sz="6" w:space="0" w:color="auto"/>
              <w:left w:val="single" w:sz="6" w:space="0" w:color="auto"/>
              <w:bottom w:val="single" w:sz="6" w:space="0" w:color="auto"/>
              <w:right w:val="single" w:sz="6" w:space="0" w:color="auto"/>
            </w:tcBorders>
          </w:tcPr>
          <w:p w:rsidR="00E056E5" w:rsidRPr="00874F51" w:rsidRDefault="00E056E5" w:rsidP="00874F51">
            <w:pPr>
              <w:autoSpaceDE w:val="0"/>
              <w:autoSpaceDN w:val="0"/>
              <w:adjustRightInd w:val="0"/>
              <w:spacing w:after="0" w:line="360" w:lineRule="auto"/>
              <w:rPr>
                <w:rFonts w:ascii="Times New Roman" w:hAnsi="Times New Roman" w:cs="Times New Roman"/>
                <w:b/>
                <w:bCs/>
                <w:color w:val="000000"/>
                <w:sz w:val="24"/>
                <w:szCs w:val="24"/>
              </w:rPr>
            </w:pPr>
            <w:r w:rsidRPr="00874F51">
              <w:rPr>
                <w:rFonts w:ascii="Times New Roman" w:hAnsi="Times New Roman" w:cs="Times New Roman"/>
                <w:b/>
                <w:bCs/>
                <w:color w:val="000000"/>
                <w:sz w:val="24"/>
                <w:szCs w:val="24"/>
              </w:rPr>
              <w:t>KÖY ADI</w:t>
            </w:r>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874F51">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SIRA NO</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874F51">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b/>
                <w:bCs/>
                <w:color w:val="000000"/>
                <w:sz w:val="24"/>
                <w:szCs w:val="24"/>
              </w:rPr>
              <w:t>KÖY ADI</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1</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Akçakise</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12</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Eyüpözü</w:t>
            </w:r>
            <w:proofErr w:type="spellEnd"/>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2</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Akseki</w:t>
            </w:r>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13</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Ilıpınar</w:t>
            </w:r>
            <w:proofErr w:type="spellEnd"/>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3</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Atkaracalar</w:t>
            </w:r>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14</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Kapaklı</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4</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Başovacık</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15</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Karacaviran</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5</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Bayramviran</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16</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Karataş</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6</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Bozkuş</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17</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Kükürt</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7</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 xml:space="preserve">Çama </w:t>
            </w:r>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18</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Kürt</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8</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Çardak</w:t>
            </w:r>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19</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Taşkaracalar</w:t>
            </w:r>
            <w:proofErr w:type="spellEnd"/>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9</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Çarıt</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20</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Yabani</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sz w:val="24"/>
                <w:szCs w:val="24"/>
              </w:rPr>
            </w:pPr>
            <w:r w:rsidRPr="00E056E5">
              <w:rPr>
                <w:rFonts w:ascii="Times New Roman" w:hAnsi="Times New Roman" w:cs="Times New Roman"/>
                <w:b/>
                <w:sz w:val="24"/>
                <w:szCs w:val="24"/>
              </w:rPr>
              <w:t>10</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Dalkoz</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jc w:val="center"/>
              <w:rPr>
                <w:rFonts w:ascii="Times New Roman" w:hAnsi="Times New Roman" w:cs="Times New Roman"/>
                <w:b/>
              </w:rPr>
            </w:pPr>
            <w:r w:rsidRPr="00E056E5">
              <w:rPr>
                <w:rFonts w:ascii="Times New Roman" w:hAnsi="Times New Roman" w:cs="Times New Roman"/>
                <w:b/>
              </w:rPr>
              <w:t>21</w:t>
            </w: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rPr>
                <w:rFonts w:ascii="Times New Roman" w:hAnsi="Times New Roman" w:cs="Times New Roman"/>
                <w:color w:val="000000"/>
                <w:sz w:val="24"/>
                <w:szCs w:val="24"/>
              </w:rPr>
            </w:pPr>
            <w:r w:rsidRPr="00E056E5">
              <w:rPr>
                <w:rFonts w:ascii="Times New Roman" w:hAnsi="Times New Roman" w:cs="Times New Roman"/>
                <w:color w:val="000000"/>
                <w:sz w:val="24"/>
                <w:szCs w:val="24"/>
              </w:rPr>
              <w:t>Yozgat</w:t>
            </w:r>
          </w:p>
        </w:tc>
      </w:tr>
      <w:tr w:rsidR="00E056E5" w:rsidTr="00874F51">
        <w:trPr>
          <w:trHeight w:val="290"/>
        </w:trPr>
        <w:tc>
          <w:tcPr>
            <w:tcW w:w="1731"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jc w:val="center"/>
              <w:rPr>
                <w:rFonts w:ascii="Times New Roman" w:hAnsi="Times New Roman" w:cs="Times New Roman"/>
                <w:b/>
                <w:color w:val="000000"/>
                <w:sz w:val="24"/>
                <w:szCs w:val="24"/>
              </w:rPr>
            </w:pPr>
            <w:r w:rsidRPr="00E056E5">
              <w:rPr>
                <w:rFonts w:ascii="Times New Roman" w:hAnsi="Times New Roman" w:cs="Times New Roman"/>
                <w:b/>
                <w:color w:val="000000"/>
                <w:sz w:val="24"/>
                <w:szCs w:val="24"/>
              </w:rPr>
              <w:t>11</w:t>
            </w:r>
          </w:p>
        </w:tc>
        <w:tc>
          <w:tcPr>
            <w:tcW w:w="2835" w:type="dxa"/>
            <w:tcBorders>
              <w:top w:val="single" w:sz="6" w:space="0" w:color="auto"/>
              <w:left w:val="single" w:sz="6" w:space="0" w:color="auto"/>
              <w:bottom w:val="single" w:sz="6" w:space="0" w:color="auto"/>
              <w:right w:val="single" w:sz="6" w:space="0" w:color="auto"/>
            </w:tcBorders>
          </w:tcPr>
          <w:p w:rsidR="00E056E5" w:rsidRPr="00E056E5" w:rsidRDefault="00E056E5" w:rsidP="00874F51">
            <w:pPr>
              <w:autoSpaceDE w:val="0"/>
              <w:autoSpaceDN w:val="0"/>
              <w:adjustRightInd w:val="0"/>
              <w:spacing w:after="0" w:line="360" w:lineRule="auto"/>
              <w:ind w:left="345" w:hanging="345"/>
              <w:jc w:val="both"/>
              <w:rPr>
                <w:rFonts w:ascii="Times New Roman" w:hAnsi="Times New Roman" w:cs="Times New Roman"/>
                <w:color w:val="000000"/>
                <w:sz w:val="24"/>
                <w:szCs w:val="24"/>
              </w:rPr>
            </w:pPr>
            <w:proofErr w:type="spellStart"/>
            <w:r w:rsidRPr="00E056E5">
              <w:rPr>
                <w:rFonts w:ascii="Times New Roman" w:hAnsi="Times New Roman" w:cs="Times New Roman"/>
                <w:color w:val="000000"/>
                <w:sz w:val="24"/>
                <w:szCs w:val="24"/>
              </w:rPr>
              <w:t>Demirciviran</w:t>
            </w:r>
            <w:proofErr w:type="spellEnd"/>
          </w:p>
        </w:tc>
        <w:tc>
          <w:tcPr>
            <w:tcW w:w="1560"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jc w:val="right"/>
              <w:rPr>
                <w:rFonts w:ascii="Times New Roman" w:hAnsi="Times New Roman" w:cs="Times New Roman"/>
                <w:color w:val="000000"/>
                <w:sz w:val="24"/>
                <w:szCs w:val="24"/>
              </w:rPr>
            </w:pPr>
          </w:p>
        </w:tc>
        <w:tc>
          <w:tcPr>
            <w:tcW w:w="2976" w:type="dxa"/>
            <w:tcBorders>
              <w:top w:val="single" w:sz="6" w:space="0" w:color="auto"/>
              <w:left w:val="single" w:sz="6" w:space="0" w:color="auto"/>
              <w:bottom w:val="single" w:sz="6" w:space="0" w:color="auto"/>
              <w:right w:val="single" w:sz="6" w:space="0" w:color="auto"/>
            </w:tcBorders>
          </w:tcPr>
          <w:p w:rsidR="00E056E5" w:rsidRPr="00E056E5" w:rsidRDefault="00E056E5" w:rsidP="00E056E5">
            <w:pPr>
              <w:autoSpaceDE w:val="0"/>
              <w:autoSpaceDN w:val="0"/>
              <w:adjustRightInd w:val="0"/>
              <w:spacing w:after="0" w:line="360" w:lineRule="auto"/>
              <w:jc w:val="right"/>
              <w:rPr>
                <w:rFonts w:ascii="Times New Roman" w:hAnsi="Times New Roman" w:cs="Times New Roman"/>
                <w:color w:val="000000"/>
                <w:sz w:val="24"/>
                <w:szCs w:val="24"/>
              </w:rPr>
            </w:pPr>
          </w:p>
        </w:tc>
      </w:tr>
    </w:tbl>
    <w:p w:rsidR="00E056E5" w:rsidRDefault="00E056E5" w:rsidP="00185A78">
      <w:pPr>
        <w:spacing w:after="0" w:line="360" w:lineRule="auto"/>
        <w:ind w:firstLine="708"/>
        <w:jc w:val="both"/>
        <w:rPr>
          <w:rFonts w:ascii="Times New Roman" w:eastAsia="Times New Roman" w:hAnsi="Times New Roman" w:cs="Times New Roman"/>
          <w:sz w:val="24"/>
          <w:szCs w:val="24"/>
          <w:highlight w:val="yellow"/>
          <w:lang w:eastAsia="tr-TR"/>
        </w:rPr>
      </w:pPr>
    </w:p>
    <w:p w:rsidR="002A6C2A" w:rsidRPr="002401DF" w:rsidRDefault="00C57128" w:rsidP="00185A78">
      <w:pPr>
        <w:spacing w:after="0" w:line="360" w:lineRule="auto"/>
        <w:jc w:val="both"/>
        <w:rPr>
          <w:rFonts w:ascii="Times New Roman" w:eastAsia="Times New Roman" w:hAnsi="Times New Roman" w:cs="Times New Roman"/>
          <w:sz w:val="20"/>
          <w:szCs w:val="20"/>
          <w:lang w:eastAsia="tr-TR"/>
        </w:rPr>
      </w:pPr>
      <w:r w:rsidRPr="002401DF">
        <w:rPr>
          <w:rFonts w:ascii="Times New Roman" w:eastAsia="Times New Roman" w:hAnsi="Times New Roman" w:cs="Times New Roman"/>
          <w:b/>
          <w:sz w:val="24"/>
          <w:szCs w:val="24"/>
          <w:lang w:eastAsia="tr-TR"/>
        </w:rPr>
        <w:t xml:space="preserve">Tablo III: </w:t>
      </w:r>
      <w:r w:rsidR="002A6C2A" w:rsidRPr="002401DF">
        <w:rPr>
          <w:rFonts w:ascii="Times New Roman" w:eastAsia="Times New Roman" w:hAnsi="Times New Roman" w:cs="Times New Roman"/>
          <w:sz w:val="20"/>
          <w:szCs w:val="20"/>
          <w:lang w:eastAsia="tr-TR"/>
        </w:rPr>
        <w:t>18</w:t>
      </w:r>
      <w:r w:rsidR="00185A78" w:rsidRPr="002401DF">
        <w:rPr>
          <w:rFonts w:ascii="Times New Roman" w:eastAsia="Times New Roman" w:hAnsi="Times New Roman" w:cs="Times New Roman"/>
          <w:sz w:val="20"/>
          <w:szCs w:val="20"/>
          <w:lang w:eastAsia="tr-TR"/>
        </w:rPr>
        <w:t>49</w:t>
      </w:r>
      <w:r w:rsidR="002A6C2A" w:rsidRPr="002401DF">
        <w:rPr>
          <w:rFonts w:ascii="Times New Roman" w:eastAsia="Times New Roman" w:hAnsi="Times New Roman" w:cs="Times New Roman"/>
          <w:sz w:val="20"/>
          <w:szCs w:val="20"/>
          <w:lang w:eastAsia="tr-TR"/>
        </w:rPr>
        <w:t xml:space="preserve"> ila 1</w:t>
      </w:r>
      <w:r w:rsidR="00185A78" w:rsidRPr="002401DF">
        <w:rPr>
          <w:rFonts w:ascii="Times New Roman" w:eastAsia="Times New Roman" w:hAnsi="Times New Roman" w:cs="Times New Roman"/>
          <w:sz w:val="20"/>
          <w:szCs w:val="20"/>
          <w:lang w:eastAsia="tr-TR"/>
        </w:rPr>
        <w:t xml:space="preserve">890 </w:t>
      </w:r>
      <w:r w:rsidR="002A6C2A" w:rsidRPr="002401DF">
        <w:rPr>
          <w:rFonts w:ascii="Times New Roman" w:eastAsia="Times New Roman" w:hAnsi="Times New Roman" w:cs="Times New Roman"/>
          <w:sz w:val="20"/>
          <w:szCs w:val="20"/>
          <w:lang w:eastAsia="tr-TR"/>
        </w:rPr>
        <w:t xml:space="preserve">Yılları Arasında Düzenlenmiş Tapu Kayıtlarında Geçen </w:t>
      </w:r>
      <w:r w:rsidR="00185A78" w:rsidRPr="002401DF">
        <w:rPr>
          <w:rFonts w:ascii="Times New Roman" w:eastAsia="Times New Roman" w:hAnsi="Times New Roman" w:cs="Times New Roman"/>
          <w:sz w:val="20"/>
          <w:szCs w:val="20"/>
          <w:lang w:eastAsia="tr-TR"/>
        </w:rPr>
        <w:t>Kurşunlu’nun</w:t>
      </w:r>
      <w:r w:rsidR="002A6C2A" w:rsidRPr="002401DF">
        <w:rPr>
          <w:rFonts w:ascii="Times New Roman" w:eastAsia="Times New Roman" w:hAnsi="Times New Roman" w:cs="Times New Roman"/>
          <w:sz w:val="20"/>
          <w:szCs w:val="20"/>
          <w:lang w:eastAsia="tr-TR"/>
        </w:rPr>
        <w:t xml:space="preserve"> </w:t>
      </w:r>
      <w:proofErr w:type="gramStart"/>
      <w:r w:rsidR="002A6C2A" w:rsidRPr="002401DF">
        <w:rPr>
          <w:rFonts w:ascii="Times New Roman" w:eastAsia="Times New Roman" w:hAnsi="Times New Roman" w:cs="Times New Roman"/>
          <w:sz w:val="20"/>
          <w:szCs w:val="20"/>
          <w:lang w:eastAsia="tr-TR"/>
        </w:rPr>
        <w:t>Köy  Adları</w:t>
      </w:r>
      <w:proofErr w:type="gramEnd"/>
    </w:p>
    <w:p w:rsidR="00C11ED7" w:rsidRDefault="00C11ED7" w:rsidP="00C11ED7">
      <w:pPr>
        <w:tabs>
          <w:tab w:val="left" w:pos="851"/>
          <w:tab w:val="left" w:pos="1418"/>
          <w:tab w:val="left" w:pos="3540"/>
          <w:tab w:val="center" w:pos="4536"/>
        </w:tabs>
        <w:spacing w:line="240" w:lineRule="auto"/>
        <w:ind w:right="-1"/>
        <w:jc w:val="both"/>
        <w:rPr>
          <w:rFonts w:ascii="Times New Roman" w:hAnsi="Times New Roman" w:cs="Times New Roman"/>
        </w:rPr>
      </w:pPr>
      <w:r>
        <w:rPr>
          <w:rFonts w:ascii="Times New Roman" w:hAnsi="Times New Roman" w:cs="Times New Roman"/>
          <w:b/>
        </w:rPr>
        <w:tab/>
        <w:t>Tapu Kaydı - Vakıf İlişkisi</w:t>
      </w:r>
      <w:r>
        <w:rPr>
          <w:rFonts w:ascii="Times New Roman" w:hAnsi="Times New Roman" w:cs="Times New Roman"/>
        </w:rPr>
        <w:t xml:space="preserve"> </w:t>
      </w:r>
    </w:p>
    <w:p w:rsidR="00C11ED7" w:rsidRDefault="00F032D1" w:rsidP="00C11ED7">
      <w:pPr>
        <w:tabs>
          <w:tab w:val="left" w:pos="851"/>
          <w:tab w:val="left" w:pos="1418"/>
          <w:tab w:val="left" w:pos="3540"/>
          <w:tab w:val="center" w:pos="4536"/>
        </w:tabs>
        <w:spacing w:line="360" w:lineRule="auto"/>
        <w:ind w:right="-1"/>
        <w:jc w:val="both"/>
        <w:rPr>
          <w:rFonts w:ascii="Times New Roman" w:hAnsi="Times New Roman" w:cs="Times New Roman"/>
        </w:rPr>
      </w:pPr>
      <w:r>
        <w:rPr>
          <w:rFonts w:ascii="Times New Roman" w:hAnsi="Times New Roman" w:cs="Times New Roman"/>
        </w:rPr>
        <w:tab/>
      </w:r>
      <w:r w:rsidR="00C11ED7">
        <w:rPr>
          <w:rFonts w:ascii="Times New Roman" w:hAnsi="Times New Roman" w:cs="Times New Roman"/>
        </w:rPr>
        <w:t>Çankırı Sancağına bağlı Kalecik Kazasın</w:t>
      </w:r>
      <w:r w:rsidR="00432848">
        <w:rPr>
          <w:rFonts w:ascii="Times New Roman" w:hAnsi="Times New Roman" w:cs="Times New Roman"/>
        </w:rPr>
        <w:t>ın</w:t>
      </w:r>
      <w:r w:rsidR="00C11ED7">
        <w:rPr>
          <w:rFonts w:ascii="Times New Roman" w:hAnsi="Times New Roman" w:cs="Times New Roman"/>
        </w:rPr>
        <w:t xml:space="preserve"> </w:t>
      </w:r>
      <w:r w:rsidR="00432848">
        <w:rPr>
          <w:rFonts w:ascii="Times New Roman" w:hAnsi="Times New Roman" w:cs="Times New Roman"/>
        </w:rPr>
        <w:t xml:space="preserve">(H.) 1287 tarihli </w:t>
      </w:r>
      <w:r w:rsidR="00C11ED7">
        <w:rPr>
          <w:rFonts w:ascii="Times New Roman" w:hAnsi="Times New Roman" w:cs="Times New Roman"/>
        </w:rPr>
        <w:t>Vakf-ı Atik Defterinde Kurşunlu’nun Bereket ve Yılanlı Köylerin</w:t>
      </w:r>
      <w:r w:rsidR="00432848">
        <w:rPr>
          <w:rFonts w:ascii="Times New Roman" w:hAnsi="Times New Roman" w:cs="Times New Roman"/>
        </w:rPr>
        <w:t>d</w:t>
      </w:r>
      <w:r w:rsidR="00C11ED7">
        <w:rPr>
          <w:rFonts w:ascii="Times New Roman" w:hAnsi="Times New Roman" w:cs="Times New Roman"/>
        </w:rPr>
        <w:t xml:space="preserve">e </w:t>
      </w:r>
      <w:proofErr w:type="gramStart"/>
      <w:r w:rsidR="00432848">
        <w:rPr>
          <w:rFonts w:ascii="Times New Roman" w:hAnsi="Times New Roman" w:cs="Times New Roman"/>
        </w:rPr>
        <w:t>kain</w:t>
      </w:r>
      <w:proofErr w:type="gramEnd"/>
      <w:r w:rsidR="00C11ED7">
        <w:rPr>
          <w:rFonts w:ascii="Times New Roman" w:hAnsi="Times New Roman" w:cs="Times New Roman"/>
        </w:rPr>
        <w:t xml:space="preserve"> </w:t>
      </w:r>
      <w:r w:rsidR="00BE6F1E">
        <w:rPr>
          <w:rFonts w:ascii="Times New Roman" w:hAnsi="Times New Roman" w:cs="Times New Roman"/>
        </w:rPr>
        <w:t xml:space="preserve">vakıf belirtmeli toplam 24 adet tapu kaydı tespit edilmiştir. </w:t>
      </w:r>
      <w:r w:rsidR="00C11ED7">
        <w:rPr>
          <w:rFonts w:ascii="Times New Roman" w:hAnsi="Times New Roman" w:cs="Times New Roman"/>
        </w:rPr>
        <w:t xml:space="preserve">Bu kayıtlar içerisinde vakıf tüzel kişiliği adına kayıtlı </w:t>
      </w:r>
      <w:r w:rsidR="00BE6F1E">
        <w:rPr>
          <w:rFonts w:ascii="Times New Roman" w:hAnsi="Times New Roman" w:cs="Times New Roman"/>
        </w:rPr>
        <w:t xml:space="preserve">bir tapu kaydı yer almamaktadır. </w:t>
      </w:r>
      <w:r w:rsidR="00212C06">
        <w:rPr>
          <w:rFonts w:ascii="Times New Roman" w:hAnsi="Times New Roman" w:cs="Times New Roman"/>
        </w:rPr>
        <w:t xml:space="preserve">Yılanlı Köyüne </w:t>
      </w:r>
      <w:proofErr w:type="gramStart"/>
      <w:r w:rsidR="00212C06">
        <w:rPr>
          <w:rFonts w:ascii="Times New Roman" w:hAnsi="Times New Roman" w:cs="Times New Roman"/>
        </w:rPr>
        <w:t xml:space="preserve">ait </w:t>
      </w:r>
      <w:r w:rsidR="00C11ED7">
        <w:rPr>
          <w:rFonts w:ascii="Times New Roman" w:hAnsi="Times New Roman" w:cs="Times New Roman"/>
        </w:rPr>
        <w:t xml:space="preserve"> </w:t>
      </w:r>
      <w:r w:rsidR="00212C06">
        <w:rPr>
          <w:rFonts w:ascii="Times New Roman" w:hAnsi="Times New Roman" w:cs="Times New Roman"/>
        </w:rPr>
        <w:t>23</w:t>
      </w:r>
      <w:proofErr w:type="gramEnd"/>
      <w:r w:rsidR="00212C06">
        <w:rPr>
          <w:rFonts w:ascii="Times New Roman" w:hAnsi="Times New Roman" w:cs="Times New Roman"/>
        </w:rPr>
        <w:t xml:space="preserve"> adet kayıt üzerinde “Ramazan Dede Zaviyesi” Vakfına, Bereket Köyüne ait </w:t>
      </w:r>
      <w:r>
        <w:rPr>
          <w:rFonts w:ascii="Times New Roman" w:hAnsi="Times New Roman" w:cs="Times New Roman"/>
        </w:rPr>
        <w:t>bir</w:t>
      </w:r>
      <w:r w:rsidR="00212C06">
        <w:rPr>
          <w:rFonts w:ascii="Times New Roman" w:hAnsi="Times New Roman" w:cs="Times New Roman"/>
        </w:rPr>
        <w:t xml:space="preserve"> adet kayıt üzerinde de </w:t>
      </w:r>
      <w:r w:rsidR="00212C06" w:rsidRPr="00C572DD">
        <w:rPr>
          <w:rFonts w:ascii="Times New Roman" w:hAnsi="Times New Roman" w:cs="Times New Roman"/>
        </w:rPr>
        <w:t>“Asil Bey”</w:t>
      </w:r>
      <w:r w:rsidR="00212C06">
        <w:rPr>
          <w:rFonts w:ascii="Times New Roman" w:hAnsi="Times New Roman" w:cs="Times New Roman"/>
        </w:rPr>
        <w:t xml:space="preserve"> Vakfına ait </w:t>
      </w:r>
      <w:r w:rsidR="00C11ED7">
        <w:rPr>
          <w:rFonts w:ascii="Times New Roman" w:hAnsi="Times New Roman" w:cs="Times New Roman"/>
        </w:rPr>
        <w:t xml:space="preserve">vakıf belirtmesi bulunmaktadır. </w:t>
      </w:r>
      <w:r w:rsidR="00BE6F1E">
        <w:rPr>
          <w:rFonts w:ascii="Times New Roman" w:hAnsi="Times New Roman" w:cs="Times New Roman"/>
        </w:rPr>
        <w:t>V</w:t>
      </w:r>
      <w:r w:rsidR="00C11ED7">
        <w:rPr>
          <w:rFonts w:ascii="Times New Roman" w:hAnsi="Times New Roman" w:cs="Times New Roman"/>
        </w:rPr>
        <w:t>akıf belirtmelerinin terkin edilmesi diğer bir ifade ile vakfiyetin mülkiyete dönüştürülmesi için “taviz bedeli” adı altında taşınmazın emlak değerinin %10’una tekabül eden bir miktar ilgilileri tarafından vakıflar idaresine ödenme</w:t>
      </w:r>
      <w:r w:rsidR="00212C06">
        <w:rPr>
          <w:rFonts w:ascii="Times New Roman" w:hAnsi="Times New Roman" w:cs="Times New Roman"/>
        </w:rPr>
        <w:t>si gerekmektedir.</w:t>
      </w:r>
      <w:r w:rsidR="00C11ED7">
        <w:rPr>
          <w:rFonts w:ascii="Times New Roman" w:hAnsi="Times New Roman" w:cs="Times New Roman"/>
        </w:rPr>
        <w:t xml:space="preserve">  </w:t>
      </w:r>
    </w:p>
    <w:p w:rsidR="00992ECB" w:rsidRDefault="00992ECB" w:rsidP="00C11ED7">
      <w:pPr>
        <w:tabs>
          <w:tab w:val="left" w:pos="851"/>
          <w:tab w:val="left" w:pos="1418"/>
          <w:tab w:val="left" w:pos="3540"/>
          <w:tab w:val="center" w:pos="4536"/>
        </w:tabs>
        <w:spacing w:line="360" w:lineRule="auto"/>
        <w:ind w:right="-1"/>
        <w:jc w:val="both"/>
        <w:rPr>
          <w:rFonts w:ascii="Times New Roman" w:hAnsi="Times New Roman" w:cs="Times New Roman"/>
        </w:rPr>
      </w:pPr>
    </w:p>
    <w:p w:rsidR="00F078C7" w:rsidRDefault="00F078C7" w:rsidP="00C11ED7">
      <w:pPr>
        <w:tabs>
          <w:tab w:val="left" w:pos="851"/>
          <w:tab w:val="left" w:pos="1418"/>
          <w:tab w:val="left" w:pos="3540"/>
          <w:tab w:val="center" w:pos="4536"/>
        </w:tabs>
        <w:spacing w:line="360" w:lineRule="auto"/>
        <w:ind w:right="-1"/>
        <w:jc w:val="both"/>
        <w:rPr>
          <w:rFonts w:ascii="Times New Roman" w:hAnsi="Times New Roman" w:cs="Times New Roman"/>
        </w:rPr>
      </w:pPr>
      <w:r w:rsidRPr="00F078C7">
        <w:rPr>
          <w:rFonts w:ascii="Times New Roman" w:hAnsi="Times New Roman" w:cs="Times New Roman"/>
          <w:noProof/>
          <w:lang w:eastAsia="tr-TR"/>
        </w:rPr>
        <w:lastRenderedPageBreak/>
        <w:drawing>
          <wp:inline distT="0" distB="0" distL="0" distR="0">
            <wp:extent cx="5760085" cy="4572000"/>
            <wp:effectExtent l="0" t="0" r="0" b="0"/>
            <wp:docPr id="1" name="Resim 1" descr="C:\Users\casper\Pictures\vakıff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Pictures\vakıffff (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887" cy="4574224"/>
                    </a:xfrm>
                    <a:prstGeom prst="rect">
                      <a:avLst/>
                    </a:prstGeom>
                    <a:noFill/>
                    <a:ln>
                      <a:noFill/>
                    </a:ln>
                  </pic:spPr>
                </pic:pic>
              </a:graphicData>
            </a:graphic>
          </wp:inline>
        </w:drawing>
      </w:r>
    </w:p>
    <w:p w:rsidR="00F078C7" w:rsidRDefault="00F078C7" w:rsidP="00C11ED7">
      <w:pPr>
        <w:tabs>
          <w:tab w:val="left" w:pos="851"/>
          <w:tab w:val="left" w:pos="1418"/>
          <w:tab w:val="left" w:pos="3540"/>
          <w:tab w:val="center" w:pos="4536"/>
        </w:tabs>
        <w:spacing w:line="360" w:lineRule="auto"/>
        <w:ind w:right="-1"/>
        <w:jc w:val="both"/>
        <w:rPr>
          <w:rFonts w:ascii="Times New Roman" w:hAnsi="Times New Roman" w:cs="Times New Roman"/>
        </w:rPr>
      </w:pPr>
      <w:r>
        <w:rPr>
          <w:rFonts w:ascii="Times New Roman" w:eastAsia="Times New Roman" w:hAnsi="Times New Roman" w:cs="Times New Roman"/>
          <w:b/>
          <w:lang w:eastAsia="tr-TR"/>
        </w:rPr>
        <w:t xml:space="preserve">Şekil </w:t>
      </w:r>
      <w:r w:rsidRPr="00EA31BE">
        <w:rPr>
          <w:rFonts w:ascii="Times New Roman" w:eastAsia="Times New Roman" w:hAnsi="Times New Roman" w:cs="Times New Roman"/>
          <w:b/>
          <w:lang w:eastAsia="tr-TR"/>
        </w:rPr>
        <w:t>V</w:t>
      </w:r>
      <w:r w:rsidR="00C54DCE">
        <w:rPr>
          <w:rFonts w:ascii="Times New Roman" w:eastAsia="Times New Roman" w:hAnsi="Times New Roman" w:cs="Times New Roman"/>
          <w:b/>
          <w:lang w:eastAsia="tr-TR"/>
        </w:rPr>
        <w:t>I</w:t>
      </w:r>
      <w:r w:rsidRPr="00EA31BE">
        <w:rPr>
          <w:rFonts w:ascii="Times New Roman" w:eastAsia="Times New Roman" w:hAnsi="Times New Roman" w:cs="Times New Roman"/>
          <w:b/>
          <w:lang w:eastAsia="tr-TR"/>
        </w:rPr>
        <w:t xml:space="preserve">: </w:t>
      </w:r>
      <w:r>
        <w:rPr>
          <w:rFonts w:ascii="Times New Roman" w:hAnsi="Times New Roman" w:cs="Times New Roman"/>
        </w:rPr>
        <w:t>Kalecik Kazası Vakf-ı Atik Defterinde Kurşunlu’nun Bereket ve Yılanlı Köylerine ait (</w:t>
      </w:r>
      <w:r w:rsidR="00A77484">
        <w:rPr>
          <w:rFonts w:ascii="Times New Roman" w:hAnsi="Times New Roman" w:cs="Times New Roman"/>
        </w:rPr>
        <w:t>H</w:t>
      </w:r>
      <w:r>
        <w:rPr>
          <w:rFonts w:ascii="Times New Roman" w:hAnsi="Times New Roman" w:cs="Times New Roman"/>
        </w:rPr>
        <w:t>.</w:t>
      </w:r>
      <w:r w:rsidR="00A77484">
        <w:rPr>
          <w:rFonts w:ascii="Times New Roman" w:hAnsi="Times New Roman" w:cs="Times New Roman"/>
        </w:rPr>
        <w:t>)</w:t>
      </w:r>
      <w:r>
        <w:rPr>
          <w:rFonts w:ascii="Times New Roman" w:hAnsi="Times New Roman" w:cs="Times New Roman"/>
        </w:rPr>
        <w:t>128</w:t>
      </w:r>
      <w:r w:rsidR="00A77484">
        <w:rPr>
          <w:rFonts w:ascii="Times New Roman" w:hAnsi="Times New Roman" w:cs="Times New Roman"/>
        </w:rPr>
        <w:t xml:space="preserve">7 Tarihli </w:t>
      </w:r>
      <w:r w:rsidR="00C54DCE">
        <w:rPr>
          <w:rFonts w:ascii="Times New Roman" w:hAnsi="Times New Roman" w:cs="Times New Roman"/>
        </w:rPr>
        <w:t xml:space="preserve">Vakıf </w:t>
      </w:r>
      <w:r w:rsidR="00A77484">
        <w:rPr>
          <w:rFonts w:ascii="Times New Roman" w:hAnsi="Times New Roman" w:cs="Times New Roman"/>
        </w:rPr>
        <w:t>Kayıtları</w:t>
      </w:r>
      <w:r w:rsidR="00C54DCE">
        <w:rPr>
          <w:rFonts w:ascii="Times New Roman" w:hAnsi="Times New Roman" w:cs="Times New Roman"/>
        </w:rPr>
        <w:t>nı</w:t>
      </w:r>
      <w:r w:rsidR="00A77484">
        <w:rPr>
          <w:rFonts w:ascii="Times New Roman" w:hAnsi="Times New Roman" w:cs="Times New Roman"/>
        </w:rPr>
        <w:t xml:space="preserve"> Kapsayan  Sayfa Örneği.</w:t>
      </w:r>
    </w:p>
    <w:p w:rsidR="00406EE4" w:rsidRPr="00B57389" w:rsidRDefault="00C11ED7" w:rsidP="00C57128">
      <w:pPr>
        <w:spacing w:after="0" w:line="360" w:lineRule="auto"/>
        <w:ind w:firstLine="708"/>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 </w:t>
      </w:r>
      <w:r w:rsidR="00406EE4" w:rsidRPr="00B57389">
        <w:rPr>
          <w:rFonts w:ascii="Times New Roman" w:eastAsia="Times New Roman" w:hAnsi="Times New Roman" w:cs="Times New Roman"/>
          <w:b/>
          <w:bCs/>
          <w:color w:val="000000"/>
          <w:sz w:val="24"/>
          <w:szCs w:val="24"/>
          <w:lang w:eastAsia="tr-TR"/>
        </w:rPr>
        <w:t>Değerlendirme ve Sonuç</w:t>
      </w:r>
    </w:p>
    <w:p w:rsidR="0018114D" w:rsidRDefault="00866D94" w:rsidP="0018114D">
      <w:pPr>
        <w:spacing w:after="0" w:line="360" w:lineRule="auto"/>
        <w:ind w:firstLine="708"/>
        <w:jc w:val="both"/>
        <w:rPr>
          <w:rFonts w:ascii="Times New Roman" w:eastAsia="Times New Roman" w:hAnsi="Times New Roman" w:cs="Times New Roman"/>
          <w:bCs/>
          <w:color w:val="000000"/>
          <w:sz w:val="24"/>
          <w:szCs w:val="24"/>
          <w:lang w:eastAsia="tr-TR"/>
        </w:rPr>
      </w:pPr>
      <w:r w:rsidRPr="0054325B">
        <w:rPr>
          <w:rFonts w:ascii="Times New Roman" w:eastAsia="Times New Roman" w:hAnsi="Times New Roman" w:cs="Times New Roman"/>
          <w:bCs/>
          <w:color w:val="000000"/>
          <w:sz w:val="24"/>
          <w:szCs w:val="24"/>
          <w:lang w:eastAsia="tr-TR"/>
        </w:rPr>
        <w:t>Çalışma kapsamında ü</w:t>
      </w:r>
      <w:r w:rsidR="00406EE4" w:rsidRPr="0054325B">
        <w:rPr>
          <w:rFonts w:ascii="Times New Roman" w:eastAsia="Times New Roman" w:hAnsi="Times New Roman" w:cs="Times New Roman"/>
          <w:bCs/>
          <w:color w:val="000000"/>
          <w:sz w:val="24"/>
          <w:szCs w:val="24"/>
          <w:lang w:eastAsia="tr-TR"/>
        </w:rPr>
        <w:t xml:space="preserve">zerinde inceleme yapılan </w:t>
      </w:r>
      <w:r w:rsidR="004F467B" w:rsidRPr="0054325B">
        <w:rPr>
          <w:rFonts w:ascii="Times New Roman" w:eastAsia="Times New Roman" w:hAnsi="Times New Roman" w:cs="Times New Roman"/>
          <w:bCs/>
          <w:color w:val="000000"/>
          <w:sz w:val="24"/>
          <w:szCs w:val="24"/>
          <w:lang w:eastAsia="tr-TR"/>
        </w:rPr>
        <w:t>12.209</w:t>
      </w:r>
      <w:r w:rsidR="00854FA2">
        <w:rPr>
          <w:rFonts w:ascii="Times New Roman" w:eastAsia="Times New Roman" w:hAnsi="Times New Roman" w:cs="Times New Roman"/>
          <w:bCs/>
          <w:color w:val="000000"/>
          <w:sz w:val="24"/>
          <w:szCs w:val="24"/>
          <w:lang w:eastAsia="tr-TR"/>
        </w:rPr>
        <w:t xml:space="preserve"> </w:t>
      </w:r>
      <w:r w:rsidR="00406EE4" w:rsidRPr="0054325B">
        <w:rPr>
          <w:rFonts w:ascii="Times New Roman" w:eastAsia="Times New Roman" w:hAnsi="Times New Roman" w:cs="Times New Roman"/>
          <w:bCs/>
          <w:color w:val="000000"/>
          <w:sz w:val="24"/>
          <w:szCs w:val="24"/>
          <w:lang w:eastAsia="tr-TR"/>
        </w:rPr>
        <w:t xml:space="preserve">adet tapu kaydının türleri arasındaki sıralamada; </w:t>
      </w:r>
      <w:r w:rsidR="00B57389" w:rsidRPr="0054325B">
        <w:rPr>
          <w:rFonts w:ascii="Times New Roman" w:eastAsia="Times New Roman" w:hAnsi="Times New Roman" w:cs="Times New Roman"/>
          <w:bCs/>
          <w:color w:val="000000"/>
          <w:sz w:val="24"/>
          <w:szCs w:val="24"/>
          <w:lang w:eastAsia="tr-TR"/>
        </w:rPr>
        <w:t>11.443</w:t>
      </w:r>
      <w:r w:rsidR="00406EE4" w:rsidRPr="0054325B">
        <w:rPr>
          <w:rFonts w:ascii="Times New Roman" w:eastAsia="Times New Roman" w:hAnsi="Times New Roman" w:cs="Times New Roman"/>
          <w:bCs/>
          <w:color w:val="000000"/>
          <w:sz w:val="24"/>
          <w:szCs w:val="24"/>
          <w:lang w:eastAsia="tr-TR"/>
        </w:rPr>
        <w:t xml:space="preserve"> ile tarla birinci sırayı almış, ikinci sırada </w:t>
      </w:r>
      <w:r w:rsidR="00B57389" w:rsidRPr="0054325B">
        <w:rPr>
          <w:rFonts w:ascii="Times New Roman" w:eastAsia="Times New Roman" w:hAnsi="Times New Roman" w:cs="Times New Roman"/>
          <w:bCs/>
          <w:color w:val="000000"/>
          <w:sz w:val="24"/>
          <w:szCs w:val="24"/>
          <w:lang w:eastAsia="tr-TR"/>
        </w:rPr>
        <w:t>343</w:t>
      </w:r>
      <w:r w:rsidR="00406EE4" w:rsidRPr="0054325B">
        <w:rPr>
          <w:rFonts w:ascii="Times New Roman" w:eastAsia="Times New Roman" w:hAnsi="Times New Roman" w:cs="Times New Roman"/>
          <w:bCs/>
          <w:color w:val="000000"/>
          <w:sz w:val="24"/>
          <w:szCs w:val="24"/>
          <w:lang w:eastAsia="tr-TR"/>
        </w:rPr>
        <w:t xml:space="preserve"> adet ile çayır</w:t>
      </w:r>
      <w:r w:rsidR="00111247" w:rsidRPr="0054325B">
        <w:rPr>
          <w:rFonts w:ascii="Times New Roman" w:eastAsia="Times New Roman" w:hAnsi="Times New Roman" w:cs="Times New Roman"/>
          <w:bCs/>
          <w:color w:val="000000"/>
          <w:sz w:val="24"/>
          <w:szCs w:val="24"/>
          <w:lang w:eastAsia="tr-TR"/>
        </w:rPr>
        <w:t>,</w:t>
      </w:r>
      <w:r w:rsidR="00406EE4" w:rsidRPr="0054325B">
        <w:rPr>
          <w:rFonts w:ascii="Times New Roman" w:eastAsia="Times New Roman" w:hAnsi="Times New Roman" w:cs="Times New Roman"/>
          <w:bCs/>
          <w:color w:val="000000"/>
          <w:sz w:val="24"/>
          <w:szCs w:val="24"/>
          <w:lang w:eastAsia="tr-TR"/>
        </w:rPr>
        <w:t xml:space="preserve"> üçüncü sırada </w:t>
      </w:r>
      <w:r w:rsidR="00C57128" w:rsidRPr="0054325B">
        <w:rPr>
          <w:rFonts w:ascii="Times New Roman" w:eastAsia="Times New Roman" w:hAnsi="Times New Roman" w:cs="Times New Roman"/>
          <w:bCs/>
          <w:color w:val="000000"/>
          <w:sz w:val="24"/>
          <w:szCs w:val="24"/>
          <w:lang w:eastAsia="tr-TR"/>
        </w:rPr>
        <w:t xml:space="preserve">da </w:t>
      </w:r>
      <w:r w:rsidR="00B57389" w:rsidRPr="0054325B">
        <w:rPr>
          <w:rFonts w:ascii="Times New Roman" w:eastAsia="Times New Roman" w:hAnsi="Times New Roman" w:cs="Times New Roman"/>
          <w:bCs/>
          <w:color w:val="000000"/>
          <w:sz w:val="24"/>
          <w:szCs w:val="24"/>
          <w:lang w:eastAsia="tr-TR"/>
        </w:rPr>
        <w:t>198</w:t>
      </w:r>
      <w:r w:rsidR="00406EE4" w:rsidRPr="0054325B">
        <w:rPr>
          <w:rFonts w:ascii="Times New Roman" w:eastAsia="Times New Roman" w:hAnsi="Times New Roman" w:cs="Times New Roman"/>
          <w:bCs/>
          <w:color w:val="000000"/>
          <w:sz w:val="24"/>
          <w:szCs w:val="24"/>
          <w:lang w:eastAsia="tr-TR"/>
        </w:rPr>
        <w:t xml:space="preserve"> adet ile </w:t>
      </w:r>
      <w:r w:rsidR="00B57389" w:rsidRPr="0054325B">
        <w:rPr>
          <w:rFonts w:ascii="Times New Roman" w:eastAsia="Times New Roman" w:hAnsi="Times New Roman" w:cs="Times New Roman"/>
          <w:bCs/>
          <w:color w:val="000000"/>
          <w:sz w:val="24"/>
          <w:szCs w:val="24"/>
          <w:lang w:eastAsia="tr-TR"/>
        </w:rPr>
        <w:t>bahçe/bahçe yeri</w:t>
      </w:r>
      <w:r w:rsidR="00406EE4" w:rsidRPr="0054325B">
        <w:rPr>
          <w:rFonts w:ascii="Times New Roman" w:eastAsia="Times New Roman" w:hAnsi="Times New Roman" w:cs="Times New Roman"/>
          <w:bCs/>
          <w:color w:val="000000"/>
          <w:sz w:val="24"/>
          <w:szCs w:val="24"/>
          <w:lang w:eastAsia="tr-TR"/>
        </w:rPr>
        <w:t xml:space="preserve"> kayıtları yer almıştır. Bu verilere göre yöre halkının çoğunlukla döneminde ziraat </w:t>
      </w:r>
      <w:r w:rsidR="00B57389" w:rsidRPr="0054325B">
        <w:rPr>
          <w:rFonts w:ascii="Times New Roman" w:eastAsia="Times New Roman" w:hAnsi="Times New Roman" w:cs="Times New Roman"/>
          <w:bCs/>
          <w:color w:val="000000"/>
          <w:sz w:val="24"/>
          <w:szCs w:val="24"/>
          <w:lang w:eastAsia="tr-TR"/>
        </w:rPr>
        <w:t>ile</w:t>
      </w:r>
      <w:r w:rsidR="00A34874" w:rsidRPr="0054325B">
        <w:rPr>
          <w:rFonts w:ascii="Times New Roman" w:eastAsia="Times New Roman" w:hAnsi="Times New Roman" w:cs="Times New Roman"/>
          <w:bCs/>
          <w:color w:val="000000"/>
          <w:sz w:val="24"/>
          <w:szCs w:val="24"/>
          <w:lang w:eastAsia="tr-TR"/>
        </w:rPr>
        <w:t xml:space="preserve"> iştigal ettiği gözlemlenmiş </w:t>
      </w:r>
      <w:r w:rsidR="0018114D">
        <w:rPr>
          <w:rFonts w:ascii="Times New Roman" w:eastAsia="Times New Roman" w:hAnsi="Times New Roman" w:cs="Times New Roman"/>
          <w:bCs/>
          <w:color w:val="000000"/>
          <w:sz w:val="24"/>
          <w:szCs w:val="24"/>
          <w:lang w:eastAsia="tr-TR"/>
        </w:rPr>
        <w:t>olmasına rağmen</w:t>
      </w:r>
      <w:r w:rsidR="00406EE4" w:rsidRPr="0054325B">
        <w:rPr>
          <w:rFonts w:ascii="Times New Roman" w:eastAsia="Times New Roman" w:hAnsi="Times New Roman" w:cs="Times New Roman"/>
          <w:bCs/>
          <w:color w:val="000000"/>
          <w:sz w:val="24"/>
          <w:szCs w:val="24"/>
          <w:lang w:eastAsia="tr-TR"/>
        </w:rPr>
        <w:t xml:space="preserve"> </w:t>
      </w:r>
      <w:r w:rsidR="00A34874" w:rsidRPr="0054325B">
        <w:rPr>
          <w:rFonts w:ascii="Times New Roman" w:eastAsia="Times New Roman" w:hAnsi="Times New Roman" w:cs="Times New Roman"/>
          <w:bCs/>
          <w:color w:val="000000"/>
          <w:sz w:val="24"/>
          <w:szCs w:val="24"/>
          <w:lang w:eastAsia="tr-TR"/>
        </w:rPr>
        <w:t xml:space="preserve">yörede </w:t>
      </w:r>
      <w:r w:rsidR="0018114D">
        <w:rPr>
          <w:rFonts w:ascii="Times New Roman" w:eastAsia="Times New Roman" w:hAnsi="Times New Roman" w:cs="Times New Roman"/>
          <w:bCs/>
          <w:color w:val="000000"/>
          <w:sz w:val="24"/>
          <w:szCs w:val="24"/>
          <w:lang w:eastAsia="tr-TR"/>
        </w:rPr>
        <w:t>sadece iki</w:t>
      </w:r>
      <w:r w:rsidR="00B57389" w:rsidRPr="0054325B">
        <w:rPr>
          <w:rFonts w:ascii="Times New Roman" w:eastAsia="Times New Roman" w:hAnsi="Times New Roman" w:cs="Times New Roman"/>
          <w:bCs/>
          <w:color w:val="000000"/>
          <w:sz w:val="24"/>
          <w:szCs w:val="24"/>
          <w:lang w:eastAsia="tr-TR"/>
        </w:rPr>
        <w:t xml:space="preserve"> adet </w:t>
      </w:r>
      <w:r w:rsidR="00A34874" w:rsidRPr="0054325B">
        <w:rPr>
          <w:rFonts w:ascii="Times New Roman" w:eastAsia="Times New Roman" w:hAnsi="Times New Roman" w:cs="Times New Roman"/>
          <w:bCs/>
          <w:color w:val="000000"/>
          <w:sz w:val="24"/>
          <w:szCs w:val="24"/>
          <w:lang w:eastAsia="tr-TR"/>
        </w:rPr>
        <w:t>değirmen kaydı</w:t>
      </w:r>
      <w:r w:rsidR="0018114D">
        <w:rPr>
          <w:rFonts w:ascii="Times New Roman" w:eastAsia="Times New Roman" w:hAnsi="Times New Roman" w:cs="Times New Roman"/>
          <w:bCs/>
          <w:color w:val="000000"/>
          <w:sz w:val="24"/>
          <w:szCs w:val="24"/>
          <w:lang w:eastAsia="tr-TR"/>
        </w:rPr>
        <w:t>nın</w:t>
      </w:r>
      <w:r w:rsidR="00406EE4" w:rsidRPr="0054325B">
        <w:rPr>
          <w:rFonts w:ascii="Times New Roman" w:eastAsia="Times New Roman" w:hAnsi="Times New Roman" w:cs="Times New Roman"/>
          <w:bCs/>
          <w:color w:val="000000"/>
          <w:sz w:val="24"/>
          <w:szCs w:val="24"/>
          <w:lang w:eastAsia="tr-TR"/>
        </w:rPr>
        <w:t xml:space="preserve"> </w:t>
      </w:r>
      <w:r w:rsidR="0018114D">
        <w:rPr>
          <w:rFonts w:ascii="Times New Roman" w:eastAsia="Times New Roman" w:hAnsi="Times New Roman" w:cs="Times New Roman"/>
          <w:bCs/>
          <w:color w:val="000000"/>
          <w:sz w:val="24"/>
          <w:szCs w:val="24"/>
          <w:lang w:eastAsia="tr-TR"/>
        </w:rPr>
        <w:t>mevcut olması manidar bulunmuştur.</w:t>
      </w:r>
      <w:r w:rsidR="00406EE4" w:rsidRPr="0054325B">
        <w:rPr>
          <w:rFonts w:ascii="Times New Roman" w:eastAsia="Times New Roman" w:hAnsi="Times New Roman" w:cs="Times New Roman"/>
          <w:bCs/>
          <w:color w:val="000000"/>
          <w:sz w:val="24"/>
          <w:szCs w:val="24"/>
          <w:lang w:eastAsia="tr-TR"/>
        </w:rPr>
        <w:t xml:space="preserve"> </w:t>
      </w:r>
    </w:p>
    <w:p w:rsidR="00406EE4" w:rsidRPr="0054325B" w:rsidRDefault="00805DB2" w:rsidP="0018114D">
      <w:pPr>
        <w:spacing w:after="0" w:line="360" w:lineRule="auto"/>
        <w:ind w:firstLine="708"/>
        <w:jc w:val="both"/>
        <w:rPr>
          <w:rFonts w:ascii="Times New Roman" w:eastAsia="Times New Roman" w:hAnsi="Times New Roman" w:cs="Times New Roman"/>
          <w:bCs/>
          <w:color w:val="000000"/>
          <w:sz w:val="24"/>
          <w:szCs w:val="24"/>
          <w:lang w:eastAsia="tr-TR"/>
        </w:rPr>
      </w:pPr>
      <w:r w:rsidRPr="0054325B">
        <w:rPr>
          <w:rFonts w:ascii="Times New Roman" w:hAnsi="Times New Roman" w:cs="Times New Roman"/>
          <w:sz w:val="24"/>
          <w:szCs w:val="24"/>
        </w:rPr>
        <w:t xml:space="preserve">Şehir yerleşmesi olmadığı için arsa özelliği taşıyan yerlerin </w:t>
      </w:r>
      <w:r w:rsidR="005A47ED">
        <w:rPr>
          <w:rFonts w:ascii="Times New Roman" w:hAnsi="Times New Roman" w:cs="Times New Roman"/>
          <w:sz w:val="24"/>
          <w:szCs w:val="24"/>
        </w:rPr>
        <w:t xml:space="preserve">çok </w:t>
      </w:r>
      <w:r w:rsidRPr="0054325B">
        <w:rPr>
          <w:rFonts w:ascii="Times New Roman" w:hAnsi="Times New Roman" w:cs="Times New Roman"/>
          <w:sz w:val="24"/>
          <w:szCs w:val="24"/>
        </w:rPr>
        <w:t xml:space="preserve">az olduğu, yine mahzen, depo, mağaza, dükkan gibi yerlerin bulunmadığı, </w:t>
      </w:r>
      <w:r w:rsidR="0054325B">
        <w:rPr>
          <w:rFonts w:ascii="Times New Roman" w:hAnsi="Times New Roman" w:cs="Times New Roman"/>
          <w:sz w:val="24"/>
          <w:szCs w:val="24"/>
        </w:rPr>
        <w:t>bostan</w:t>
      </w:r>
      <w:r w:rsidR="005A47ED">
        <w:rPr>
          <w:rFonts w:ascii="Times New Roman" w:hAnsi="Times New Roman" w:cs="Times New Roman"/>
          <w:sz w:val="24"/>
          <w:szCs w:val="24"/>
        </w:rPr>
        <w:t>ların</w:t>
      </w:r>
      <w:r w:rsidRPr="0054325B">
        <w:rPr>
          <w:rFonts w:ascii="Times New Roman" w:hAnsi="Times New Roman" w:cs="Times New Roman"/>
          <w:sz w:val="24"/>
          <w:szCs w:val="24"/>
        </w:rPr>
        <w:t xml:space="preserve"> ve </w:t>
      </w:r>
      <w:r w:rsidR="0054325B">
        <w:rPr>
          <w:rFonts w:ascii="Times New Roman" w:hAnsi="Times New Roman" w:cs="Times New Roman"/>
          <w:sz w:val="24"/>
          <w:szCs w:val="24"/>
        </w:rPr>
        <w:t>bağlar</w:t>
      </w:r>
      <w:r w:rsidR="005A47ED">
        <w:rPr>
          <w:rFonts w:ascii="Times New Roman" w:hAnsi="Times New Roman" w:cs="Times New Roman"/>
          <w:sz w:val="24"/>
          <w:szCs w:val="24"/>
        </w:rPr>
        <w:t>ın</w:t>
      </w:r>
      <w:r w:rsidRPr="0054325B">
        <w:rPr>
          <w:rFonts w:ascii="Times New Roman" w:hAnsi="Times New Roman" w:cs="Times New Roman"/>
          <w:sz w:val="24"/>
          <w:szCs w:val="24"/>
        </w:rPr>
        <w:t xml:space="preserve"> bulunduğu</w:t>
      </w:r>
      <w:r w:rsidR="0054325B">
        <w:rPr>
          <w:rFonts w:ascii="Times New Roman" w:hAnsi="Times New Roman" w:cs="Times New Roman"/>
          <w:sz w:val="24"/>
          <w:szCs w:val="24"/>
        </w:rPr>
        <w:t xml:space="preserve"> </w:t>
      </w:r>
      <w:proofErr w:type="gramStart"/>
      <w:r w:rsidR="0054325B">
        <w:rPr>
          <w:rFonts w:ascii="Times New Roman" w:hAnsi="Times New Roman" w:cs="Times New Roman"/>
          <w:sz w:val="24"/>
          <w:szCs w:val="24"/>
        </w:rPr>
        <w:t xml:space="preserve">halde </w:t>
      </w:r>
      <w:r w:rsidRPr="0054325B">
        <w:rPr>
          <w:rFonts w:ascii="Times New Roman" w:hAnsi="Times New Roman" w:cs="Times New Roman"/>
          <w:sz w:val="24"/>
          <w:szCs w:val="24"/>
        </w:rPr>
        <w:t xml:space="preserve"> yayla</w:t>
      </w:r>
      <w:proofErr w:type="gramEnd"/>
      <w:r w:rsidRPr="0054325B">
        <w:rPr>
          <w:rFonts w:ascii="Times New Roman" w:hAnsi="Times New Roman" w:cs="Times New Roman"/>
          <w:sz w:val="24"/>
          <w:szCs w:val="24"/>
        </w:rPr>
        <w:t xml:space="preserve"> ve çiftlik kay</w:t>
      </w:r>
      <w:r w:rsidR="0054325B">
        <w:rPr>
          <w:rFonts w:ascii="Times New Roman" w:hAnsi="Times New Roman" w:cs="Times New Roman"/>
          <w:sz w:val="24"/>
          <w:szCs w:val="24"/>
        </w:rPr>
        <w:t xml:space="preserve">ıtlarının </w:t>
      </w:r>
      <w:r w:rsidR="005A47ED">
        <w:rPr>
          <w:rFonts w:ascii="Times New Roman" w:hAnsi="Times New Roman" w:cs="Times New Roman"/>
          <w:sz w:val="24"/>
          <w:szCs w:val="24"/>
        </w:rPr>
        <w:t xml:space="preserve">olmadığı görülmüştür. </w:t>
      </w:r>
    </w:p>
    <w:p w:rsidR="00CB2C0B" w:rsidRDefault="00CB2C0B" w:rsidP="00354F8A">
      <w:pPr>
        <w:tabs>
          <w:tab w:val="left" w:pos="7980"/>
        </w:tabs>
        <w:spacing w:after="0" w:line="360" w:lineRule="auto"/>
        <w:ind w:firstLine="708"/>
        <w:jc w:val="both"/>
        <w:rPr>
          <w:rFonts w:ascii="Times New Roman" w:eastAsia="Times New Roman" w:hAnsi="Times New Roman" w:cs="Times New Roman"/>
          <w:bCs/>
          <w:color w:val="000000"/>
          <w:sz w:val="24"/>
          <w:szCs w:val="24"/>
          <w:lang w:eastAsia="tr-TR"/>
        </w:rPr>
      </w:pPr>
    </w:p>
    <w:p w:rsidR="00B57389" w:rsidRDefault="00354F8A" w:rsidP="00354F8A">
      <w:pPr>
        <w:tabs>
          <w:tab w:val="left" w:pos="7980"/>
        </w:tabs>
        <w:spacing w:after="0" w:line="360" w:lineRule="auto"/>
        <w:ind w:firstLine="708"/>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ab/>
      </w:r>
    </w:p>
    <w:p w:rsidR="00B57389" w:rsidRDefault="00B57389" w:rsidP="00B6066B">
      <w:pPr>
        <w:spacing w:after="0" w:line="360" w:lineRule="auto"/>
        <w:ind w:firstLine="708"/>
        <w:jc w:val="both"/>
        <w:rPr>
          <w:rFonts w:ascii="Times New Roman" w:eastAsia="Times New Roman" w:hAnsi="Times New Roman" w:cs="Times New Roman"/>
          <w:bCs/>
          <w:color w:val="000000"/>
          <w:sz w:val="24"/>
          <w:szCs w:val="24"/>
          <w:lang w:eastAsia="tr-TR"/>
        </w:rPr>
      </w:pPr>
    </w:p>
    <w:p w:rsidR="00B57389" w:rsidRDefault="00B57389" w:rsidP="00B6066B">
      <w:pPr>
        <w:spacing w:after="0" w:line="360" w:lineRule="auto"/>
        <w:ind w:firstLine="708"/>
        <w:jc w:val="both"/>
        <w:rPr>
          <w:rFonts w:ascii="Times New Roman" w:eastAsia="Times New Roman" w:hAnsi="Times New Roman" w:cs="Times New Roman"/>
          <w:bCs/>
          <w:color w:val="000000"/>
          <w:sz w:val="24"/>
          <w:szCs w:val="24"/>
          <w:lang w:eastAsia="tr-TR"/>
        </w:rPr>
      </w:pPr>
    </w:p>
    <w:p w:rsidR="00AE3A36" w:rsidRPr="00EC1B98" w:rsidRDefault="00AE3A36" w:rsidP="00AE3A36">
      <w:pPr>
        <w:spacing w:after="0" w:line="360" w:lineRule="auto"/>
        <w:ind w:firstLine="708"/>
        <w:jc w:val="center"/>
        <w:rPr>
          <w:rFonts w:ascii="Times New Roman" w:eastAsia="Times New Roman" w:hAnsi="Times New Roman" w:cs="Times New Roman"/>
          <w:b/>
          <w:bCs/>
          <w:color w:val="000000"/>
          <w:sz w:val="24"/>
          <w:szCs w:val="24"/>
          <w:u w:val="single"/>
          <w:lang w:eastAsia="tr-TR"/>
        </w:rPr>
      </w:pPr>
      <w:r w:rsidRPr="00EC1B98">
        <w:rPr>
          <w:rFonts w:ascii="Times New Roman" w:eastAsia="Times New Roman" w:hAnsi="Times New Roman" w:cs="Times New Roman"/>
          <w:b/>
          <w:bCs/>
          <w:color w:val="000000"/>
          <w:sz w:val="24"/>
          <w:szCs w:val="24"/>
          <w:u w:val="single"/>
          <w:lang w:eastAsia="tr-TR"/>
        </w:rPr>
        <w:lastRenderedPageBreak/>
        <w:t>KAYNAKÇA</w:t>
      </w:r>
    </w:p>
    <w:p w:rsidR="00AE3A36" w:rsidRPr="00EC1B98" w:rsidRDefault="00AE3A36" w:rsidP="00866D94">
      <w:pPr>
        <w:spacing w:after="0" w:line="360" w:lineRule="auto"/>
        <w:ind w:firstLine="708"/>
        <w:jc w:val="both"/>
        <w:rPr>
          <w:rFonts w:ascii="Times New Roman" w:eastAsia="Times New Roman" w:hAnsi="Times New Roman" w:cs="Times New Roman"/>
          <w:b/>
          <w:bCs/>
          <w:color w:val="000000"/>
          <w:sz w:val="24"/>
          <w:szCs w:val="24"/>
          <w:lang w:eastAsia="tr-TR"/>
        </w:rPr>
      </w:pPr>
      <w:r w:rsidRPr="00EC1B98">
        <w:rPr>
          <w:rFonts w:ascii="Times New Roman" w:eastAsia="Times New Roman" w:hAnsi="Times New Roman" w:cs="Times New Roman"/>
          <w:b/>
          <w:bCs/>
          <w:color w:val="000000"/>
          <w:sz w:val="24"/>
          <w:szCs w:val="24"/>
          <w:lang w:eastAsia="tr-TR"/>
        </w:rPr>
        <w:t>A-ARŞİV KAYNAKLARI</w:t>
      </w:r>
    </w:p>
    <w:p w:rsidR="00AE3A36" w:rsidRPr="00EC1B98" w:rsidRDefault="00AE3A36" w:rsidP="00866D94">
      <w:pPr>
        <w:spacing w:after="0" w:line="360" w:lineRule="auto"/>
        <w:ind w:firstLine="708"/>
        <w:jc w:val="both"/>
        <w:rPr>
          <w:rFonts w:ascii="Times New Roman" w:eastAsia="Times New Roman" w:hAnsi="Times New Roman" w:cs="Times New Roman"/>
          <w:b/>
          <w:bCs/>
          <w:color w:val="000000"/>
          <w:sz w:val="24"/>
          <w:szCs w:val="24"/>
          <w:lang w:eastAsia="tr-TR"/>
        </w:rPr>
      </w:pPr>
    </w:p>
    <w:p w:rsidR="00AE3A36" w:rsidRPr="00EC1B98" w:rsidRDefault="00CF7660" w:rsidP="00866D94">
      <w:pPr>
        <w:spacing w:after="0" w:line="360" w:lineRule="auto"/>
        <w:ind w:firstLine="708"/>
        <w:jc w:val="both"/>
        <w:rPr>
          <w:rFonts w:ascii="Times New Roman" w:eastAsia="Times New Roman" w:hAnsi="Times New Roman" w:cs="Times New Roman"/>
          <w:bCs/>
          <w:color w:val="000000"/>
          <w:sz w:val="20"/>
          <w:szCs w:val="20"/>
          <w:lang w:eastAsia="tr-TR"/>
        </w:rPr>
      </w:pPr>
      <w:r w:rsidRPr="00EC1B98">
        <w:rPr>
          <w:rFonts w:ascii="Times New Roman" w:eastAsia="Times New Roman" w:hAnsi="Times New Roman" w:cs="Times New Roman"/>
          <w:bCs/>
          <w:color w:val="000000"/>
          <w:sz w:val="20"/>
          <w:szCs w:val="20"/>
          <w:lang w:eastAsia="tr-TR"/>
        </w:rPr>
        <w:t xml:space="preserve">Arazi-i Atik, </w:t>
      </w:r>
      <w:r w:rsidR="006C5A15" w:rsidRPr="00EC1B98">
        <w:rPr>
          <w:rFonts w:ascii="Times New Roman" w:eastAsia="Times New Roman" w:hAnsi="Times New Roman" w:cs="Times New Roman"/>
          <w:bCs/>
          <w:color w:val="000000"/>
          <w:sz w:val="20"/>
          <w:szCs w:val="20"/>
          <w:lang w:eastAsia="tr-TR"/>
        </w:rPr>
        <w:t xml:space="preserve">Vakf-ı Atik, Cedit ve Zabıt-Kayıt </w:t>
      </w:r>
      <w:r w:rsidRPr="00EC1B98">
        <w:rPr>
          <w:rFonts w:ascii="Times New Roman" w:eastAsia="Times New Roman" w:hAnsi="Times New Roman" w:cs="Times New Roman"/>
          <w:bCs/>
          <w:color w:val="000000"/>
          <w:sz w:val="20"/>
          <w:szCs w:val="20"/>
          <w:lang w:eastAsia="tr-TR"/>
        </w:rPr>
        <w:t>Defterleri</w:t>
      </w:r>
    </w:p>
    <w:p w:rsidR="007935E0" w:rsidRPr="00EC1B98" w:rsidRDefault="007935E0" w:rsidP="007935E0">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 xml:space="preserve">T.C. </w:t>
      </w:r>
      <w:proofErr w:type="gramStart"/>
      <w:r w:rsidRPr="00EC1B98">
        <w:rPr>
          <w:rFonts w:ascii="Times New Roman" w:hAnsi="Times New Roman" w:cs="Times New Roman"/>
          <w:color w:val="111111"/>
          <w:sz w:val="20"/>
          <w:szCs w:val="20"/>
        </w:rPr>
        <w:t>Dahiliye</w:t>
      </w:r>
      <w:proofErr w:type="gramEnd"/>
      <w:r w:rsidRPr="00EC1B98">
        <w:rPr>
          <w:rFonts w:ascii="Times New Roman" w:hAnsi="Times New Roman" w:cs="Times New Roman"/>
          <w:color w:val="111111"/>
          <w:sz w:val="20"/>
          <w:szCs w:val="20"/>
        </w:rPr>
        <w:t xml:space="preserve"> Vekaleti, Köylerimizin Adları, İstanbul, 1928: Hilal </w:t>
      </w:r>
      <w:proofErr w:type="spellStart"/>
      <w:r w:rsidRPr="00EC1B98">
        <w:rPr>
          <w:rFonts w:ascii="Times New Roman" w:hAnsi="Times New Roman" w:cs="Times New Roman"/>
          <w:color w:val="111111"/>
          <w:sz w:val="20"/>
          <w:szCs w:val="20"/>
        </w:rPr>
        <w:t>Matbası</w:t>
      </w:r>
      <w:proofErr w:type="spellEnd"/>
    </w:p>
    <w:p w:rsidR="00CF7660" w:rsidRPr="00EC1B98" w:rsidRDefault="00CF7660" w:rsidP="00866D94">
      <w:pPr>
        <w:spacing w:after="0" w:line="360" w:lineRule="auto"/>
        <w:ind w:firstLine="708"/>
        <w:jc w:val="both"/>
        <w:rPr>
          <w:rFonts w:ascii="Times New Roman" w:eastAsia="Times New Roman" w:hAnsi="Times New Roman" w:cs="Times New Roman"/>
          <w:bCs/>
          <w:color w:val="000000"/>
          <w:sz w:val="24"/>
          <w:szCs w:val="24"/>
          <w:lang w:eastAsia="tr-TR"/>
        </w:rPr>
      </w:pPr>
    </w:p>
    <w:p w:rsidR="00AE3A36" w:rsidRPr="00EC1B98" w:rsidRDefault="00AE3A36" w:rsidP="00866D94">
      <w:pPr>
        <w:spacing w:after="0" w:line="360" w:lineRule="auto"/>
        <w:ind w:firstLine="708"/>
        <w:jc w:val="both"/>
        <w:rPr>
          <w:rFonts w:ascii="Times New Roman" w:eastAsia="Times New Roman" w:hAnsi="Times New Roman" w:cs="Times New Roman"/>
          <w:b/>
          <w:bCs/>
          <w:color w:val="000000"/>
          <w:sz w:val="24"/>
          <w:szCs w:val="24"/>
          <w:lang w:eastAsia="tr-TR"/>
        </w:rPr>
      </w:pPr>
      <w:r w:rsidRPr="00EC1B98">
        <w:rPr>
          <w:rFonts w:ascii="Times New Roman" w:eastAsia="Times New Roman" w:hAnsi="Times New Roman" w:cs="Times New Roman"/>
          <w:b/>
          <w:bCs/>
          <w:color w:val="000000"/>
          <w:sz w:val="24"/>
          <w:szCs w:val="24"/>
          <w:lang w:eastAsia="tr-TR"/>
        </w:rPr>
        <w:t>B-ARAŞTIRMA İNCELEME ESERLERİ</w:t>
      </w:r>
    </w:p>
    <w:p w:rsidR="007935E0" w:rsidRPr="00EC1B98" w:rsidRDefault="007935E0" w:rsidP="007935E0">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 xml:space="preserve">Torun, Adnan (2005). " Osmanlı’dan Günümüze Tapu-Kadastro Arşivi ve Tapu Arşiv Otomasyon Projesi (TARBİS)”, </w:t>
      </w:r>
      <w:r w:rsidR="00780B55" w:rsidRPr="00EC1B98">
        <w:rPr>
          <w:rFonts w:ascii="Times New Roman" w:hAnsi="Times New Roman" w:cs="Times New Roman"/>
          <w:color w:val="111111"/>
          <w:sz w:val="20"/>
          <w:szCs w:val="20"/>
        </w:rPr>
        <w:t xml:space="preserve">I. </w:t>
      </w:r>
      <w:r w:rsidRPr="00EC1B98">
        <w:rPr>
          <w:rFonts w:ascii="Times New Roman" w:hAnsi="Times New Roman" w:cs="Times New Roman"/>
          <w:color w:val="111111"/>
          <w:sz w:val="20"/>
          <w:szCs w:val="20"/>
        </w:rPr>
        <w:t>Uluslararası Türk Arşivleri Sempozyumu İstanbul, 17-19 Kasım 2005, Nuran Koltuk (ed.), Ankara:</w:t>
      </w:r>
      <w:r w:rsidR="00780B55" w:rsidRPr="00EC1B98">
        <w:rPr>
          <w:rFonts w:ascii="Times New Roman" w:hAnsi="Times New Roman" w:cs="Times New Roman"/>
          <w:color w:val="111111"/>
          <w:sz w:val="20"/>
          <w:szCs w:val="20"/>
        </w:rPr>
        <w:t xml:space="preserve"> </w:t>
      </w:r>
      <w:r w:rsidRPr="00EC1B98">
        <w:rPr>
          <w:rFonts w:ascii="Times New Roman" w:hAnsi="Times New Roman" w:cs="Times New Roman"/>
          <w:color w:val="111111"/>
          <w:sz w:val="20"/>
          <w:szCs w:val="20"/>
        </w:rPr>
        <w:t>Başbakanlık Basımevi, 113-121.</w:t>
      </w:r>
    </w:p>
    <w:p w:rsidR="007935E0" w:rsidRPr="00EC1B98" w:rsidRDefault="007935E0" w:rsidP="007935E0">
      <w:pPr>
        <w:spacing w:after="0" w:line="360" w:lineRule="auto"/>
        <w:ind w:firstLine="708"/>
        <w:jc w:val="both"/>
        <w:rPr>
          <w:rFonts w:ascii="Times New Roman" w:hAnsi="Times New Roman" w:cs="Times New Roman"/>
          <w:color w:val="111111"/>
          <w:sz w:val="20"/>
          <w:szCs w:val="20"/>
        </w:rPr>
      </w:pPr>
    </w:p>
    <w:p w:rsidR="00CF7660" w:rsidRPr="00EC1B98" w:rsidRDefault="00CF7660" w:rsidP="00866D94">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 xml:space="preserve">Torun, Adnan (2012). " Osmanlı Dönemi Vakıf Araştırmalarında </w:t>
      </w:r>
      <w:proofErr w:type="spellStart"/>
      <w:r w:rsidRPr="00EC1B98">
        <w:rPr>
          <w:rFonts w:ascii="Times New Roman" w:hAnsi="Times New Roman" w:cs="Times New Roman"/>
          <w:color w:val="111111"/>
          <w:sz w:val="20"/>
          <w:szCs w:val="20"/>
        </w:rPr>
        <w:t>Kuyud</w:t>
      </w:r>
      <w:proofErr w:type="spellEnd"/>
      <w:r w:rsidRPr="00EC1B98">
        <w:rPr>
          <w:rFonts w:ascii="Times New Roman" w:hAnsi="Times New Roman" w:cs="Times New Roman"/>
          <w:color w:val="111111"/>
          <w:sz w:val="20"/>
          <w:szCs w:val="20"/>
        </w:rPr>
        <w:t xml:space="preserve">-ı Kadime Arşivi'nin Rolü ve Önemi ", Balkanlarda Osmanlı Vakıfları ve Eserleri Uluslararası Sempozyumu İstanbul-Edirne, 9-10-11 Mayıs 2012, Mehmet </w:t>
      </w:r>
      <w:proofErr w:type="spellStart"/>
      <w:r w:rsidRPr="00EC1B98">
        <w:rPr>
          <w:rFonts w:ascii="Times New Roman" w:hAnsi="Times New Roman" w:cs="Times New Roman"/>
          <w:color w:val="111111"/>
          <w:sz w:val="20"/>
          <w:szCs w:val="20"/>
        </w:rPr>
        <w:t>Kurtoğlu</w:t>
      </w:r>
      <w:proofErr w:type="spellEnd"/>
      <w:r w:rsidRPr="00EC1B98">
        <w:rPr>
          <w:rFonts w:ascii="Times New Roman" w:hAnsi="Times New Roman" w:cs="Times New Roman"/>
          <w:color w:val="111111"/>
          <w:sz w:val="20"/>
          <w:szCs w:val="20"/>
        </w:rPr>
        <w:t xml:space="preserve"> (ed.), Ankara: Vakıflar Genel Müdürlüğü Yayınları, 305-310.</w:t>
      </w:r>
    </w:p>
    <w:p w:rsidR="007935E0" w:rsidRPr="00EC1B98" w:rsidRDefault="007935E0" w:rsidP="00866D94">
      <w:pPr>
        <w:spacing w:after="0" w:line="360" w:lineRule="auto"/>
        <w:ind w:firstLine="708"/>
        <w:jc w:val="both"/>
        <w:rPr>
          <w:rFonts w:ascii="Times New Roman" w:hAnsi="Times New Roman" w:cs="Times New Roman"/>
          <w:color w:val="111111"/>
          <w:sz w:val="20"/>
          <w:szCs w:val="20"/>
        </w:rPr>
      </w:pPr>
    </w:p>
    <w:p w:rsidR="007935E0" w:rsidRPr="00EC1B98" w:rsidRDefault="007935E0" w:rsidP="007935E0">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Torun, Adnan (2013). “Osmanlı’dan Cumhuriyet’e Tapu ve Kadastro Genel Müdürlüğü Kayıtlarında Bodrum  (1847-1930)”, III. Uluslararası Her Yönüyle Bodrum Sempozyumu Bodrum, 30 Ekim-1 Kasım 2013, İzmir: Ege Üniversitesi Basımevi</w:t>
      </w:r>
      <w:proofErr w:type="gramStart"/>
      <w:r w:rsidRPr="00EC1B98">
        <w:rPr>
          <w:rFonts w:ascii="Times New Roman" w:hAnsi="Times New Roman" w:cs="Times New Roman"/>
          <w:color w:val="111111"/>
          <w:sz w:val="20"/>
          <w:szCs w:val="20"/>
        </w:rPr>
        <w:t>.,</w:t>
      </w:r>
      <w:proofErr w:type="gramEnd"/>
      <w:r w:rsidRPr="00EC1B98">
        <w:rPr>
          <w:rFonts w:ascii="Times New Roman" w:hAnsi="Times New Roman" w:cs="Times New Roman"/>
          <w:color w:val="111111"/>
          <w:sz w:val="20"/>
          <w:szCs w:val="20"/>
        </w:rPr>
        <w:t xml:space="preserve"> C. 2, 817-833.</w:t>
      </w:r>
    </w:p>
    <w:p w:rsidR="007935E0" w:rsidRPr="00EC1B98" w:rsidRDefault="007935E0" w:rsidP="00866D94">
      <w:pPr>
        <w:spacing w:after="0" w:line="360" w:lineRule="auto"/>
        <w:ind w:firstLine="708"/>
        <w:jc w:val="both"/>
        <w:rPr>
          <w:rFonts w:ascii="Times New Roman" w:hAnsi="Times New Roman" w:cs="Times New Roman"/>
          <w:color w:val="111111"/>
          <w:sz w:val="20"/>
          <w:szCs w:val="20"/>
        </w:rPr>
      </w:pPr>
    </w:p>
    <w:p w:rsidR="006649C8" w:rsidRPr="00EC1B98" w:rsidRDefault="006649C8" w:rsidP="00866D94">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 xml:space="preserve">Torun, Adnan (2014). “Osmanlı’dan Cumhuriyet’e Tapu ve Kadastro Genel Müdürlüğü Kayıtlarında Niksar (1847-1927)”, Tokat Tarihi ve Kültürü Sempozyumu Tokat, 25-26 Eylül 2014, Ankara: </w:t>
      </w:r>
      <w:proofErr w:type="spellStart"/>
      <w:r w:rsidRPr="00EC1B98">
        <w:rPr>
          <w:rFonts w:ascii="Times New Roman" w:hAnsi="Times New Roman" w:cs="Times New Roman"/>
          <w:color w:val="111111"/>
          <w:sz w:val="20"/>
          <w:szCs w:val="20"/>
        </w:rPr>
        <w:t>Salmat</w:t>
      </w:r>
      <w:proofErr w:type="spellEnd"/>
      <w:r w:rsidRPr="00EC1B98">
        <w:rPr>
          <w:rFonts w:ascii="Times New Roman" w:hAnsi="Times New Roman" w:cs="Times New Roman"/>
          <w:color w:val="111111"/>
          <w:sz w:val="20"/>
          <w:szCs w:val="20"/>
        </w:rPr>
        <w:t xml:space="preserve"> Basım Yayıncılık Şti</w:t>
      </w:r>
      <w:proofErr w:type="gramStart"/>
      <w:r w:rsidRPr="00EC1B98">
        <w:rPr>
          <w:rFonts w:ascii="Times New Roman" w:hAnsi="Times New Roman" w:cs="Times New Roman"/>
          <w:color w:val="111111"/>
          <w:sz w:val="20"/>
          <w:szCs w:val="20"/>
        </w:rPr>
        <w:t>.,</w:t>
      </w:r>
      <w:proofErr w:type="gramEnd"/>
      <w:r w:rsidRPr="00EC1B98">
        <w:rPr>
          <w:rFonts w:ascii="Times New Roman" w:hAnsi="Times New Roman" w:cs="Times New Roman"/>
          <w:color w:val="111111"/>
          <w:sz w:val="20"/>
          <w:szCs w:val="20"/>
        </w:rPr>
        <w:t xml:space="preserve"> C.2,</w:t>
      </w:r>
      <w:r w:rsidR="00780B55" w:rsidRPr="00EC1B98">
        <w:rPr>
          <w:rFonts w:ascii="Times New Roman" w:hAnsi="Times New Roman" w:cs="Times New Roman"/>
          <w:color w:val="111111"/>
          <w:sz w:val="20"/>
          <w:szCs w:val="20"/>
        </w:rPr>
        <w:t xml:space="preserve"> </w:t>
      </w:r>
      <w:r w:rsidRPr="00EC1B98">
        <w:rPr>
          <w:rFonts w:ascii="Times New Roman" w:hAnsi="Times New Roman" w:cs="Times New Roman"/>
          <w:color w:val="111111"/>
          <w:sz w:val="20"/>
          <w:szCs w:val="20"/>
        </w:rPr>
        <w:t xml:space="preserve"> 551-577.</w:t>
      </w:r>
    </w:p>
    <w:p w:rsidR="007935E0" w:rsidRPr="00EC1B98" w:rsidRDefault="007935E0" w:rsidP="00866D94">
      <w:pPr>
        <w:spacing w:after="0" w:line="360" w:lineRule="auto"/>
        <w:ind w:firstLine="708"/>
        <w:jc w:val="both"/>
        <w:rPr>
          <w:rFonts w:ascii="Times New Roman" w:hAnsi="Times New Roman" w:cs="Times New Roman"/>
          <w:color w:val="111111"/>
          <w:sz w:val="20"/>
          <w:szCs w:val="20"/>
        </w:rPr>
      </w:pPr>
    </w:p>
    <w:p w:rsidR="00594F92" w:rsidRPr="00EC1B98" w:rsidRDefault="00594F92" w:rsidP="00594F92">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Torun, Adnan (2015). “Tapu ve Kadastro Genel Müdürlüğü Kayıtlarında Merzifon  (1852-1919)”, III. Uluslararası Geçmişten Günümüze Merzifon ve Amasya Yöresi Sempozyumu</w:t>
      </w:r>
      <w:r w:rsidR="004B3A8F" w:rsidRPr="00EC1B98">
        <w:rPr>
          <w:rFonts w:ascii="Times New Roman" w:hAnsi="Times New Roman" w:cs="Times New Roman"/>
          <w:color w:val="111111"/>
          <w:sz w:val="20"/>
          <w:szCs w:val="20"/>
        </w:rPr>
        <w:t xml:space="preserve"> Merzifon</w:t>
      </w:r>
      <w:r w:rsidRPr="00EC1B98">
        <w:rPr>
          <w:rFonts w:ascii="Times New Roman" w:hAnsi="Times New Roman" w:cs="Times New Roman"/>
          <w:color w:val="111111"/>
          <w:sz w:val="20"/>
          <w:szCs w:val="20"/>
        </w:rPr>
        <w:t xml:space="preserve">, 8-10 Ekim 2015, Ankara: </w:t>
      </w:r>
      <w:proofErr w:type="spellStart"/>
      <w:r w:rsidR="004B3A8F" w:rsidRPr="00EC1B98">
        <w:rPr>
          <w:rFonts w:ascii="Times New Roman" w:hAnsi="Times New Roman" w:cs="Times New Roman"/>
          <w:color w:val="111111"/>
          <w:sz w:val="20"/>
          <w:szCs w:val="20"/>
        </w:rPr>
        <w:t>Edge</w:t>
      </w:r>
      <w:proofErr w:type="spellEnd"/>
      <w:r w:rsidR="004B3A8F" w:rsidRPr="00EC1B98">
        <w:rPr>
          <w:rFonts w:ascii="Times New Roman" w:hAnsi="Times New Roman" w:cs="Times New Roman"/>
          <w:color w:val="111111"/>
          <w:sz w:val="20"/>
          <w:szCs w:val="20"/>
        </w:rPr>
        <w:t xml:space="preserve"> Akademi</w:t>
      </w:r>
      <w:r w:rsidRPr="00EC1B98">
        <w:rPr>
          <w:rFonts w:ascii="Times New Roman" w:hAnsi="Times New Roman" w:cs="Times New Roman"/>
          <w:color w:val="111111"/>
          <w:sz w:val="20"/>
          <w:szCs w:val="20"/>
        </w:rPr>
        <w:t xml:space="preserve"> Yayıncılık, </w:t>
      </w:r>
      <w:r w:rsidR="004B3A8F" w:rsidRPr="00EC1B98">
        <w:rPr>
          <w:rFonts w:ascii="Times New Roman" w:hAnsi="Times New Roman" w:cs="Times New Roman"/>
          <w:color w:val="111111"/>
          <w:sz w:val="20"/>
          <w:szCs w:val="20"/>
        </w:rPr>
        <w:t>264-279.</w:t>
      </w:r>
    </w:p>
    <w:p w:rsidR="007935E0" w:rsidRPr="00EC1B98" w:rsidRDefault="007935E0" w:rsidP="00594F92">
      <w:pPr>
        <w:spacing w:after="0" w:line="360" w:lineRule="auto"/>
        <w:ind w:firstLine="708"/>
        <w:jc w:val="both"/>
        <w:rPr>
          <w:rFonts w:ascii="Times New Roman" w:hAnsi="Times New Roman" w:cs="Times New Roman"/>
          <w:color w:val="111111"/>
          <w:sz w:val="20"/>
          <w:szCs w:val="20"/>
        </w:rPr>
      </w:pPr>
    </w:p>
    <w:p w:rsidR="00E94C74" w:rsidRPr="00EC1B98" w:rsidRDefault="00E94C74" w:rsidP="00E94C74">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Torun, Adnan (201</w:t>
      </w:r>
      <w:r w:rsidR="0024620E" w:rsidRPr="00EC1B98">
        <w:rPr>
          <w:rFonts w:ascii="Times New Roman" w:hAnsi="Times New Roman" w:cs="Times New Roman"/>
          <w:color w:val="111111"/>
          <w:sz w:val="20"/>
          <w:szCs w:val="20"/>
        </w:rPr>
        <w:t>6</w:t>
      </w:r>
      <w:r w:rsidRPr="00EC1B98">
        <w:rPr>
          <w:rFonts w:ascii="Times New Roman" w:hAnsi="Times New Roman" w:cs="Times New Roman"/>
          <w:color w:val="111111"/>
          <w:sz w:val="20"/>
          <w:szCs w:val="20"/>
        </w:rPr>
        <w:t xml:space="preserve">). “Tapu ve Kadastro Genel Müdürlüğü Kayıtlarında </w:t>
      </w:r>
      <w:r w:rsidR="0024620E" w:rsidRPr="00EC1B98">
        <w:rPr>
          <w:rFonts w:ascii="Times New Roman" w:hAnsi="Times New Roman" w:cs="Times New Roman"/>
          <w:color w:val="111111"/>
          <w:sz w:val="20"/>
          <w:szCs w:val="20"/>
        </w:rPr>
        <w:t>Kıbrıs</w:t>
      </w:r>
      <w:r w:rsidRPr="00EC1B98">
        <w:rPr>
          <w:rFonts w:ascii="Times New Roman" w:hAnsi="Times New Roman" w:cs="Times New Roman"/>
          <w:color w:val="111111"/>
          <w:sz w:val="20"/>
          <w:szCs w:val="20"/>
        </w:rPr>
        <w:t xml:space="preserve"> 184</w:t>
      </w:r>
      <w:r w:rsidR="0024620E" w:rsidRPr="00EC1B98">
        <w:rPr>
          <w:rFonts w:ascii="Times New Roman" w:hAnsi="Times New Roman" w:cs="Times New Roman"/>
          <w:color w:val="111111"/>
          <w:sz w:val="20"/>
          <w:szCs w:val="20"/>
        </w:rPr>
        <w:t>8</w:t>
      </w:r>
      <w:r w:rsidRPr="00EC1B98">
        <w:rPr>
          <w:rFonts w:ascii="Times New Roman" w:hAnsi="Times New Roman" w:cs="Times New Roman"/>
          <w:color w:val="111111"/>
          <w:sz w:val="20"/>
          <w:szCs w:val="20"/>
        </w:rPr>
        <w:t>-1</w:t>
      </w:r>
      <w:r w:rsidR="0024620E" w:rsidRPr="00EC1B98">
        <w:rPr>
          <w:rFonts w:ascii="Times New Roman" w:hAnsi="Times New Roman" w:cs="Times New Roman"/>
          <w:color w:val="111111"/>
          <w:sz w:val="20"/>
          <w:szCs w:val="20"/>
        </w:rPr>
        <w:t>878</w:t>
      </w:r>
      <w:r w:rsidR="00780B55" w:rsidRPr="00EC1B98">
        <w:rPr>
          <w:rFonts w:ascii="Times New Roman" w:hAnsi="Times New Roman" w:cs="Times New Roman"/>
          <w:color w:val="111111"/>
          <w:sz w:val="20"/>
          <w:szCs w:val="20"/>
        </w:rPr>
        <w:t>”</w:t>
      </w:r>
      <w:r w:rsidR="0024620E" w:rsidRPr="00EC1B98">
        <w:rPr>
          <w:rFonts w:ascii="Times New Roman" w:hAnsi="Times New Roman" w:cs="Times New Roman"/>
          <w:color w:val="111111"/>
          <w:sz w:val="20"/>
          <w:szCs w:val="20"/>
        </w:rPr>
        <w:t xml:space="preserve"> </w:t>
      </w:r>
      <w:r w:rsidR="00780B55" w:rsidRPr="00EC1B98">
        <w:rPr>
          <w:rFonts w:ascii="Times New Roman" w:hAnsi="Times New Roman" w:cs="Times New Roman"/>
          <w:color w:val="111111"/>
          <w:sz w:val="20"/>
          <w:szCs w:val="20"/>
        </w:rPr>
        <w:t>(</w:t>
      </w:r>
      <w:proofErr w:type="spellStart"/>
      <w:r w:rsidR="0024620E" w:rsidRPr="00EC1B98">
        <w:rPr>
          <w:rFonts w:ascii="Times New Roman" w:hAnsi="Times New Roman" w:cs="Times New Roman"/>
          <w:color w:val="111111"/>
          <w:sz w:val="20"/>
          <w:szCs w:val="20"/>
        </w:rPr>
        <w:t>Limasol</w:t>
      </w:r>
      <w:proofErr w:type="spellEnd"/>
      <w:r w:rsidR="0024620E" w:rsidRPr="00EC1B98">
        <w:rPr>
          <w:rFonts w:ascii="Times New Roman" w:hAnsi="Times New Roman" w:cs="Times New Roman"/>
          <w:color w:val="111111"/>
          <w:sz w:val="20"/>
          <w:szCs w:val="20"/>
        </w:rPr>
        <w:t xml:space="preserve"> Örneği</w:t>
      </w:r>
      <w:r w:rsidR="00780B55" w:rsidRPr="00EC1B98">
        <w:rPr>
          <w:rFonts w:ascii="Times New Roman" w:hAnsi="Times New Roman" w:cs="Times New Roman"/>
          <w:color w:val="111111"/>
          <w:sz w:val="20"/>
          <w:szCs w:val="20"/>
        </w:rPr>
        <w:t>)</w:t>
      </w:r>
      <w:r w:rsidRPr="00EC1B98">
        <w:rPr>
          <w:rFonts w:ascii="Times New Roman" w:hAnsi="Times New Roman" w:cs="Times New Roman"/>
          <w:color w:val="111111"/>
          <w:sz w:val="20"/>
          <w:szCs w:val="20"/>
        </w:rPr>
        <w:t xml:space="preserve">, </w:t>
      </w:r>
      <w:r w:rsidR="0024620E" w:rsidRPr="00EC1B98">
        <w:rPr>
          <w:rFonts w:ascii="Times New Roman" w:hAnsi="Times New Roman" w:cs="Times New Roman"/>
          <w:color w:val="111111"/>
          <w:sz w:val="20"/>
          <w:szCs w:val="20"/>
        </w:rPr>
        <w:t xml:space="preserve">Osmanlı Döneminde Kıbrıs </w:t>
      </w:r>
      <w:r w:rsidR="00D92F9F" w:rsidRPr="00EC1B98">
        <w:rPr>
          <w:rFonts w:ascii="Times New Roman" w:hAnsi="Times New Roman" w:cs="Times New Roman"/>
          <w:color w:val="111111"/>
          <w:sz w:val="20"/>
          <w:szCs w:val="20"/>
        </w:rPr>
        <w:t>Lefkoşa</w:t>
      </w:r>
      <w:r w:rsidRPr="00EC1B98">
        <w:rPr>
          <w:rFonts w:ascii="Times New Roman" w:hAnsi="Times New Roman" w:cs="Times New Roman"/>
          <w:color w:val="111111"/>
          <w:sz w:val="20"/>
          <w:szCs w:val="20"/>
        </w:rPr>
        <w:t>, 201</w:t>
      </w:r>
      <w:r w:rsidR="00D92F9F" w:rsidRPr="00EC1B98">
        <w:rPr>
          <w:rFonts w:ascii="Times New Roman" w:hAnsi="Times New Roman" w:cs="Times New Roman"/>
          <w:color w:val="111111"/>
          <w:sz w:val="20"/>
          <w:szCs w:val="20"/>
        </w:rPr>
        <w:t>5</w:t>
      </w:r>
      <w:r w:rsidRPr="00EC1B98">
        <w:rPr>
          <w:rFonts w:ascii="Times New Roman" w:hAnsi="Times New Roman" w:cs="Times New Roman"/>
          <w:color w:val="111111"/>
          <w:sz w:val="20"/>
          <w:szCs w:val="20"/>
        </w:rPr>
        <w:t xml:space="preserve">, </w:t>
      </w:r>
      <w:r w:rsidR="00D92F9F" w:rsidRPr="00EC1B98">
        <w:rPr>
          <w:rFonts w:ascii="Times New Roman" w:hAnsi="Times New Roman" w:cs="Times New Roman"/>
          <w:color w:val="111111"/>
          <w:sz w:val="20"/>
          <w:szCs w:val="20"/>
        </w:rPr>
        <w:t>İstanbul</w:t>
      </w:r>
      <w:r w:rsidRPr="00EC1B98">
        <w:rPr>
          <w:rFonts w:ascii="Times New Roman" w:hAnsi="Times New Roman" w:cs="Times New Roman"/>
          <w:color w:val="111111"/>
          <w:sz w:val="20"/>
          <w:szCs w:val="20"/>
        </w:rPr>
        <w:t xml:space="preserve">: </w:t>
      </w:r>
      <w:r w:rsidR="00D92F9F" w:rsidRPr="00EC1B98">
        <w:rPr>
          <w:rFonts w:ascii="Times New Roman" w:hAnsi="Times New Roman" w:cs="Times New Roman"/>
          <w:color w:val="111111"/>
          <w:sz w:val="20"/>
          <w:szCs w:val="20"/>
        </w:rPr>
        <w:t>Seçil Ofset</w:t>
      </w:r>
      <w:r w:rsidRPr="00EC1B98">
        <w:rPr>
          <w:rFonts w:ascii="Times New Roman" w:hAnsi="Times New Roman" w:cs="Times New Roman"/>
          <w:color w:val="111111"/>
          <w:sz w:val="20"/>
          <w:szCs w:val="20"/>
        </w:rPr>
        <w:t xml:space="preserve">, </w:t>
      </w:r>
      <w:r w:rsidR="00D92F9F" w:rsidRPr="00EC1B98">
        <w:rPr>
          <w:rFonts w:ascii="Times New Roman" w:hAnsi="Times New Roman" w:cs="Times New Roman"/>
          <w:color w:val="111111"/>
          <w:sz w:val="20"/>
          <w:szCs w:val="20"/>
        </w:rPr>
        <w:t>280-293.</w:t>
      </w:r>
    </w:p>
    <w:p w:rsidR="007935E0" w:rsidRPr="00EC1B98" w:rsidRDefault="007935E0" w:rsidP="00E94C74">
      <w:pPr>
        <w:spacing w:after="0" w:line="360" w:lineRule="auto"/>
        <w:ind w:firstLine="708"/>
        <w:jc w:val="both"/>
        <w:rPr>
          <w:rFonts w:ascii="Times New Roman" w:hAnsi="Times New Roman" w:cs="Times New Roman"/>
          <w:color w:val="111111"/>
          <w:sz w:val="20"/>
          <w:szCs w:val="20"/>
        </w:rPr>
      </w:pPr>
    </w:p>
    <w:p w:rsidR="007B6CB8" w:rsidRDefault="007B6CB8" w:rsidP="007B6CB8">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Torun, Adnan (2017). “1848-1878 Dönemi Tapu ve Kadastro Genel Müdürlüğü Arşivindeki Kıbrıs’a Ait Vakıf İlişkili Tapu Kayıtları”, Osmanlı Döneminde Kıbrıs Vakıfları</w:t>
      </w:r>
      <w:r w:rsidR="00780B55" w:rsidRPr="00EC1B98">
        <w:rPr>
          <w:rFonts w:ascii="Times New Roman" w:hAnsi="Times New Roman" w:cs="Times New Roman"/>
          <w:color w:val="111111"/>
          <w:sz w:val="20"/>
          <w:szCs w:val="20"/>
        </w:rPr>
        <w:t xml:space="preserve"> Sempozyumu</w:t>
      </w:r>
      <w:r w:rsidRPr="00EC1B98">
        <w:rPr>
          <w:rFonts w:ascii="Times New Roman" w:hAnsi="Times New Roman" w:cs="Times New Roman"/>
          <w:color w:val="111111"/>
          <w:sz w:val="20"/>
          <w:szCs w:val="20"/>
        </w:rPr>
        <w:t xml:space="preserve"> Lefkoşa, 2017, Lefkoşa: YDÜ Matbaası, 11-29.</w:t>
      </w:r>
    </w:p>
    <w:p w:rsidR="00CB2C0B" w:rsidRPr="00EC1B98" w:rsidRDefault="00CB2C0B" w:rsidP="007B6CB8">
      <w:pPr>
        <w:spacing w:after="0" w:line="360" w:lineRule="auto"/>
        <w:ind w:firstLine="708"/>
        <w:jc w:val="both"/>
        <w:rPr>
          <w:rFonts w:ascii="Times New Roman" w:hAnsi="Times New Roman" w:cs="Times New Roman"/>
          <w:color w:val="111111"/>
          <w:sz w:val="20"/>
          <w:szCs w:val="20"/>
        </w:rPr>
      </w:pPr>
    </w:p>
    <w:p w:rsidR="00B737EC" w:rsidRDefault="00B737EC" w:rsidP="007B6CB8">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Yıldırır, Me</w:t>
      </w:r>
      <w:r w:rsidR="00181CA9" w:rsidRPr="00EC1B98">
        <w:rPr>
          <w:rFonts w:ascii="Times New Roman" w:hAnsi="Times New Roman" w:cs="Times New Roman"/>
          <w:color w:val="111111"/>
          <w:sz w:val="20"/>
          <w:szCs w:val="20"/>
        </w:rPr>
        <w:t>hmet-</w:t>
      </w:r>
      <w:r w:rsidR="00CB2C0B">
        <w:rPr>
          <w:rFonts w:ascii="Times New Roman" w:hAnsi="Times New Roman" w:cs="Times New Roman"/>
          <w:color w:val="111111"/>
          <w:sz w:val="20"/>
          <w:szCs w:val="20"/>
        </w:rPr>
        <w:t xml:space="preserve"> </w:t>
      </w:r>
      <w:proofErr w:type="spellStart"/>
      <w:r w:rsidR="00181CA9" w:rsidRPr="00EC1B98">
        <w:rPr>
          <w:rFonts w:ascii="Times New Roman" w:hAnsi="Times New Roman" w:cs="Times New Roman"/>
          <w:color w:val="111111"/>
          <w:sz w:val="20"/>
          <w:szCs w:val="20"/>
        </w:rPr>
        <w:t>Kadıoğlu</w:t>
      </w:r>
      <w:proofErr w:type="spellEnd"/>
      <w:r w:rsidR="00181CA9" w:rsidRPr="00EC1B98">
        <w:rPr>
          <w:rFonts w:ascii="Times New Roman" w:hAnsi="Times New Roman" w:cs="Times New Roman"/>
          <w:color w:val="111111"/>
          <w:sz w:val="20"/>
          <w:szCs w:val="20"/>
        </w:rPr>
        <w:t xml:space="preserve">, Songül (2010). </w:t>
      </w:r>
      <w:r w:rsidRPr="00EC1B98">
        <w:rPr>
          <w:rFonts w:ascii="Times New Roman" w:hAnsi="Times New Roman" w:cs="Times New Roman"/>
          <w:color w:val="111111"/>
          <w:sz w:val="20"/>
          <w:szCs w:val="20"/>
        </w:rPr>
        <w:t>DEFTERHANE’DEN TAPU VE KADASTRO’YA “Tapu ve Kadastro Genel Müdürlüğün Tarihçesi”, TKGM, Ankara</w:t>
      </w:r>
      <w:r w:rsidR="007935E0" w:rsidRPr="00EC1B98">
        <w:rPr>
          <w:rFonts w:ascii="Times New Roman" w:hAnsi="Times New Roman" w:cs="Times New Roman"/>
          <w:color w:val="111111"/>
          <w:sz w:val="20"/>
          <w:szCs w:val="20"/>
        </w:rPr>
        <w:t>.</w:t>
      </w:r>
    </w:p>
    <w:p w:rsidR="00CB2C0B" w:rsidRDefault="00CB2C0B" w:rsidP="007B6CB8">
      <w:pPr>
        <w:spacing w:after="0" w:line="360" w:lineRule="auto"/>
        <w:ind w:firstLine="708"/>
        <w:jc w:val="both"/>
        <w:rPr>
          <w:rFonts w:ascii="Times New Roman" w:hAnsi="Times New Roman" w:cs="Times New Roman"/>
          <w:color w:val="111111"/>
          <w:sz w:val="20"/>
          <w:szCs w:val="20"/>
        </w:rPr>
      </w:pPr>
    </w:p>
    <w:p w:rsidR="00CB2C0B" w:rsidRDefault="00CB2C0B" w:rsidP="00CB2C0B">
      <w:pPr>
        <w:spacing w:after="0" w:line="360" w:lineRule="auto"/>
        <w:ind w:firstLine="708"/>
        <w:jc w:val="both"/>
        <w:rPr>
          <w:rFonts w:ascii="Times New Roman" w:hAnsi="Times New Roman" w:cs="Times New Roman"/>
          <w:color w:val="111111"/>
          <w:sz w:val="20"/>
          <w:szCs w:val="20"/>
        </w:rPr>
      </w:pPr>
      <w:r w:rsidRPr="00EC1B98">
        <w:rPr>
          <w:rFonts w:ascii="Times New Roman" w:hAnsi="Times New Roman" w:cs="Times New Roman"/>
          <w:color w:val="111111"/>
          <w:sz w:val="20"/>
          <w:szCs w:val="20"/>
        </w:rPr>
        <w:t>Yıldırır, Mehmet-</w:t>
      </w:r>
      <w:r>
        <w:rPr>
          <w:rFonts w:ascii="Times New Roman" w:hAnsi="Times New Roman" w:cs="Times New Roman"/>
          <w:color w:val="111111"/>
          <w:sz w:val="20"/>
          <w:szCs w:val="20"/>
        </w:rPr>
        <w:t xml:space="preserve"> </w:t>
      </w:r>
      <w:proofErr w:type="spellStart"/>
      <w:r w:rsidRPr="00EC1B98">
        <w:rPr>
          <w:rFonts w:ascii="Times New Roman" w:hAnsi="Times New Roman" w:cs="Times New Roman"/>
          <w:color w:val="111111"/>
          <w:sz w:val="20"/>
          <w:szCs w:val="20"/>
        </w:rPr>
        <w:t>Kadıoğlu</w:t>
      </w:r>
      <w:proofErr w:type="spellEnd"/>
      <w:r w:rsidRPr="00EC1B98">
        <w:rPr>
          <w:rFonts w:ascii="Times New Roman" w:hAnsi="Times New Roman" w:cs="Times New Roman"/>
          <w:color w:val="111111"/>
          <w:sz w:val="20"/>
          <w:szCs w:val="20"/>
        </w:rPr>
        <w:t>, Songül</w:t>
      </w:r>
      <w:r>
        <w:rPr>
          <w:rFonts w:ascii="Times New Roman" w:hAnsi="Times New Roman" w:cs="Times New Roman"/>
          <w:color w:val="111111"/>
          <w:sz w:val="20"/>
          <w:szCs w:val="20"/>
        </w:rPr>
        <w:t>- Işık, Sevgi</w:t>
      </w:r>
      <w:r w:rsidRPr="00EC1B98">
        <w:rPr>
          <w:rFonts w:ascii="Times New Roman" w:hAnsi="Times New Roman" w:cs="Times New Roman"/>
          <w:color w:val="111111"/>
          <w:sz w:val="20"/>
          <w:szCs w:val="20"/>
        </w:rPr>
        <w:t xml:space="preserve"> (20</w:t>
      </w:r>
      <w:r>
        <w:rPr>
          <w:rFonts w:ascii="Times New Roman" w:hAnsi="Times New Roman" w:cs="Times New Roman"/>
          <w:color w:val="111111"/>
          <w:sz w:val="20"/>
          <w:szCs w:val="20"/>
        </w:rPr>
        <w:t>21</w:t>
      </w:r>
      <w:r w:rsidRPr="00EC1B98">
        <w:rPr>
          <w:rFonts w:ascii="Times New Roman" w:hAnsi="Times New Roman" w:cs="Times New Roman"/>
          <w:color w:val="111111"/>
          <w:sz w:val="20"/>
          <w:szCs w:val="20"/>
        </w:rPr>
        <w:t xml:space="preserve">). </w:t>
      </w:r>
      <w:r>
        <w:rPr>
          <w:rFonts w:ascii="Times New Roman" w:hAnsi="Times New Roman" w:cs="Times New Roman"/>
          <w:color w:val="111111"/>
          <w:sz w:val="20"/>
          <w:szCs w:val="20"/>
        </w:rPr>
        <w:t xml:space="preserve">TÜRKİYE KADASTROSUNUN TARİHİ </w:t>
      </w:r>
      <w:r w:rsidRPr="00EC1B98">
        <w:rPr>
          <w:rFonts w:ascii="Times New Roman" w:hAnsi="Times New Roman" w:cs="Times New Roman"/>
          <w:color w:val="111111"/>
          <w:sz w:val="20"/>
          <w:szCs w:val="20"/>
        </w:rPr>
        <w:t>“Kadastro Tarih</w:t>
      </w:r>
      <w:r>
        <w:rPr>
          <w:rFonts w:ascii="Times New Roman" w:hAnsi="Times New Roman" w:cs="Times New Roman"/>
          <w:color w:val="111111"/>
          <w:sz w:val="20"/>
          <w:szCs w:val="20"/>
        </w:rPr>
        <w:t>inin Kaynakları</w:t>
      </w:r>
      <w:r w:rsidRPr="00EC1B98">
        <w:rPr>
          <w:rFonts w:ascii="Times New Roman" w:hAnsi="Times New Roman" w:cs="Times New Roman"/>
          <w:color w:val="111111"/>
          <w:sz w:val="20"/>
          <w:szCs w:val="20"/>
        </w:rPr>
        <w:t>”, TKGM, Ankara.</w:t>
      </w:r>
    </w:p>
    <w:p w:rsidR="00D24E41" w:rsidRPr="00160BEB" w:rsidRDefault="00D24E41" w:rsidP="00D24E41">
      <w:pPr>
        <w:spacing w:after="0" w:line="360" w:lineRule="auto"/>
        <w:jc w:val="both"/>
        <w:rPr>
          <w:rFonts w:ascii="Times New Roman" w:eastAsia="Times New Roman" w:hAnsi="Times New Roman" w:cs="Times New Roman"/>
          <w:b/>
          <w:bCs/>
          <w:color w:val="000000"/>
          <w:sz w:val="24"/>
          <w:szCs w:val="24"/>
          <w:lang w:eastAsia="tr-TR"/>
        </w:rPr>
      </w:pPr>
      <w:proofErr w:type="gramStart"/>
      <w:r w:rsidRPr="00160BEB">
        <w:rPr>
          <w:rFonts w:ascii="Times New Roman" w:eastAsia="Times New Roman" w:hAnsi="Times New Roman" w:cs="Times New Roman"/>
          <w:b/>
          <w:bCs/>
          <w:color w:val="000000"/>
          <w:sz w:val="24"/>
          <w:szCs w:val="24"/>
          <w:lang w:eastAsia="tr-TR"/>
        </w:rPr>
        <w:lastRenderedPageBreak/>
        <w:t>EK:</w:t>
      </w:r>
      <w:r w:rsidR="00790F69" w:rsidRPr="00160BEB">
        <w:rPr>
          <w:rFonts w:ascii="Times New Roman" w:eastAsia="Times New Roman" w:hAnsi="Times New Roman" w:cs="Times New Roman"/>
          <w:b/>
          <w:bCs/>
          <w:color w:val="000000"/>
          <w:sz w:val="24"/>
          <w:szCs w:val="24"/>
          <w:lang w:eastAsia="tr-TR"/>
        </w:rPr>
        <w:t>I</w:t>
      </w:r>
      <w:proofErr w:type="gramEnd"/>
    </w:p>
    <w:p w:rsidR="00B30DDE" w:rsidRPr="0011256D" w:rsidRDefault="00B30DDE" w:rsidP="00983429">
      <w:pPr>
        <w:rPr>
          <w:rFonts w:ascii="Times New Roman" w:hAnsi="Times New Roman" w:cs="Times New Roman"/>
          <w:sz w:val="20"/>
          <w:szCs w:val="20"/>
          <w:highlight w:val="yellow"/>
        </w:rPr>
      </w:pPr>
      <w:r w:rsidRPr="0011256D">
        <w:rPr>
          <w:noProof/>
          <w:highlight w:val="yellow"/>
          <w:lang w:eastAsia="tr-TR"/>
        </w:rPr>
        <w:drawing>
          <wp:inline distT="0" distB="0" distL="0" distR="0">
            <wp:extent cx="5760720" cy="5791200"/>
            <wp:effectExtent l="0" t="0" r="0" b="0"/>
            <wp:docPr id="34823" name="Picture 9" descr="C:\Users\tk23633\Desktop\Nizam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9" descr="C:\Users\tk23633\Desktop\Nizamnam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5791200"/>
                    </a:xfrm>
                    <a:prstGeom prst="rect">
                      <a:avLst/>
                    </a:prstGeom>
                    <a:noFill/>
                    <a:ln>
                      <a:noFill/>
                    </a:ln>
                    <a:extLst/>
                  </pic:spPr>
                </pic:pic>
              </a:graphicData>
            </a:graphic>
          </wp:inline>
        </w:drawing>
      </w:r>
    </w:p>
    <w:p w:rsidR="00B30DDE" w:rsidRPr="00100323" w:rsidRDefault="00B30DDE" w:rsidP="00983429">
      <w:pPr>
        <w:rPr>
          <w:rFonts w:ascii="Times New Roman" w:hAnsi="Times New Roman" w:cs="Times New Roman"/>
          <w:b/>
          <w:i/>
        </w:rPr>
      </w:pPr>
      <w:r w:rsidRPr="00100323">
        <w:rPr>
          <w:rFonts w:ascii="Times New Roman" w:hAnsi="Times New Roman" w:cs="Times New Roman"/>
          <w:b/>
          <w:i/>
        </w:rPr>
        <w:t>(M.) 1858 Tarihli Tapu Nizamnamesi</w:t>
      </w:r>
    </w:p>
    <w:p w:rsidR="00EC5A20" w:rsidRPr="006C5A15" w:rsidRDefault="00874F51" w:rsidP="00983429">
      <w:pPr>
        <w:rPr>
          <w:rFonts w:ascii="Times New Roman" w:hAnsi="Times New Roman" w:cs="Times New Roman"/>
          <w:b/>
          <w:i/>
        </w:rPr>
      </w:pPr>
      <w:r>
        <w:rPr>
          <w:rFonts w:ascii="Times New Roman" w:hAnsi="Times New Roman" w:cs="Times New Roman"/>
          <w:b/>
          <w:i/>
        </w:rPr>
        <w:t>T</w:t>
      </w:r>
      <w:r w:rsidR="00EC5A20" w:rsidRPr="006C5A15">
        <w:rPr>
          <w:rFonts w:ascii="Times New Roman" w:hAnsi="Times New Roman" w:cs="Times New Roman"/>
          <w:b/>
          <w:i/>
        </w:rPr>
        <w:t>EŞEKKÜR</w:t>
      </w:r>
    </w:p>
    <w:p w:rsidR="00000DF3" w:rsidRPr="006C5A15" w:rsidRDefault="006105A9" w:rsidP="00F52085">
      <w:pPr>
        <w:numPr>
          <w:ilvl w:val="0"/>
          <w:numId w:val="2"/>
        </w:numPr>
        <w:jc w:val="both"/>
        <w:rPr>
          <w:rFonts w:ascii="Times New Roman" w:hAnsi="Times New Roman" w:cs="Times New Roman"/>
          <w:b/>
          <w:i/>
        </w:rPr>
      </w:pPr>
      <w:r w:rsidRPr="006C5A15">
        <w:rPr>
          <w:rFonts w:ascii="Times New Roman" w:hAnsi="Times New Roman" w:cs="Times New Roman"/>
          <w:b/>
          <w:bCs/>
          <w:i/>
        </w:rPr>
        <w:t>Uluslararası b</w:t>
      </w:r>
      <w:r w:rsidR="006A5F2D" w:rsidRPr="006C5A15">
        <w:rPr>
          <w:rFonts w:ascii="Times New Roman" w:hAnsi="Times New Roman" w:cs="Times New Roman"/>
          <w:b/>
          <w:bCs/>
          <w:i/>
        </w:rPr>
        <w:t xml:space="preserve">u </w:t>
      </w:r>
      <w:r w:rsidRPr="006C5A15">
        <w:rPr>
          <w:rFonts w:ascii="Times New Roman" w:hAnsi="Times New Roman" w:cs="Times New Roman"/>
          <w:b/>
          <w:bCs/>
          <w:i/>
        </w:rPr>
        <w:t>Kongreyi</w:t>
      </w:r>
      <w:r w:rsidR="006A5F2D" w:rsidRPr="006C5A15">
        <w:rPr>
          <w:rFonts w:ascii="Times New Roman" w:hAnsi="Times New Roman" w:cs="Times New Roman"/>
          <w:b/>
          <w:bCs/>
          <w:i/>
        </w:rPr>
        <w:t xml:space="preserve"> düzenleyen </w:t>
      </w:r>
      <w:r w:rsidRPr="006C5A15">
        <w:rPr>
          <w:rFonts w:ascii="Times New Roman" w:hAnsi="Times New Roman" w:cs="Times New Roman"/>
          <w:b/>
          <w:bCs/>
          <w:i/>
        </w:rPr>
        <w:t xml:space="preserve">başta </w:t>
      </w:r>
      <w:r w:rsidR="00B36BA7">
        <w:rPr>
          <w:rFonts w:ascii="Times New Roman" w:hAnsi="Times New Roman" w:cs="Times New Roman"/>
          <w:b/>
          <w:bCs/>
          <w:i/>
        </w:rPr>
        <w:t xml:space="preserve">Kongre Başkanı </w:t>
      </w:r>
      <w:r w:rsidRPr="006C5A15">
        <w:rPr>
          <w:rFonts w:ascii="Times New Roman" w:hAnsi="Times New Roman" w:cs="Times New Roman"/>
          <w:b/>
          <w:bCs/>
          <w:i/>
        </w:rPr>
        <w:t xml:space="preserve">Sn. Prof. Dr. Mehmet ERYILMAZ olmak üzere Kurşunlu Kaymakamlığı, Kurşunlu Belediyesi ve Afet </w:t>
      </w:r>
      <w:proofErr w:type="gramStart"/>
      <w:r w:rsidRPr="006C5A15">
        <w:rPr>
          <w:rFonts w:ascii="Times New Roman" w:hAnsi="Times New Roman" w:cs="Times New Roman"/>
          <w:b/>
          <w:bCs/>
          <w:i/>
        </w:rPr>
        <w:t xml:space="preserve">Araştırmaları </w:t>
      </w:r>
      <w:r w:rsidR="006A5F2D" w:rsidRPr="006C5A15">
        <w:rPr>
          <w:rFonts w:ascii="Times New Roman" w:hAnsi="Times New Roman" w:cs="Times New Roman"/>
          <w:b/>
          <w:bCs/>
          <w:i/>
        </w:rPr>
        <w:t xml:space="preserve"> </w:t>
      </w:r>
      <w:r w:rsidRPr="006C5A15">
        <w:rPr>
          <w:rFonts w:ascii="Times New Roman" w:hAnsi="Times New Roman" w:cs="Times New Roman"/>
          <w:b/>
          <w:bCs/>
          <w:i/>
        </w:rPr>
        <w:t>Derneği</w:t>
      </w:r>
      <w:proofErr w:type="gramEnd"/>
      <w:r w:rsidRPr="006C5A15">
        <w:rPr>
          <w:rFonts w:ascii="Times New Roman" w:hAnsi="Times New Roman" w:cs="Times New Roman"/>
          <w:b/>
          <w:bCs/>
          <w:i/>
        </w:rPr>
        <w:t xml:space="preserve"> yetkililerine</w:t>
      </w:r>
      <w:r w:rsidR="00F52085" w:rsidRPr="006C5A15">
        <w:rPr>
          <w:rFonts w:ascii="Times New Roman" w:hAnsi="Times New Roman" w:cs="Times New Roman"/>
          <w:b/>
          <w:bCs/>
          <w:i/>
        </w:rPr>
        <w:t>,</w:t>
      </w:r>
    </w:p>
    <w:p w:rsidR="00000DF3" w:rsidRPr="006C5A15" w:rsidRDefault="006A5F2D" w:rsidP="00F52085">
      <w:pPr>
        <w:numPr>
          <w:ilvl w:val="0"/>
          <w:numId w:val="2"/>
        </w:numPr>
        <w:jc w:val="both"/>
        <w:rPr>
          <w:rFonts w:ascii="Times New Roman" w:hAnsi="Times New Roman" w:cs="Times New Roman"/>
          <w:b/>
          <w:i/>
        </w:rPr>
      </w:pPr>
      <w:r w:rsidRPr="006C5A15">
        <w:rPr>
          <w:rFonts w:ascii="Times New Roman" w:hAnsi="Times New Roman" w:cs="Times New Roman"/>
          <w:b/>
          <w:bCs/>
          <w:i/>
        </w:rPr>
        <w:t xml:space="preserve">Tapu ve Kadastro Genel Müdürlüğü adına hazırlanan bu kurumsal bildiriye sağladıkları desteklerden dolayı Tapu ve Kadastro Genel Müdürü Sn. </w:t>
      </w:r>
      <w:proofErr w:type="spellStart"/>
      <w:r w:rsidRPr="006C5A15">
        <w:rPr>
          <w:rFonts w:ascii="Times New Roman" w:hAnsi="Times New Roman" w:cs="Times New Roman"/>
          <w:b/>
          <w:bCs/>
          <w:i/>
        </w:rPr>
        <w:t>Mehmed</w:t>
      </w:r>
      <w:proofErr w:type="spellEnd"/>
      <w:r w:rsidRPr="006C5A15">
        <w:rPr>
          <w:rFonts w:ascii="Times New Roman" w:hAnsi="Times New Roman" w:cs="Times New Roman"/>
          <w:b/>
          <w:bCs/>
          <w:i/>
        </w:rPr>
        <w:t xml:space="preserve"> Zeki ADLI</w:t>
      </w:r>
      <w:r w:rsidR="006105A9" w:rsidRPr="006C5A15">
        <w:rPr>
          <w:rFonts w:ascii="Times New Roman" w:hAnsi="Times New Roman" w:cs="Times New Roman"/>
          <w:b/>
          <w:bCs/>
          <w:i/>
        </w:rPr>
        <w:t>, Genel Müdür Yrd.</w:t>
      </w:r>
      <w:r w:rsidR="006C5A15" w:rsidRPr="006C5A15">
        <w:rPr>
          <w:rFonts w:ascii="Times New Roman" w:hAnsi="Times New Roman" w:cs="Times New Roman"/>
          <w:b/>
          <w:bCs/>
          <w:i/>
        </w:rPr>
        <w:t xml:space="preserve"> </w:t>
      </w:r>
      <w:r w:rsidR="006105A9" w:rsidRPr="006C5A15">
        <w:rPr>
          <w:rFonts w:ascii="Times New Roman" w:hAnsi="Times New Roman" w:cs="Times New Roman"/>
          <w:b/>
          <w:bCs/>
          <w:i/>
        </w:rPr>
        <w:t>Sn. Tamer İNAN</w:t>
      </w:r>
      <w:r w:rsidRPr="006C5A15">
        <w:rPr>
          <w:rFonts w:ascii="Times New Roman" w:hAnsi="Times New Roman" w:cs="Times New Roman"/>
          <w:b/>
          <w:bCs/>
          <w:i/>
        </w:rPr>
        <w:t xml:space="preserve"> ve Arşiv Dairesi Başkanı Sn. Dr. Bekir Tarık </w:t>
      </w:r>
      <w:proofErr w:type="spellStart"/>
      <w:r w:rsidRPr="006C5A15">
        <w:rPr>
          <w:rFonts w:ascii="Times New Roman" w:hAnsi="Times New Roman" w:cs="Times New Roman"/>
          <w:b/>
          <w:bCs/>
          <w:i/>
        </w:rPr>
        <w:t>YİĞİT’e</w:t>
      </w:r>
      <w:proofErr w:type="spellEnd"/>
      <w:r w:rsidRPr="006C5A15">
        <w:rPr>
          <w:rFonts w:ascii="Times New Roman" w:hAnsi="Times New Roman" w:cs="Times New Roman"/>
          <w:b/>
          <w:bCs/>
          <w:i/>
        </w:rPr>
        <w:t>,</w:t>
      </w:r>
    </w:p>
    <w:p w:rsidR="00EC5A20" w:rsidRPr="00874F51" w:rsidRDefault="006A5F2D" w:rsidP="00036DC9">
      <w:pPr>
        <w:numPr>
          <w:ilvl w:val="0"/>
          <w:numId w:val="2"/>
        </w:numPr>
        <w:jc w:val="both"/>
        <w:rPr>
          <w:rFonts w:ascii="Times New Roman" w:hAnsi="Times New Roman" w:cs="Times New Roman"/>
          <w:b/>
          <w:i/>
        </w:rPr>
      </w:pPr>
      <w:r w:rsidRPr="00874F51">
        <w:rPr>
          <w:rFonts w:ascii="Times New Roman" w:hAnsi="Times New Roman" w:cs="Times New Roman"/>
          <w:b/>
          <w:bCs/>
          <w:i/>
        </w:rPr>
        <w:t xml:space="preserve">Ayrıca bildiriye katkılarından dolayı </w:t>
      </w:r>
      <w:r w:rsidR="00111247">
        <w:rPr>
          <w:rFonts w:ascii="Times New Roman" w:hAnsi="Times New Roman" w:cs="Times New Roman"/>
          <w:b/>
          <w:bCs/>
          <w:i/>
        </w:rPr>
        <w:t xml:space="preserve">Ankara </w:t>
      </w:r>
      <w:r w:rsidR="006105A9" w:rsidRPr="00874F51">
        <w:rPr>
          <w:rFonts w:ascii="Times New Roman" w:hAnsi="Times New Roman" w:cs="Times New Roman"/>
          <w:b/>
          <w:bCs/>
          <w:i/>
        </w:rPr>
        <w:t xml:space="preserve">Yıldırım Beyazıt Üniversitesi Öğretim Üyesi, </w:t>
      </w:r>
      <w:r w:rsidR="006C5A15" w:rsidRPr="00874F51">
        <w:rPr>
          <w:rFonts w:ascii="Times New Roman" w:hAnsi="Times New Roman" w:cs="Times New Roman"/>
          <w:b/>
          <w:bCs/>
          <w:i/>
        </w:rPr>
        <w:t xml:space="preserve">değerli Hocam </w:t>
      </w:r>
      <w:r w:rsidR="006105A9" w:rsidRPr="00874F51">
        <w:rPr>
          <w:rFonts w:ascii="Times New Roman" w:hAnsi="Times New Roman" w:cs="Times New Roman"/>
          <w:b/>
          <w:bCs/>
          <w:i/>
        </w:rPr>
        <w:t>Sn. Prof. Dr. Ahmet KANKAL</w:t>
      </w:r>
      <w:r w:rsidR="006C5A15" w:rsidRPr="00874F51">
        <w:rPr>
          <w:rFonts w:ascii="Times New Roman" w:hAnsi="Times New Roman" w:cs="Times New Roman"/>
          <w:b/>
          <w:bCs/>
          <w:i/>
        </w:rPr>
        <w:t xml:space="preserve"> ile</w:t>
      </w:r>
      <w:r w:rsidR="006105A9" w:rsidRPr="00874F51">
        <w:rPr>
          <w:rFonts w:ascii="Times New Roman" w:hAnsi="Times New Roman" w:cs="Times New Roman"/>
          <w:b/>
          <w:bCs/>
          <w:i/>
        </w:rPr>
        <w:t xml:space="preserve"> </w:t>
      </w:r>
      <w:r w:rsidRPr="00874F51">
        <w:rPr>
          <w:rFonts w:ascii="Times New Roman" w:hAnsi="Times New Roman" w:cs="Times New Roman"/>
          <w:b/>
          <w:bCs/>
          <w:i/>
        </w:rPr>
        <w:t>Başkanlığımız Personeli Uz. Murat AÇIKEL</w:t>
      </w:r>
      <w:r w:rsidR="006105A9" w:rsidRPr="00874F51">
        <w:rPr>
          <w:rFonts w:ascii="Times New Roman" w:hAnsi="Times New Roman" w:cs="Times New Roman"/>
          <w:b/>
          <w:bCs/>
          <w:i/>
        </w:rPr>
        <w:t>, Mehmet ÜNNÜ</w:t>
      </w:r>
      <w:r w:rsidR="006C5A15" w:rsidRPr="00874F51">
        <w:rPr>
          <w:rFonts w:ascii="Times New Roman" w:hAnsi="Times New Roman" w:cs="Times New Roman"/>
          <w:b/>
          <w:bCs/>
          <w:i/>
        </w:rPr>
        <w:t xml:space="preserve"> ve</w:t>
      </w:r>
      <w:r w:rsidR="006105A9" w:rsidRPr="00874F51">
        <w:rPr>
          <w:rFonts w:ascii="Times New Roman" w:hAnsi="Times New Roman" w:cs="Times New Roman"/>
          <w:b/>
          <w:bCs/>
          <w:i/>
        </w:rPr>
        <w:t xml:space="preserve"> Özdemir </w:t>
      </w:r>
      <w:proofErr w:type="spellStart"/>
      <w:r w:rsidR="006105A9" w:rsidRPr="00874F51">
        <w:rPr>
          <w:rFonts w:ascii="Times New Roman" w:hAnsi="Times New Roman" w:cs="Times New Roman"/>
          <w:b/>
          <w:bCs/>
          <w:i/>
        </w:rPr>
        <w:t>BOLAT</w:t>
      </w:r>
      <w:r w:rsidR="00111247">
        <w:rPr>
          <w:rFonts w:ascii="Times New Roman" w:hAnsi="Times New Roman" w:cs="Times New Roman"/>
          <w:b/>
          <w:bCs/>
          <w:i/>
        </w:rPr>
        <w:t>’a</w:t>
      </w:r>
      <w:proofErr w:type="spellEnd"/>
      <w:r w:rsidR="006C5A15" w:rsidRPr="00874F51">
        <w:rPr>
          <w:rFonts w:ascii="Times New Roman" w:hAnsi="Times New Roman" w:cs="Times New Roman"/>
          <w:b/>
          <w:bCs/>
          <w:i/>
        </w:rPr>
        <w:t xml:space="preserve"> </w:t>
      </w:r>
      <w:r w:rsidRPr="00874F51">
        <w:rPr>
          <w:rFonts w:ascii="Times New Roman" w:hAnsi="Times New Roman" w:cs="Times New Roman"/>
          <w:b/>
          <w:bCs/>
          <w:i/>
        </w:rPr>
        <w:t xml:space="preserve">teşekkürlerimizi sunuyoruz.  </w:t>
      </w:r>
    </w:p>
    <w:sectPr w:rsidR="00EC5A20" w:rsidRPr="00874F51" w:rsidSect="00A34874">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B65" w:rsidRDefault="00521B65">
      <w:pPr>
        <w:spacing w:after="0" w:line="240" w:lineRule="auto"/>
      </w:pPr>
      <w:r>
        <w:separator/>
      </w:r>
    </w:p>
  </w:endnote>
  <w:endnote w:type="continuationSeparator" w:id="0">
    <w:p w:rsidR="00521B65" w:rsidRDefault="00521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9011"/>
      <w:docPartObj>
        <w:docPartGallery w:val="Page Numbers (Bottom of Page)"/>
        <w:docPartUnique/>
      </w:docPartObj>
    </w:sdtPr>
    <w:sdtContent>
      <w:p w:rsidR="00112D2B" w:rsidRDefault="003F61BE">
        <w:pPr>
          <w:pStyle w:val="Altbilgi"/>
          <w:jc w:val="right"/>
        </w:pPr>
        <w:fldSimple w:instr=" PAGE   \* MERGEFORMAT ">
          <w:r w:rsidR="00041030">
            <w:rPr>
              <w:noProof/>
            </w:rPr>
            <w:t>7</w:t>
          </w:r>
        </w:fldSimple>
      </w:p>
    </w:sdtContent>
  </w:sdt>
  <w:p w:rsidR="00112D2B" w:rsidRDefault="00112D2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B65" w:rsidRDefault="00521B65">
      <w:pPr>
        <w:spacing w:after="0" w:line="240" w:lineRule="auto"/>
      </w:pPr>
      <w:r>
        <w:separator/>
      </w:r>
    </w:p>
  </w:footnote>
  <w:footnote w:type="continuationSeparator" w:id="0">
    <w:p w:rsidR="00521B65" w:rsidRDefault="00521B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339E0"/>
    <w:multiLevelType w:val="hybridMultilevel"/>
    <w:tmpl w:val="11C0440A"/>
    <w:lvl w:ilvl="0" w:tplc="80B63FE6">
      <w:start w:val="1"/>
      <w:numFmt w:val="bullet"/>
      <w:lvlText w:val="•"/>
      <w:lvlJc w:val="left"/>
      <w:pPr>
        <w:tabs>
          <w:tab w:val="num" w:pos="720"/>
        </w:tabs>
        <w:ind w:left="720" w:hanging="360"/>
      </w:pPr>
      <w:rPr>
        <w:rFonts w:ascii="Times New Roman" w:hAnsi="Times New Roman" w:hint="default"/>
      </w:rPr>
    </w:lvl>
    <w:lvl w:ilvl="1" w:tplc="CF08E1FC" w:tentative="1">
      <w:start w:val="1"/>
      <w:numFmt w:val="bullet"/>
      <w:lvlText w:val="•"/>
      <w:lvlJc w:val="left"/>
      <w:pPr>
        <w:tabs>
          <w:tab w:val="num" w:pos="1440"/>
        </w:tabs>
        <w:ind w:left="1440" w:hanging="360"/>
      </w:pPr>
      <w:rPr>
        <w:rFonts w:ascii="Times New Roman" w:hAnsi="Times New Roman" w:hint="default"/>
      </w:rPr>
    </w:lvl>
    <w:lvl w:ilvl="2" w:tplc="1BB07FE0" w:tentative="1">
      <w:start w:val="1"/>
      <w:numFmt w:val="bullet"/>
      <w:lvlText w:val="•"/>
      <w:lvlJc w:val="left"/>
      <w:pPr>
        <w:tabs>
          <w:tab w:val="num" w:pos="2160"/>
        </w:tabs>
        <w:ind w:left="2160" w:hanging="360"/>
      </w:pPr>
      <w:rPr>
        <w:rFonts w:ascii="Times New Roman" w:hAnsi="Times New Roman" w:hint="default"/>
      </w:rPr>
    </w:lvl>
    <w:lvl w:ilvl="3" w:tplc="3DD8DF98" w:tentative="1">
      <w:start w:val="1"/>
      <w:numFmt w:val="bullet"/>
      <w:lvlText w:val="•"/>
      <w:lvlJc w:val="left"/>
      <w:pPr>
        <w:tabs>
          <w:tab w:val="num" w:pos="2880"/>
        </w:tabs>
        <w:ind w:left="2880" w:hanging="360"/>
      </w:pPr>
      <w:rPr>
        <w:rFonts w:ascii="Times New Roman" w:hAnsi="Times New Roman" w:hint="default"/>
      </w:rPr>
    </w:lvl>
    <w:lvl w:ilvl="4" w:tplc="438E05D8" w:tentative="1">
      <w:start w:val="1"/>
      <w:numFmt w:val="bullet"/>
      <w:lvlText w:val="•"/>
      <w:lvlJc w:val="left"/>
      <w:pPr>
        <w:tabs>
          <w:tab w:val="num" w:pos="3600"/>
        </w:tabs>
        <w:ind w:left="3600" w:hanging="360"/>
      </w:pPr>
      <w:rPr>
        <w:rFonts w:ascii="Times New Roman" w:hAnsi="Times New Roman" w:hint="default"/>
      </w:rPr>
    </w:lvl>
    <w:lvl w:ilvl="5" w:tplc="89586BF0" w:tentative="1">
      <w:start w:val="1"/>
      <w:numFmt w:val="bullet"/>
      <w:lvlText w:val="•"/>
      <w:lvlJc w:val="left"/>
      <w:pPr>
        <w:tabs>
          <w:tab w:val="num" w:pos="4320"/>
        </w:tabs>
        <w:ind w:left="4320" w:hanging="360"/>
      </w:pPr>
      <w:rPr>
        <w:rFonts w:ascii="Times New Roman" w:hAnsi="Times New Roman" w:hint="default"/>
      </w:rPr>
    </w:lvl>
    <w:lvl w:ilvl="6" w:tplc="2E82A062" w:tentative="1">
      <w:start w:val="1"/>
      <w:numFmt w:val="bullet"/>
      <w:lvlText w:val="•"/>
      <w:lvlJc w:val="left"/>
      <w:pPr>
        <w:tabs>
          <w:tab w:val="num" w:pos="5040"/>
        </w:tabs>
        <w:ind w:left="5040" w:hanging="360"/>
      </w:pPr>
      <w:rPr>
        <w:rFonts w:ascii="Times New Roman" w:hAnsi="Times New Roman" w:hint="default"/>
      </w:rPr>
    </w:lvl>
    <w:lvl w:ilvl="7" w:tplc="7676FD12" w:tentative="1">
      <w:start w:val="1"/>
      <w:numFmt w:val="bullet"/>
      <w:lvlText w:val="•"/>
      <w:lvlJc w:val="left"/>
      <w:pPr>
        <w:tabs>
          <w:tab w:val="num" w:pos="5760"/>
        </w:tabs>
        <w:ind w:left="5760" w:hanging="360"/>
      </w:pPr>
      <w:rPr>
        <w:rFonts w:ascii="Times New Roman" w:hAnsi="Times New Roman" w:hint="default"/>
      </w:rPr>
    </w:lvl>
    <w:lvl w:ilvl="8" w:tplc="591274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A07CC6"/>
    <w:multiLevelType w:val="hybridMultilevel"/>
    <w:tmpl w:val="3ABA3D6A"/>
    <w:lvl w:ilvl="0" w:tplc="9D2E65A0">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6ED703B2"/>
    <w:multiLevelType w:val="hybridMultilevel"/>
    <w:tmpl w:val="F8464A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406EE4"/>
    <w:rsid w:val="000000FD"/>
    <w:rsid w:val="00000DF3"/>
    <w:rsid w:val="00002557"/>
    <w:rsid w:val="00022C1B"/>
    <w:rsid w:val="0002330C"/>
    <w:rsid w:val="00036DC9"/>
    <w:rsid w:val="00041030"/>
    <w:rsid w:val="00044EAB"/>
    <w:rsid w:val="00045CF6"/>
    <w:rsid w:val="00054C67"/>
    <w:rsid w:val="00054D63"/>
    <w:rsid w:val="00062874"/>
    <w:rsid w:val="00090B99"/>
    <w:rsid w:val="0009545E"/>
    <w:rsid w:val="00097841"/>
    <w:rsid w:val="000B4F79"/>
    <w:rsid w:val="000B737E"/>
    <w:rsid w:val="000C2E8F"/>
    <w:rsid w:val="000D10E5"/>
    <w:rsid w:val="000E003E"/>
    <w:rsid w:val="000E52E3"/>
    <w:rsid w:val="000F7CBD"/>
    <w:rsid w:val="00100323"/>
    <w:rsid w:val="00100771"/>
    <w:rsid w:val="00111247"/>
    <w:rsid w:val="0011256D"/>
    <w:rsid w:val="00112D2B"/>
    <w:rsid w:val="00113DFC"/>
    <w:rsid w:val="00116E7D"/>
    <w:rsid w:val="00131E94"/>
    <w:rsid w:val="001441A7"/>
    <w:rsid w:val="00160BEB"/>
    <w:rsid w:val="0016174E"/>
    <w:rsid w:val="0018114D"/>
    <w:rsid w:val="00181CA9"/>
    <w:rsid w:val="00185244"/>
    <w:rsid w:val="00185A78"/>
    <w:rsid w:val="001A03F6"/>
    <w:rsid w:val="001A069E"/>
    <w:rsid w:val="001B102A"/>
    <w:rsid w:val="001F68AE"/>
    <w:rsid w:val="001F6F90"/>
    <w:rsid w:val="002036AA"/>
    <w:rsid w:val="00212C06"/>
    <w:rsid w:val="002401DF"/>
    <w:rsid w:val="0024620E"/>
    <w:rsid w:val="002476F4"/>
    <w:rsid w:val="00265022"/>
    <w:rsid w:val="002A6C2A"/>
    <w:rsid w:val="002B4412"/>
    <w:rsid w:val="002C29CC"/>
    <w:rsid w:val="002E3F7B"/>
    <w:rsid w:val="0032224A"/>
    <w:rsid w:val="00323C32"/>
    <w:rsid w:val="003413FA"/>
    <w:rsid w:val="003505E5"/>
    <w:rsid w:val="00354F8A"/>
    <w:rsid w:val="00360FD2"/>
    <w:rsid w:val="00367B09"/>
    <w:rsid w:val="003727DC"/>
    <w:rsid w:val="003A4BE6"/>
    <w:rsid w:val="003B4698"/>
    <w:rsid w:val="003C13D6"/>
    <w:rsid w:val="003E0EBF"/>
    <w:rsid w:val="003F61BE"/>
    <w:rsid w:val="004022C9"/>
    <w:rsid w:val="00406EE4"/>
    <w:rsid w:val="00421D2F"/>
    <w:rsid w:val="004228F5"/>
    <w:rsid w:val="00432848"/>
    <w:rsid w:val="00437A67"/>
    <w:rsid w:val="00446400"/>
    <w:rsid w:val="00455331"/>
    <w:rsid w:val="00456C59"/>
    <w:rsid w:val="004721F4"/>
    <w:rsid w:val="00472C54"/>
    <w:rsid w:val="00492874"/>
    <w:rsid w:val="00497B38"/>
    <w:rsid w:val="004B3A8F"/>
    <w:rsid w:val="004D7BB4"/>
    <w:rsid w:val="004E362F"/>
    <w:rsid w:val="004F0F63"/>
    <w:rsid w:val="004F4559"/>
    <w:rsid w:val="004F467B"/>
    <w:rsid w:val="004F6CB9"/>
    <w:rsid w:val="0051265A"/>
    <w:rsid w:val="00521B65"/>
    <w:rsid w:val="00532661"/>
    <w:rsid w:val="005349A6"/>
    <w:rsid w:val="0054325B"/>
    <w:rsid w:val="005432F8"/>
    <w:rsid w:val="005813D0"/>
    <w:rsid w:val="00594F92"/>
    <w:rsid w:val="005A3881"/>
    <w:rsid w:val="005A3926"/>
    <w:rsid w:val="005A47ED"/>
    <w:rsid w:val="005B1533"/>
    <w:rsid w:val="005B69E6"/>
    <w:rsid w:val="005F06FA"/>
    <w:rsid w:val="006051A2"/>
    <w:rsid w:val="006105A9"/>
    <w:rsid w:val="006156F4"/>
    <w:rsid w:val="00637A09"/>
    <w:rsid w:val="00637BEC"/>
    <w:rsid w:val="00641487"/>
    <w:rsid w:val="006414D1"/>
    <w:rsid w:val="00645ADC"/>
    <w:rsid w:val="00650650"/>
    <w:rsid w:val="00651402"/>
    <w:rsid w:val="00654B1E"/>
    <w:rsid w:val="00655A2D"/>
    <w:rsid w:val="006649C8"/>
    <w:rsid w:val="00667C13"/>
    <w:rsid w:val="00692F68"/>
    <w:rsid w:val="006A01B6"/>
    <w:rsid w:val="006A1B2A"/>
    <w:rsid w:val="006A2C38"/>
    <w:rsid w:val="006A5F2D"/>
    <w:rsid w:val="006B0115"/>
    <w:rsid w:val="006C5A15"/>
    <w:rsid w:val="006D7127"/>
    <w:rsid w:val="006E7C3C"/>
    <w:rsid w:val="006F325B"/>
    <w:rsid w:val="007167F6"/>
    <w:rsid w:val="00760B8E"/>
    <w:rsid w:val="00780B55"/>
    <w:rsid w:val="00781ED6"/>
    <w:rsid w:val="007827CC"/>
    <w:rsid w:val="00790F69"/>
    <w:rsid w:val="00790F6E"/>
    <w:rsid w:val="007935E0"/>
    <w:rsid w:val="007A6D86"/>
    <w:rsid w:val="007B4937"/>
    <w:rsid w:val="007B6CB8"/>
    <w:rsid w:val="007D6664"/>
    <w:rsid w:val="007F6C06"/>
    <w:rsid w:val="00805DB2"/>
    <w:rsid w:val="0081298F"/>
    <w:rsid w:val="00826DEA"/>
    <w:rsid w:val="00854FA2"/>
    <w:rsid w:val="008627A2"/>
    <w:rsid w:val="008648D3"/>
    <w:rsid w:val="00866D94"/>
    <w:rsid w:val="00874F51"/>
    <w:rsid w:val="00894D38"/>
    <w:rsid w:val="00895856"/>
    <w:rsid w:val="008A1254"/>
    <w:rsid w:val="008A4DD9"/>
    <w:rsid w:val="008B55AF"/>
    <w:rsid w:val="008C1786"/>
    <w:rsid w:val="008E6D9E"/>
    <w:rsid w:val="008F39FF"/>
    <w:rsid w:val="00902EDD"/>
    <w:rsid w:val="0091129B"/>
    <w:rsid w:val="00914CB9"/>
    <w:rsid w:val="00921E8D"/>
    <w:rsid w:val="009372A5"/>
    <w:rsid w:val="009406C1"/>
    <w:rsid w:val="00980640"/>
    <w:rsid w:val="00983429"/>
    <w:rsid w:val="00992ECB"/>
    <w:rsid w:val="00997262"/>
    <w:rsid w:val="009C2FE9"/>
    <w:rsid w:val="009C3B41"/>
    <w:rsid w:val="009D302E"/>
    <w:rsid w:val="009E63CF"/>
    <w:rsid w:val="00A34874"/>
    <w:rsid w:val="00A3656A"/>
    <w:rsid w:val="00A36D71"/>
    <w:rsid w:val="00A77484"/>
    <w:rsid w:val="00A84BDF"/>
    <w:rsid w:val="00A9421B"/>
    <w:rsid w:val="00A96CB9"/>
    <w:rsid w:val="00A96CF5"/>
    <w:rsid w:val="00A97C6F"/>
    <w:rsid w:val="00AA257D"/>
    <w:rsid w:val="00AB2B46"/>
    <w:rsid w:val="00AB65E9"/>
    <w:rsid w:val="00AC4C11"/>
    <w:rsid w:val="00AD07C4"/>
    <w:rsid w:val="00AE3A36"/>
    <w:rsid w:val="00AE7624"/>
    <w:rsid w:val="00B13C58"/>
    <w:rsid w:val="00B229D8"/>
    <w:rsid w:val="00B30DDE"/>
    <w:rsid w:val="00B341CA"/>
    <w:rsid w:val="00B346B6"/>
    <w:rsid w:val="00B36BA7"/>
    <w:rsid w:val="00B43FEE"/>
    <w:rsid w:val="00B54425"/>
    <w:rsid w:val="00B57389"/>
    <w:rsid w:val="00B6066B"/>
    <w:rsid w:val="00B7050F"/>
    <w:rsid w:val="00B737EC"/>
    <w:rsid w:val="00B75C43"/>
    <w:rsid w:val="00B87188"/>
    <w:rsid w:val="00B97B74"/>
    <w:rsid w:val="00BA5083"/>
    <w:rsid w:val="00BA737E"/>
    <w:rsid w:val="00BB455D"/>
    <w:rsid w:val="00BB471A"/>
    <w:rsid w:val="00BD7BDE"/>
    <w:rsid w:val="00BE5F04"/>
    <w:rsid w:val="00BE6F1E"/>
    <w:rsid w:val="00BF502A"/>
    <w:rsid w:val="00C00D8B"/>
    <w:rsid w:val="00C11ED7"/>
    <w:rsid w:val="00C16B56"/>
    <w:rsid w:val="00C226FC"/>
    <w:rsid w:val="00C27583"/>
    <w:rsid w:val="00C46AF8"/>
    <w:rsid w:val="00C50360"/>
    <w:rsid w:val="00C54DCE"/>
    <w:rsid w:val="00C57128"/>
    <w:rsid w:val="00C572DD"/>
    <w:rsid w:val="00C762F7"/>
    <w:rsid w:val="00C83B74"/>
    <w:rsid w:val="00CB2C0B"/>
    <w:rsid w:val="00CC15C7"/>
    <w:rsid w:val="00CC4B0A"/>
    <w:rsid w:val="00CC7FD6"/>
    <w:rsid w:val="00CE73B9"/>
    <w:rsid w:val="00CF4B27"/>
    <w:rsid w:val="00CF7660"/>
    <w:rsid w:val="00D111E2"/>
    <w:rsid w:val="00D15076"/>
    <w:rsid w:val="00D24D18"/>
    <w:rsid w:val="00D24E41"/>
    <w:rsid w:val="00D27F67"/>
    <w:rsid w:val="00D53BC4"/>
    <w:rsid w:val="00D656B1"/>
    <w:rsid w:val="00D81DB0"/>
    <w:rsid w:val="00D861AE"/>
    <w:rsid w:val="00D92F9F"/>
    <w:rsid w:val="00DA293A"/>
    <w:rsid w:val="00DD2F35"/>
    <w:rsid w:val="00DD7BAC"/>
    <w:rsid w:val="00DE27CF"/>
    <w:rsid w:val="00E02B1D"/>
    <w:rsid w:val="00E04C1C"/>
    <w:rsid w:val="00E056E5"/>
    <w:rsid w:val="00E172C8"/>
    <w:rsid w:val="00E41D3D"/>
    <w:rsid w:val="00E435B2"/>
    <w:rsid w:val="00E55AE7"/>
    <w:rsid w:val="00E57062"/>
    <w:rsid w:val="00E57C8F"/>
    <w:rsid w:val="00E6203F"/>
    <w:rsid w:val="00E641A5"/>
    <w:rsid w:val="00E838CA"/>
    <w:rsid w:val="00E94C74"/>
    <w:rsid w:val="00EA27E6"/>
    <w:rsid w:val="00EA31BE"/>
    <w:rsid w:val="00EB543D"/>
    <w:rsid w:val="00EC1B98"/>
    <w:rsid w:val="00EC1F36"/>
    <w:rsid w:val="00EC5A20"/>
    <w:rsid w:val="00F032D1"/>
    <w:rsid w:val="00F034B4"/>
    <w:rsid w:val="00F069C4"/>
    <w:rsid w:val="00F078C7"/>
    <w:rsid w:val="00F10047"/>
    <w:rsid w:val="00F124DB"/>
    <w:rsid w:val="00F14C2D"/>
    <w:rsid w:val="00F15F5F"/>
    <w:rsid w:val="00F317ED"/>
    <w:rsid w:val="00F36524"/>
    <w:rsid w:val="00F421AA"/>
    <w:rsid w:val="00F52085"/>
    <w:rsid w:val="00F74B25"/>
    <w:rsid w:val="00F7520D"/>
    <w:rsid w:val="00F87D39"/>
    <w:rsid w:val="00F91E6F"/>
    <w:rsid w:val="00F95E69"/>
    <w:rsid w:val="00FA1ADC"/>
    <w:rsid w:val="00FB7AC1"/>
    <w:rsid w:val="00FC260F"/>
    <w:rsid w:val="00FD03D1"/>
    <w:rsid w:val="00FD254D"/>
    <w:rsid w:val="00FE1D63"/>
    <w:rsid w:val="00FE490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EE4"/>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gvdemetni1">
    <w:name w:val="gvdemetni1"/>
    <w:basedOn w:val="Normal"/>
    <w:uiPriority w:val="99"/>
    <w:rsid w:val="00406EE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06EE4"/>
    <w:pPr>
      <w:tabs>
        <w:tab w:val="center" w:pos="4536"/>
        <w:tab w:val="right" w:pos="9072"/>
      </w:tabs>
      <w:spacing w:after="0" w:line="240" w:lineRule="auto"/>
    </w:pPr>
    <w:rPr>
      <w:rFonts w:eastAsia="Times New Roman"/>
      <w:lang w:eastAsia="tr-TR"/>
    </w:rPr>
  </w:style>
  <w:style w:type="character" w:customStyle="1" w:styleId="AltbilgiChar">
    <w:name w:val="Altbilgi Char"/>
    <w:basedOn w:val="VarsaylanParagrafYazTipi"/>
    <w:link w:val="Altbilgi"/>
    <w:uiPriority w:val="99"/>
    <w:rsid w:val="00406EE4"/>
    <w:rPr>
      <w:rFonts w:eastAsia="Times New Roman"/>
      <w:lang w:eastAsia="tr-TR"/>
    </w:rPr>
  </w:style>
  <w:style w:type="paragraph" w:styleId="NormalWeb">
    <w:name w:val="Normal (Web)"/>
    <w:basedOn w:val="Normal"/>
    <w:uiPriority w:val="99"/>
    <w:semiHidden/>
    <w:unhideWhenUsed/>
    <w:rsid w:val="00406EE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406EE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6E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6EE4"/>
    <w:rPr>
      <w:rFonts w:ascii="Tahoma" w:hAnsi="Tahoma" w:cs="Tahoma"/>
      <w:sz w:val="16"/>
      <w:szCs w:val="16"/>
    </w:rPr>
  </w:style>
  <w:style w:type="paragraph" w:styleId="ListeParagraf">
    <w:name w:val="List Paragraph"/>
    <w:basedOn w:val="Normal"/>
    <w:uiPriority w:val="34"/>
    <w:qFormat/>
    <w:rsid w:val="00BB471A"/>
    <w:pPr>
      <w:ind w:left="720"/>
      <w:contextualSpacing/>
    </w:pPr>
  </w:style>
  <w:style w:type="paragraph" w:styleId="HTMLncedenBiimlendirilmi">
    <w:name w:val="HTML Preformatted"/>
    <w:basedOn w:val="Normal"/>
    <w:link w:val="HTMLncedenBiimlendirilmiChar"/>
    <w:uiPriority w:val="99"/>
    <w:semiHidden/>
    <w:unhideWhenUsed/>
    <w:rsid w:val="005B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B69E6"/>
    <w:rPr>
      <w:rFonts w:ascii="Courier New" w:eastAsia="Times New Roman" w:hAnsi="Courier New" w:cs="Courier New"/>
      <w:sz w:val="20"/>
      <w:szCs w:val="20"/>
      <w:lang w:eastAsia="tr-TR"/>
    </w:rPr>
  </w:style>
  <w:style w:type="paragraph" w:styleId="stbilgi">
    <w:name w:val="header"/>
    <w:basedOn w:val="Normal"/>
    <w:link w:val="stbilgiChar"/>
    <w:uiPriority w:val="99"/>
    <w:unhideWhenUsed/>
    <w:rsid w:val="002A6C2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6C2A"/>
  </w:style>
  <w:style w:type="character" w:styleId="AklamaBavurusu">
    <w:name w:val="annotation reference"/>
    <w:basedOn w:val="VarsaylanParagrafYazTipi"/>
    <w:uiPriority w:val="99"/>
    <w:semiHidden/>
    <w:unhideWhenUsed/>
    <w:rsid w:val="00036DC9"/>
    <w:rPr>
      <w:sz w:val="18"/>
      <w:szCs w:val="18"/>
    </w:rPr>
  </w:style>
  <w:style w:type="paragraph" w:styleId="AklamaMetni">
    <w:name w:val="annotation text"/>
    <w:basedOn w:val="Normal"/>
    <w:link w:val="AklamaMetniChar"/>
    <w:uiPriority w:val="99"/>
    <w:semiHidden/>
    <w:unhideWhenUsed/>
    <w:rsid w:val="00036DC9"/>
    <w:pPr>
      <w:spacing w:line="240" w:lineRule="auto"/>
    </w:pPr>
    <w:rPr>
      <w:sz w:val="24"/>
      <w:szCs w:val="24"/>
    </w:rPr>
  </w:style>
  <w:style w:type="character" w:customStyle="1" w:styleId="AklamaMetniChar">
    <w:name w:val="Açıklama Metni Char"/>
    <w:basedOn w:val="VarsaylanParagrafYazTipi"/>
    <w:link w:val="AklamaMetni"/>
    <w:uiPriority w:val="99"/>
    <w:semiHidden/>
    <w:rsid w:val="00036DC9"/>
    <w:rPr>
      <w:sz w:val="24"/>
      <w:szCs w:val="24"/>
    </w:rPr>
  </w:style>
  <w:style w:type="paragraph" w:styleId="AklamaKonusu">
    <w:name w:val="annotation subject"/>
    <w:basedOn w:val="AklamaMetni"/>
    <w:next w:val="AklamaMetni"/>
    <w:link w:val="AklamaKonusuChar"/>
    <w:uiPriority w:val="99"/>
    <w:semiHidden/>
    <w:unhideWhenUsed/>
    <w:rsid w:val="00036DC9"/>
    <w:rPr>
      <w:b/>
      <w:bCs/>
      <w:sz w:val="20"/>
      <w:szCs w:val="20"/>
    </w:rPr>
  </w:style>
  <w:style w:type="character" w:customStyle="1" w:styleId="AklamaKonusuChar">
    <w:name w:val="Açıklama Konusu Char"/>
    <w:basedOn w:val="AklamaMetniChar"/>
    <w:link w:val="AklamaKonusu"/>
    <w:uiPriority w:val="99"/>
    <w:semiHidden/>
    <w:rsid w:val="00036DC9"/>
    <w:rPr>
      <w:b/>
      <w:bCs/>
      <w:sz w:val="20"/>
      <w:szCs w:val="20"/>
    </w:rPr>
  </w:style>
</w:styles>
</file>

<file path=word/webSettings.xml><?xml version="1.0" encoding="utf-8"?>
<w:webSettings xmlns:r="http://schemas.openxmlformats.org/officeDocument/2006/relationships" xmlns:w="http://schemas.openxmlformats.org/wordprocessingml/2006/main">
  <w:divs>
    <w:div w:id="294414962">
      <w:bodyDiv w:val="1"/>
      <w:marLeft w:val="0"/>
      <w:marRight w:val="0"/>
      <w:marTop w:val="0"/>
      <w:marBottom w:val="0"/>
      <w:divBdr>
        <w:top w:val="none" w:sz="0" w:space="0" w:color="auto"/>
        <w:left w:val="none" w:sz="0" w:space="0" w:color="auto"/>
        <w:bottom w:val="none" w:sz="0" w:space="0" w:color="auto"/>
        <w:right w:val="none" w:sz="0" w:space="0" w:color="auto"/>
      </w:divBdr>
    </w:div>
    <w:div w:id="707533188">
      <w:bodyDiv w:val="1"/>
      <w:marLeft w:val="0"/>
      <w:marRight w:val="0"/>
      <w:marTop w:val="0"/>
      <w:marBottom w:val="0"/>
      <w:divBdr>
        <w:top w:val="none" w:sz="0" w:space="0" w:color="auto"/>
        <w:left w:val="none" w:sz="0" w:space="0" w:color="auto"/>
        <w:bottom w:val="none" w:sz="0" w:space="0" w:color="auto"/>
        <w:right w:val="none" w:sz="0" w:space="0" w:color="auto"/>
      </w:divBdr>
    </w:div>
    <w:div w:id="1114978788">
      <w:bodyDiv w:val="1"/>
      <w:marLeft w:val="0"/>
      <w:marRight w:val="0"/>
      <w:marTop w:val="0"/>
      <w:marBottom w:val="0"/>
      <w:divBdr>
        <w:top w:val="none" w:sz="0" w:space="0" w:color="auto"/>
        <w:left w:val="none" w:sz="0" w:space="0" w:color="auto"/>
        <w:bottom w:val="none" w:sz="0" w:space="0" w:color="auto"/>
        <w:right w:val="none" w:sz="0" w:space="0" w:color="auto"/>
      </w:divBdr>
    </w:div>
    <w:div w:id="1178884988">
      <w:bodyDiv w:val="1"/>
      <w:marLeft w:val="0"/>
      <w:marRight w:val="0"/>
      <w:marTop w:val="0"/>
      <w:marBottom w:val="0"/>
      <w:divBdr>
        <w:top w:val="none" w:sz="0" w:space="0" w:color="auto"/>
        <w:left w:val="none" w:sz="0" w:space="0" w:color="auto"/>
        <w:bottom w:val="none" w:sz="0" w:space="0" w:color="auto"/>
        <w:right w:val="none" w:sz="0" w:space="0" w:color="auto"/>
      </w:divBdr>
    </w:div>
    <w:div w:id="1227885274">
      <w:bodyDiv w:val="1"/>
      <w:marLeft w:val="0"/>
      <w:marRight w:val="0"/>
      <w:marTop w:val="0"/>
      <w:marBottom w:val="0"/>
      <w:divBdr>
        <w:top w:val="none" w:sz="0" w:space="0" w:color="auto"/>
        <w:left w:val="none" w:sz="0" w:space="0" w:color="auto"/>
        <w:bottom w:val="none" w:sz="0" w:space="0" w:color="auto"/>
        <w:right w:val="none" w:sz="0" w:space="0" w:color="auto"/>
      </w:divBdr>
    </w:div>
    <w:div w:id="1309939186">
      <w:bodyDiv w:val="1"/>
      <w:marLeft w:val="0"/>
      <w:marRight w:val="0"/>
      <w:marTop w:val="0"/>
      <w:marBottom w:val="0"/>
      <w:divBdr>
        <w:top w:val="none" w:sz="0" w:space="0" w:color="auto"/>
        <w:left w:val="none" w:sz="0" w:space="0" w:color="auto"/>
        <w:bottom w:val="none" w:sz="0" w:space="0" w:color="auto"/>
        <w:right w:val="none" w:sz="0" w:space="0" w:color="auto"/>
      </w:divBdr>
      <w:divsChild>
        <w:div w:id="1635914250">
          <w:marLeft w:val="0"/>
          <w:marRight w:val="0"/>
          <w:marTop w:val="115"/>
          <w:marBottom w:val="0"/>
          <w:divBdr>
            <w:top w:val="none" w:sz="0" w:space="0" w:color="auto"/>
            <w:left w:val="none" w:sz="0" w:space="0" w:color="auto"/>
            <w:bottom w:val="none" w:sz="0" w:space="0" w:color="auto"/>
            <w:right w:val="none" w:sz="0" w:space="0" w:color="auto"/>
          </w:divBdr>
        </w:div>
        <w:div w:id="223375776">
          <w:marLeft w:val="0"/>
          <w:marRight w:val="0"/>
          <w:marTop w:val="115"/>
          <w:marBottom w:val="0"/>
          <w:divBdr>
            <w:top w:val="none" w:sz="0" w:space="0" w:color="auto"/>
            <w:left w:val="none" w:sz="0" w:space="0" w:color="auto"/>
            <w:bottom w:val="none" w:sz="0" w:space="0" w:color="auto"/>
            <w:right w:val="none" w:sz="0" w:space="0" w:color="auto"/>
          </w:divBdr>
        </w:div>
        <w:div w:id="673217917">
          <w:marLeft w:val="0"/>
          <w:marRight w:val="0"/>
          <w:marTop w:val="115"/>
          <w:marBottom w:val="0"/>
          <w:divBdr>
            <w:top w:val="none" w:sz="0" w:space="0" w:color="auto"/>
            <w:left w:val="none" w:sz="0" w:space="0" w:color="auto"/>
            <w:bottom w:val="none" w:sz="0" w:space="0" w:color="auto"/>
            <w:right w:val="none" w:sz="0" w:space="0" w:color="auto"/>
          </w:divBdr>
        </w:div>
      </w:divsChild>
    </w:div>
    <w:div w:id="1532259589">
      <w:bodyDiv w:val="1"/>
      <w:marLeft w:val="0"/>
      <w:marRight w:val="0"/>
      <w:marTop w:val="0"/>
      <w:marBottom w:val="0"/>
      <w:divBdr>
        <w:top w:val="none" w:sz="0" w:space="0" w:color="auto"/>
        <w:left w:val="none" w:sz="0" w:space="0" w:color="auto"/>
        <w:bottom w:val="none" w:sz="0" w:space="0" w:color="auto"/>
        <w:right w:val="none" w:sz="0" w:space="0" w:color="auto"/>
      </w:divBdr>
    </w:div>
    <w:div w:id="2102143531">
      <w:bodyDiv w:val="1"/>
      <w:marLeft w:val="0"/>
      <w:marRight w:val="0"/>
      <w:marTop w:val="0"/>
      <w:marBottom w:val="0"/>
      <w:divBdr>
        <w:top w:val="none" w:sz="0" w:space="0" w:color="auto"/>
        <w:left w:val="none" w:sz="0" w:space="0" w:color="auto"/>
        <w:bottom w:val="none" w:sz="0" w:space="0" w:color="auto"/>
        <w:right w:val="none" w:sz="0" w:space="0" w:color="auto"/>
      </w:divBdr>
    </w:div>
    <w:div w:id="21146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
          <c:w val="1"/>
          <c:h val="0.9819184866042675"/>
        </c:manualLayout>
      </c:layout>
      <c:pie3DChart>
        <c:varyColors val="1"/>
        <c:ser>
          <c:idx val="0"/>
          <c:order val="0"/>
          <c:tx>
            <c:strRef>
              <c:f>Sayfa1!$B$1</c:f>
              <c:strCache>
                <c:ptCount val="1"/>
                <c:pt idx="0">
                  <c:v>1861-1925 Yılları Arasında Mülkiyetin Cinsiyetlere Göre Dağılımı</c:v>
                </c:pt>
              </c:strCache>
            </c:strRef>
          </c:tx>
          <c:explosion val="25"/>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EEF7-4AD7-9B6B-B90B3D271344}"/>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EF7-4AD7-9B6B-B90B3D271344}"/>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EEF7-4AD7-9B6B-B90B3D271344}"/>
              </c:ext>
            </c:extLst>
          </c:dPt>
          <c:dLbls>
            <c:dLbl>
              <c:idx val="0"/>
              <c:layout>
                <c:manualLayout>
                  <c:x val="0"/>
                  <c:y val="7.5399144975873814E-2"/>
                </c:manualLayout>
              </c:layout>
              <c:tx>
                <c:rich>
                  <a:bodyPr/>
                  <a:lstStyle/>
                  <a:p>
                    <a:r>
                      <a:rPr lang="en-US"/>
                      <a:t>Erkek</a:t>
                    </a:r>
                    <a:r>
                      <a:rPr lang="en-US" baseline="0"/>
                      <a:t>; 8.808</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F7-4AD7-9B6B-B90B3D271344}"/>
                </c:ext>
              </c:extLst>
            </c:dLbl>
            <c:dLbl>
              <c:idx val="1"/>
              <c:layout>
                <c:manualLayout>
                  <c:x val="-6.6248307196894465E-2"/>
                  <c:y val="-9.7816322487991561E-2"/>
                </c:manualLayout>
              </c:layout>
              <c:tx>
                <c:rich>
                  <a:bodyPr/>
                  <a:lstStyle/>
                  <a:p>
                    <a:r>
                      <a:rPr lang="en-US"/>
                      <a:t>Kadın</a:t>
                    </a:r>
                    <a:r>
                      <a:rPr lang="en-US" baseline="0"/>
                      <a:t>; 1.475</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F7-4AD7-9B6B-B90B3D271344}"/>
                </c:ext>
              </c:extLst>
            </c:dLbl>
            <c:dLbl>
              <c:idx val="2"/>
              <c:layout>
                <c:manualLayout>
                  <c:x val="0.23792725909261428"/>
                  <c:y val="-6.7074233645323014E-2"/>
                </c:manualLayout>
              </c:layout>
              <c:tx>
                <c:rich>
                  <a:bodyPr/>
                  <a:lstStyle/>
                  <a:p>
                    <a:r>
                      <a:rPr lang="en-US"/>
                      <a:t>Müşterek</a:t>
                    </a:r>
                    <a:r>
                      <a:rPr lang="en-US" baseline="0"/>
                      <a:t>; 1.926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F7-4AD7-9B6B-B90B3D271344}"/>
                </c:ext>
              </c:extLst>
            </c:dLbl>
            <c:spPr>
              <a:noFill/>
              <a:ln>
                <a:noFill/>
              </a:ln>
              <a:effectLst/>
            </c:spPr>
            <c:txPr>
              <a:bodyPr/>
              <a:lstStyle/>
              <a:p>
                <a:pPr>
                  <a:defRPr sz="1200">
                    <a:latin typeface="Times New Roman" pitchFamily="18" charset="0"/>
                    <a:cs typeface="Times New Roman" pitchFamily="18" charset="0"/>
                  </a:defRPr>
                </a:pPr>
                <a:endParaRPr lang="tr-T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Sayfa1!$A$2:$A$4</c:f>
              <c:strCache>
                <c:ptCount val="3"/>
                <c:pt idx="0">
                  <c:v>Erkek</c:v>
                </c:pt>
                <c:pt idx="1">
                  <c:v>Kadın</c:v>
                </c:pt>
                <c:pt idx="2">
                  <c:v>Müşterek</c:v>
                </c:pt>
              </c:strCache>
            </c:strRef>
          </c:cat>
          <c:val>
            <c:numRef>
              <c:f>Sayfa1!$B$2:$B$4</c:f>
              <c:numCache>
                <c:formatCode>General</c:formatCode>
                <c:ptCount val="3"/>
                <c:pt idx="0">
                  <c:v>8808</c:v>
                </c:pt>
                <c:pt idx="1">
                  <c:v>1475</c:v>
                </c:pt>
                <c:pt idx="2">
                  <c:v>1926</c:v>
                </c:pt>
              </c:numCache>
            </c:numRef>
          </c:val>
          <c:extLst xmlns:c16r2="http://schemas.microsoft.com/office/drawing/2015/06/chart">
            <c:ext xmlns:c16="http://schemas.microsoft.com/office/drawing/2014/chart" uri="{C3380CC4-5D6E-409C-BE32-E72D297353CC}">
              <c16:uniqueId val="{00000003-EEF7-4AD7-9B6B-B90B3D271344}"/>
            </c:ext>
          </c:extLst>
        </c:ser>
        <c:dLbls>
          <c:showVal val="1"/>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plotArea>
      <c:layout>
        <c:manualLayout>
          <c:layoutTarget val="inner"/>
          <c:xMode val="edge"/>
          <c:yMode val="edge"/>
          <c:x val="1.0426964277865125E-3"/>
          <c:y val="3.3625727123252902E-2"/>
          <c:w val="0.77861636304245296"/>
          <c:h val="0.93835283360736998"/>
        </c:manualLayout>
      </c:layout>
      <c:pie3DChart>
        <c:varyColors val="1"/>
        <c:ser>
          <c:idx val="0"/>
          <c:order val="0"/>
          <c:tx>
            <c:strRef>
              <c:f>Sayfa1!$B$1</c:f>
              <c:strCache>
                <c:ptCount val="1"/>
                <c:pt idx="0">
                  <c:v>1861-1925 Yılları Arasında Düzenlenen Tapu Kayıtlarının Türlerine Göre  Dağılımı</c:v>
                </c:pt>
              </c:strCache>
            </c:strRef>
          </c:tx>
          <c:explosion val="25"/>
          <c:dLbls>
            <c:dLbl>
              <c:idx val="0"/>
              <c:layout>
                <c:manualLayout>
                  <c:x val="-8.5476968417863675E-2"/>
                  <c:y val="-0.24693284578657637"/>
                </c:manualLayout>
              </c:layout>
              <c:spPr/>
              <c:txPr>
                <a:bodyPr/>
                <a:lstStyle/>
                <a:p>
                  <a:pPr>
                    <a:defRPr sz="1200">
                      <a:solidFill>
                        <a:schemeClr val="bg1"/>
                      </a:solidFill>
                    </a:defRPr>
                  </a:pPr>
                  <a:endParaRPr lang="tr-TR"/>
                </a:p>
              </c:txP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4F-421A-8A9E-8ACC093DE4A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4F-421A-8A9E-8ACC093DE4A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04F-421A-8A9E-8ACC093DE4A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4F-421A-8A9E-8ACC093DE4A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04F-421A-8A9E-8ACC093DE4A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4F-421A-8A9E-8ACC093DE4A3}"/>
                </c:ext>
              </c:extLst>
            </c:dLbl>
            <c:spPr>
              <a:noFill/>
              <a:ln>
                <a:noFill/>
              </a:ln>
              <a:effectLst/>
            </c:spPr>
            <c:showPercent val="1"/>
            <c:extLst xmlns:c16r2="http://schemas.microsoft.com/office/drawing/2015/06/chart">
              <c:ext xmlns:c15="http://schemas.microsoft.com/office/drawing/2012/chart" uri="{CE6537A1-D6FC-4f65-9D91-7224C49458BB}"/>
            </c:extLst>
          </c:dLbls>
          <c:cat>
            <c:strRef>
              <c:f>Sayfa1!$A$2:$A$7</c:f>
              <c:strCache>
                <c:ptCount val="6"/>
                <c:pt idx="0">
                  <c:v>Tarla 11.443</c:v>
                </c:pt>
                <c:pt idx="1">
                  <c:v>Çayır 343</c:v>
                </c:pt>
                <c:pt idx="2">
                  <c:v>Bahçe/Bahçe Yeri 198</c:v>
                </c:pt>
                <c:pt idx="3">
                  <c:v>Bağ/Bağ Yeri 90</c:v>
                </c:pt>
                <c:pt idx="4">
                  <c:v>Bostan/Bostan Yeri 41</c:v>
                </c:pt>
                <c:pt idx="5">
                  <c:v>Diğer 94</c:v>
                </c:pt>
              </c:strCache>
            </c:strRef>
          </c:cat>
          <c:val>
            <c:numRef>
              <c:f>Sayfa1!$B$2:$B$7</c:f>
              <c:numCache>
                <c:formatCode>General</c:formatCode>
                <c:ptCount val="6"/>
                <c:pt idx="0" formatCode="#,##0">
                  <c:v>11443</c:v>
                </c:pt>
                <c:pt idx="1">
                  <c:v>343</c:v>
                </c:pt>
                <c:pt idx="2">
                  <c:v>198</c:v>
                </c:pt>
                <c:pt idx="3">
                  <c:v>90</c:v>
                </c:pt>
                <c:pt idx="4">
                  <c:v>41</c:v>
                </c:pt>
                <c:pt idx="5">
                  <c:v>94</c:v>
                </c:pt>
              </c:numCache>
            </c:numRef>
          </c:val>
          <c:extLst xmlns:c16r2="http://schemas.microsoft.com/office/drawing/2015/06/chart">
            <c:ext xmlns:c16="http://schemas.microsoft.com/office/drawing/2014/chart" uri="{C3380CC4-5D6E-409C-BE32-E72D297353CC}">
              <c16:uniqueId val="{00000008-0694-4362-BA1D-F6F6042A1CFF}"/>
            </c:ext>
          </c:extLst>
        </c:ser>
        <c:dLbls>
          <c:showPercent val="1"/>
        </c:dLbls>
      </c:pie3DChart>
    </c:plotArea>
    <c:legend>
      <c:legendPos val="r"/>
      <c:layout/>
    </c:legend>
    <c:plotVisOnly val="1"/>
    <c:dispBlanksAs val="zero"/>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17022-62FF-4A1F-AC1E-D77B1B7B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16</Pages>
  <Words>3416</Words>
  <Characters>19473</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tk23633</dc:creator>
  <cp:lastModifiedBy>tk23633</cp:lastModifiedBy>
  <cp:revision>125</cp:revision>
  <cp:lastPrinted>2021-12-16T13:49:00Z</cp:lastPrinted>
  <dcterms:created xsi:type="dcterms:W3CDTF">2019-04-05T13:43:00Z</dcterms:created>
  <dcterms:modified xsi:type="dcterms:W3CDTF">2021-12-23T11:35:00Z</dcterms:modified>
</cp:coreProperties>
</file>