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jc w:val="center"/>
        <w:tblLayout w:type="fixed"/>
        <w:tblCellMar>
          <w:left w:w="10" w:type="dxa"/>
          <w:right w:w="10" w:type="dxa"/>
        </w:tblCellMar>
        <w:tblLook w:val="04A0"/>
      </w:tblPr>
      <w:tblGrid>
        <w:gridCol w:w="778"/>
        <w:gridCol w:w="5400"/>
        <w:gridCol w:w="3307"/>
      </w:tblGrid>
      <w:tr w:rsidR="00131F47">
        <w:trPr>
          <w:trHeight w:hRule="exact" w:val="274"/>
          <w:jc w:val="center"/>
        </w:trPr>
        <w:tc>
          <w:tcPr>
            <w:tcW w:w="778" w:type="dxa"/>
            <w:shd w:val="clear" w:color="auto" w:fill="FFFFFF"/>
            <w:vAlign w:val="bottom"/>
          </w:tcPr>
          <w:p w:rsidR="00131F47" w:rsidRDefault="002B03CC">
            <w:pPr>
              <w:pStyle w:val="Dier0"/>
              <w:shd w:val="clear" w:color="auto" w:fill="auto"/>
              <w:spacing w:after="0" w:line="240" w:lineRule="auto"/>
            </w:pPr>
            <w:r>
              <w:t>Sayı</w:t>
            </w:r>
          </w:p>
        </w:tc>
        <w:tc>
          <w:tcPr>
            <w:tcW w:w="5400" w:type="dxa"/>
            <w:shd w:val="clear" w:color="auto" w:fill="FFFFFF"/>
            <w:vAlign w:val="bottom"/>
          </w:tcPr>
          <w:p w:rsidR="00131F47" w:rsidRDefault="002B03CC">
            <w:pPr>
              <w:pStyle w:val="Dier0"/>
              <w:shd w:val="clear" w:color="auto" w:fill="auto"/>
              <w:spacing w:after="0" w:line="240" w:lineRule="auto"/>
            </w:pPr>
            <w:r>
              <w:t>:37575733-170.99-E.2887819</w:t>
            </w:r>
          </w:p>
        </w:tc>
        <w:tc>
          <w:tcPr>
            <w:tcW w:w="3307" w:type="dxa"/>
            <w:shd w:val="clear" w:color="auto" w:fill="FFFFFF"/>
            <w:vAlign w:val="bottom"/>
          </w:tcPr>
          <w:p w:rsidR="00131F47" w:rsidRDefault="002B03CC">
            <w:pPr>
              <w:pStyle w:val="Dier0"/>
              <w:shd w:val="clear" w:color="auto" w:fill="auto"/>
              <w:spacing w:after="0" w:line="240" w:lineRule="auto"/>
              <w:jc w:val="right"/>
            </w:pPr>
            <w:r>
              <w:t>04.10.2018</w:t>
            </w:r>
          </w:p>
        </w:tc>
      </w:tr>
      <w:tr w:rsidR="00131F47">
        <w:trPr>
          <w:trHeight w:hRule="exact" w:val="514"/>
          <w:jc w:val="center"/>
        </w:trPr>
        <w:tc>
          <w:tcPr>
            <w:tcW w:w="778" w:type="dxa"/>
            <w:shd w:val="clear" w:color="auto" w:fill="FFFFFF"/>
            <w:vAlign w:val="bottom"/>
          </w:tcPr>
          <w:p w:rsidR="00131F47" w:rsidRDefault="002B03CC">
            <w:pPr>
              <w:pStyle w:val="Dier0"/>
              <w:shd w:val="clear" w:color="auto" w:fill="auto"/>
              <w:spacing w:after="0" w:line="240" w:lineRule="auto"/>
            </w:pPr>
            <w:r>
              <w:t>Konu</w:t>
            </w:r>
          </w:p>
        </w:tc>
        <w:tc>
          <w:tcPr>
            <w:tcW w:w="5400" w:type="dxa"/>
            <w:shd w:val="clear" w:color="auto" w:fill="FFFFFF"/>
            <w:vAlign w:val="bottom"/>
          </w:tcPr>
          <w:p w:rsidR="00131F47" w:rsidRDefault="002B03CC">
            <w:pPr>
              <w:pStyle w:val="Dier0"/>
              <w:shd w:val="clear" w:color="auto" w:fill="auto"/>
              <w:spacing w:after="0" w:line="214" w:lineRule="auto"/>
              <w:ind w:left="200" w:hanging="200"/>
            </w:pPr>
            <w:r>
              <w:t>: İhaleli işler denetim ve kontrol standartları</w:t>
            </w:r>
          </w:p>
        </w:tc>
        <w:tc>
          <w:tcPr>
            <w:tcW w:w="3307" w:type="dxa"/>
            <w:shd w:val="clear" w:color="auto" w:fill="FFFFFF"/>
          </w:tcPr>
          <w:p w:rsidR="00131F47" w:rsidRDefault="00131F47">
            <w:pPr>
              <w:rPr>
                <w:sz w:val="10"/>
                <w:szCs w:val="10"/>
              </w:rPr>
            </w:pPr>
          </w:p>
        </w:tc>
      </w:tr>
    </w:tbl>
    <w:p w:rsidR="00131F47" w:rsidRDefault="002B03CC">
      <w:pPr>
        <w:pStyle w:val="Tabloyazs0"/>
        <w:shd w:val="clear" w:color="auto" w:fill="auto"/>
        <w:ind w:left="3499"/>
        <w:rPr>
          <w:sz w:val="24"/>
          <w:szCs w:val="24"/>
        </w:rPr>
      </w:pPr>
      <w:r>
        <w:rPr>
          <w:color w:val="000000"/>
          <w:sz w:val="24"/>
          <w:szCs w:val="24"/>
        </w:rPr>
        <w:t>DAĞITIM YERLERİNE</w:t>
      </w:r>
    </w:p>
    <w:p w:rsidR="00131F47" w:rsidRDefault="00131F47">
      <w:pPr>
        <w:spacing w:after="459" w:line="1" w:lineRule="exact"/>
      </w:pPr>
    </w:p>
    <w:p w:rsidR="00131F47" w:rsidRDefault="002B03CC">
      <w:pPr>
        <w:pStyle w:val="Gvdemetni0"/>
        <w:shd w:val="clear" w:color="auto" w:fill="auto"/>
        <w:spacing w:after="0"/>
        <w:jc w:val="center"/>
      </w:pPr>
      <w:r>
        <w:rPr>
          <w:b/>
          <w:bCs/>
        </w:rPr>
        <w:t>GENELGE NO:1790</w:t>
      </w:r>
    </w:p>
    <w:p w:rsidR="00131F47" w:rsidRDefault="002B03CC">
      <w:pPr>
        <w:pStyle w:val="Balk10"/>
        <w:keepNext/>
        <w:keepLines/>
        <w:shd w:val="clear" w:color="auto" w:fill="auto"/>
        <w:jc w:val="center"/>
      </w:pPr>
      <w:bookmarkStart w:id="0" w:name="bookmark0"/>
      <w:bookmarkStart w:id="1" w:name="bookmark1"/>
      <w:r>
        <w:t>(2018/11)</w:t>
      </w:r>
      <w:bookmarkEnd w:id="0"/>
      <w:bookmarkEnd w:id="1"/>
    </w:p>
    <w:p w:rsidR="00131F47" w:rsidRDefault="002B03CC">
      <w:pPr>
        <w:pStyle w:val="Gvdemetni0"/>
        <w:shd w:val="clear" w:color="auto" w:fill="auto"/>
        <w:ind w:firstLine="700"/>
        <w:jc w:val="both"/>
      </w:pPr>
      <w:r>
        <w:t>İhaleli işler kapsamında yürütülen çalışmalarda (Tesis Kadastrosu, 3402/Ek-4, Ek-5, Geçici 8, 3402/22-a Uygulaması ve 3402/Ek-1 Sayısallaştırma çalışmaları) uygulama birliğinin sağlanması ve kalitenin artırılması amacıyla "İhaleli İşler Denetim ve Kontrol Standartları"nın düzenlenmesine ihtiyaç duyulmuştur.</w:t>
      </w:r>
    </w:p>
    <w:p w:rsidR="00131F47" w:rsidRDefault="002B03CC">
      <w:pPr>
        <w:pStyle w:val="Balk10"/>
        <w:keepNext/>
        <w:keepLines/>
        <w:numPr>
          <w:ilvl w:val="0"/>
          <w:numId w:val="1"/>
        </w:numPr>
        <w:shd w:val="clear" w:color="auto" w:fill="auto"/>
      </w:pPr>
      <w:bookmarkStart w:id="2" w:name="bookmark2"/>
      <w:bookmarkStart w:id="3" w:name="bookmark3"/>
      <w:r>
        <w:t>AMAÇ</w:t>
      </w:r>
      <w:bookmarkEnd w:id="2"/>
      <w:bookmarkEnd w:id="3"/>
    </w:p>
    <w:p w:rsidR="00131F47" w:rsidRDefault="002B03CC">
      <w:pPr>
        <w:pStyle w:val="Gvdemetni0"/>
        <w:shd w:val="clear" w:color="auto" w:fill="auto"/>
        <w:jc w:val="both"/>
      </w:pPr>
      <w:r>
        <w:t>Bu itibarla, ihaleli işler kapsamında yürütülecek çalışmaların denetim ve kontrollerini standarda bağlamak ve uygulama birliğini sağlamak için "İhaleli İşler Denetim ve Kontrol Standartları"nın düzenlenmesi amaçlanmıştır.</w:t>
      </w:r>
    </w:p>
    <w:p w:rsidR="00131F47" w:rsidRDefault="002B03CC">
      <w:pPr>
        <w:pStyle w:val="Balk10"/>
        <w:keepNext/>
        <w:keepLines/>
        <w:numPr>
          <w:ilvl w:val="0"/>
          <w:numId w:val="1"/>
        </w:numPr>
        <w:shd w:val="clear" w:color="auto" w:fill="auto"/>
      </w:pPr>
      <w:bookmarkStart w:id="4" w:name="bookmark4"/>
      <w:bookmarkStart w:id="5" w:name="bookmark5"/>
      <w:r>
        <w:t>KAPSAM</w:t>
      </w:r>
      <w:bookmarkEnd w:id="4"/>
      <w:bookmarkEnd w:id="5"/>
    </w:p>
    <w:p w:rsidR="00131F47" w:rsidRDefault="002B03CC">
      <w:pPr>
        <w:pStyle w:val="Gvdemetni0"/>
        <w:shd w:val="clear" w:color="auto" w:fill="auto"/>
        <w:jc w:val="both"/>
      </w:pPr>
      <w:r>
        <w:t>Kurumumuzca, 4734 sayılı Kamu İhale Kanunu ve Dünya Bankası Satın Alma Usul ve Esaslarına göre ihalesi yapılan işler (Tesis Kadastrosu, 3402/ Ek-4, Ek-5 ve Geçici 8, 3402/22-a Uygulaması ve 3402/Ek-1 Sayısallaştırma çalışmaları) kapsamında imzalanan sözleşmelerin denetim ve kontrolünde uyulacak usul ve esasları kapsar.</w:t>
      </w:r>
    </w:p>
    <w:p w:rsidR="00131F47" w:rsidRDefault="002B03CC">
      <w:pPr>
        <w:pStyle w:val="Balk10"/>
        <w:keepNext/>
        <w:keepLines/>
        <w:numPr>
          <w:ilvl w:val="0"/>
          <w:numId w:val="1"/>
        </w:numPr>
        <w:shd w:val="clear" w:color="auto" w:fill="auto"/>
        <w:jc w:val="both"/>
      </w:pPr>
      <w:bookmarkStart w:id="6" w:name="bookmark6"/>
      <w:bookmarkStart w:id="7" w:name="bookmark7"/>
      <w:r>
        <w:t>YASAL DAYANAK</w:t>
      </w:r>
      <w:bookmarkEnd w:id="6"/>
      <w:bookmarkEnd w:id="7"/>
    </w:p>
    <w:p w:rsidR="00131F47" w:rsidRDefault="002B03CC">
      <w:pPr>
        <w:pStyle w:val="Gvdemetni0"/>
        <w:shd w:val="clear" w:color="auto" w:fill="auto"/>
        <w:jc w:val="both"/>
      </w:pPr>
      <w:r>
        <w:t>İhaleli İşler Kontrol Standartları, 4734 sayılı Kamu İhale Kanunu, 4735 sayılı Kamu İhale Sözleşmeleri Kanunu ve ilgili Yönetmelikleri, 3402 sayılı Kadastro Kanunu, ilgili Yönetmelikleri, genelgeler ve talimatlar, Büyük Ölçekli Harita ve Harita Bilgileri Üretim Yönetmeliği ve Proje Uygulama Talimatı esas alınarak hazırlanmıştır.</w:t>
      </w:r>
    </w:p>
    <w:p w:rsidR="00131F47" w:rsidRDefault="002B03CC">
      <w:pPr>
        <w:pStyle w:val="Balk10"/>
        <w:keepNext/>
        <w:keepLines/>
        <w:numPr>
          <w:ilvl w:val="0"/>
          <w:numId w:val="1"/>
        </w:numPr>
        <w:shd w:val="clear" w:color="auto" w:fill="auto"/>
        <w:jc w:val="both"/>
      </w:pPr>
      <w:bookmarkStart w:id="8" w:name="bookmark8"/>
      <w:bookmarkStart w:id="9" w:name="bookmark9"/>
      <w:r>
        <w:t>TANIMLAR VE KISALTMALAR</w:t>
      </w:r>
      <w:bookmarkEnd w:id="8"/>
      <w:bookmarkEnd w:id="9"/>
    </w:p>
    <w:p w:rsidR="00131F47" w:rsidRDefault="002B03CC">
      <w:pPr>
        <w:pStyle w:val="Gvdemetni0"/>
        <w:shd w:val="clear" w:color="auto" w:fill="auto"/>
        <w:spacing w:after="180"/>
        <w:jc w:val="both"/>
      </w:pPr>
      <w:r>
        <w:rPr>
          <w:b/>
          <w:bCs/>
        </w:rPr>
        <w:t xml:space="preserve">TKGM/ Genel Müdürlük veya İdare: </w:t>
      </w:r>
      <w:r>
        <w:t>Tapu ve Kadastro Genel Müdürlüğünü,</w:t>
      </w:r>
    </w:p>
    <w:p w:rsidR="00131F47" w:rsidRDefault="002B03CC">
      <w:pPr>
        <w:pStyle w:val="Gvdemetni20"/>
        <w:pBdr>
          <w:bottom w:val="single" w:sz="4" w:space="0" w:color="auto"/>
        </w:pBdr>
        <w:shd w:val="clear" w:color="auto" w:fill="auto"/>
        <w:spacing w:after="180" w:line="240" w:lineRule="auto"/>
        <w:jc w:val="center"/>
      </w:pPr>
      <w:r>
        <w:rPr>
          <w:color w:val="FF0000"/>
        </w:rPr>
        <w:t>Not: 5070 sayılı elektronik imza kanununun 5.maddesi gereği bu belge elektronik imza ile imzalanmıştır.</w:t>
      </w:r>
    </w:p>
    <w:p w:rsidR="00131F47" w:rsidRDefault="002B03CC">
      <w:pPr>
        <w:pStyle w:val="Gvdemetni20"/>
        <w:shd w:val="clear" w:color="auto" w:fill="auto"/>
        <w:tabs>
          <w:tab w:val="left" w:pos="7390"/>
        </w:tabs>
        <w:spacing w:after="0" w:line="240" w:lineRule="auto"/>
      </w:pPr>
      <w:r>
        <w:t>Dikmen Cad.No:14 06100 Bakanlıklar / ANKARA</w:t>
      </w:r>
      <w:r>
        <w:tab/>
        <w:t>Bilgi için:Ramis SOYTEMİZ</w:t>
      </w:r>
    </w:p>
    <w:p w:rsidR="00131F47" w:rsidRDefault="002B03CC">
      <w:pPr>
        <w:pStyle w:val="Gvdemetni20"/>
        <w:shd w:val="clear" w:color="auto" w:fill="auto"/>
        <w:tabs>
          <w:tab w:val="left" w:pos="8102"/>
        </w:tabs>
        <w:spacing w:after="0" w:line="211" w:lineRule="auto"/>
      </w:pPr>
      <w:r>
        <w:t>Tel: 0312 551 41 12 Faks: 0312 413 64 02</w:t>
      </w:r>
      <w:r>
        <w:tab/>
        <w:t>Kontrol Mühendisi</w:t>
      </w:r>
    </w:p>
    <w:p w:rsidR="00131F47" w:rsidRDefault="00770CCB">
      <w:pPr>
        <w:pStyle w:val="Gvdemetni20"/>
        <w:shd w:val="clear" w:color="auto" w:fill="auto"/>
        <w:tabs>
          <w:tab w:val="left" w:pos="7390"/>
        </w:tabs>
        <w:spacing w:after="300" w:line="204" w:lineRule="auto"/>
        <w:sectPr w:rsidR="00131F47">
          <w:headerReference w:type="default" r:id="rId7"/>
          <w:footerReference w:type="default" r:id="rId8"/>
          <w:pgSz w:w="11900" w:h="16840"/>
          <w:pgMar w:top="2766" w:right="1107" w:bottom="1076" w:left="1107" w:header="0" w:footer="3" w:gutter="0"/>
          <w:pgNumType w:start="1"/>
          <w:cols w:space="720"/>
          <w:noEndnote/>
          <w:docGrid w:linePitch="360"/>
        </w:sectPr>
      </w:pPr>
      <w:hyperlink r:id="rId9" w:history="1">
        <w:r w:rsidR="002B03CC">
          <w:t>www.tkgm.gov.tr</w:t>
        </w:r>
      </w:hyperlink>
      <w:r w:rsidR="002B03CC">
        <w:tab/>
        <w:t>Telefon No:(312) 551 44 46</w:t>
      </w:r>
    </w:p>
    <w:p w:rsidR="00131F47" w:rsidRDefault="00770CCB">
      <w:pPr>
        <w:spacing w:line="1" w:lineRule="exact"/>
      </w:pPr>
      <w:r>
        <w:rPr>
          <w:noProof/>
          <w:lang w:bidi="ar-SA"/>
        </w:rPr>
        <w:lastRenderedPageBreak/>
        <w:pict>
          <v:shapetype id="_x0000_t202" coordsize="21600,21600" o:spt="202" path="m,l,21600r21600,l21600,xe">
            <v:stroke joinstyle="miter"/>
            <v:path gradientshapeok="t" o:connecttype="rect"/>
          </v:shapetype>
          <v:shape id="Shape 15" o:spid="_x0000_s1026" type="#_x0000_t202" style="position:absolute;margin-left:477.05pt;margin-top:1pt;width:57.85pt;height:15.85pt;z-index:12582937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v:shape>
        </w:pict>
      </w:r>
    </w:p>
    <w:p w:rsidR="00131F47" w:rsidRDefault="002B03CC">
      <w:pPr>
        <w:pStyle w:val="Gvdemetni0"/>
        <w:shd w:val="clear" w:color="auto" w:fill="auto"/>
        <w:spacing w:after="40" w:line="214" w:lineRule="auto"/>
      </w:pPr>
      <w:r>
        <w:t>Sayı :37575733-170.99-E.2887819</w:t>
      </w:r>
    </w:p>
    <w:p w:rsidR="00131F47" w:rsidRDefault="002B03CC">
      <w:pPr>
        <w:pStyle w:val="Gvdemetni0"/>
        <w:shd w:val="clear" w:color="auto" w:fill="auto"/>
        <w:spacing w:after="360" w:line="214" w:lineRule="auto"/>
        <w:ind w:left="1060" w:hanging="1060"/>
      </w:pPr>
      <w:r>
        <w:t>Konu : İhaleli işler denetim ve kontrol standartları</w:t>
      </w:r>
    </w:p>
    <w:p w:rsidR="00131F47" w:rsidRDefault="002B03CC">
      <w:pPr>
        <w:pStyle w:val="Gvdemetni0"/>
        <w:shd w:val="clear" w:color="auto" w:fill="auto"/>
        <w:spacing w:after="0"/>
      </w:pPr>
      <w:r>
        <w:rPr>
          <w:b/>
          <w:bCs/>
        </w:rPr>
        <w:t xml:space="preserve">Bölge Müdürlüğü: </w:t>
      </w:r>
      <w:r>
        <w:t>İlgili Tapu ve Kadastro Bölge Müdürlüğünü,</w:t>
      </w:r>
    </w:p>
    <w:p w:rsidR="00131F47" w:rsidRDefault="002B03CC">
      <w:pPr>
        <w:pStyle w:val="Gvdemetni0"/>
        <w:shd w:val="clear" w:color="auto" w:fill="auto"/>
        <w:spacing w:after="0"/>
      </w:pPr>
      <w:r>
        <w:rPr>
          <w:b/>
          <w:bCs/>
        </w:rPr>
        <w:t xml:space="preserve">Proje Müdürü: </w:t>
      </w:r>
      <w:r>
        <w:t>İhale kapsamındaki işin yapıldığı Kadastro Müdürlüğünün bağlı olduğu Bölge Müdürünü,</w:t>
      </w:r>
    </w:p>
    <w:p w:rsidR="00131F47" w:rsidRDefault="002B03CC">
      <w:pPr>
        <w:pStyle w:val="Gvdemetni0"/>
        <w:shd w:val="clear" w:color="auto" w:fill="auto"/>
        <w:spacing w:after="0"/>
      </w:pPr>
      <w:r>
        <w:rPr>
          <w:b/>
          <w:bCs/>
        </w:rPr>
        <w:t xml:space="preserve">Proje Müdür Yardımcısı: </w:t>
      </w:r>
      <w:r>
        <w:t>İhale kapsamındaki işerin yürütülmesinde ve Proje Müdürü tarafından verilen görevlerin yerine getirilmesinde görevlendirilen personeli,</w:t>
      </w:r>
    </w:p>
    <w:p w:rsidR="00131F47" w:rsidRDefault="002B03CC">
      <w:pPr>
        <w:pStyle w:val="Gvdemetni0"/>
        <w:shd w:val="clear" w:color="auto" w:fill="auto"/>
        <w:spacing w:after="0"/>
      </w:pPr>
      <w:r>
        <w:rPr>
          <w:b/>
          <w:bCs/>
        </w:rPr>
        <w:t xml:space="preserve">Kadastro Müdürlüğü veya Müdürlük: </w:t>
      </w:r>
      <w:r>
        <w:t>İlgili Kadastro Müdürlüğünü,</w:t>
      </w:r>
    </w:p>
    <w:p w:rsidR="00131F47" w:rsidRDefault="002B03CC">
      <w:pPr>
        <w:pStyle w:val="Gvdemetni0"/>
        <w:shd w:val="clear" w:color="auto" w:fill="auto"/>
        <w:spacing w:after="0"/>
      </w:pPr>
      <w:r>
        <w:rPr>
          <w:b/>
          <w:bCs/>
        </w:rPr>
        <w:t xml:space="preserve">Yüklenici: </w:t>
      </w:r>
      <w:r>
        <w:t>Üzerine ihale yapılan ve sözleşme imzalanan istekliyi,</w:t>
      </w:r>
    </w:p>
    <w:p w:rsidR="00131F47" w:rsidRDefault="002B03CC">
      <w:pPr>
        <w:pStyle w:val="Gvdemetni0"/>
        <w:shd w:val="clear" w:color="auto" w:fill="auto"/>
        <w:spacing w:after="0"/>
      </w:pPr>
      <w:r>
        <w:rPr>
          <w:b/>
          <w:bCs/>
        </w:rPr>
        <w:t xml:space="preserve">Proje: </w:t>
      </w:r>
      <w:r>
        <w:t>İhale kapsamındaki işi,</w:t>
      </w:r>
    </w:p>
    <w:p w:rsidR="00131F47" w:rsidRDefault="002B03CC">
      <w:pPr>
        <w:pStyle w:val="Gvdemetni0"/>
        <w:shd w:val="clear" w:color="auto" w:fill="auto"/>
        <w:spacing w:after="0"/>
      </w:pPr>
      <w:r>
        <w:rPr>
          <w:b/>
          <w:bCs/>
        </w:rPr>
        <w:t xml:space="preserve">İş: </w:t>
      </w:r>
      <w:r>
        <w:t>Yükleniciye ihale edilen ve artışlar dahil sözleşme kapsamında gerçekleştirilen; sürekli (belli dönemler itibariyle tekrarlanmak suretiyle ifa edilen) nitelikteki hizmetleri veya belli bir çalışma sonrasında tamamlanarak (bir defada ) ortaya çıkarılan hizmetleri,</w:t>
      </w:r>
    </w:p>
    <w:p w:rsidR="00131F47" w:rsidRDefault="002B03CC">
      <w:pPr>
        <w:pStyle w:val="Gvdemetni0"/>
        <w:shd w:val="clear" w:color="auto" w:fill="auto"/>
        <w:spacing w:after="0"/>
      </w:pPr>
      <w:r>
        <w:rPr>
          <w:b/>
          <w:bCs/>
        </w:rPr>
        <w:t xml:space="preserve">İşyeri: </w:t>
      </w:r>
      <w:r>
        <w:t>İşin meydana getirildiği yerler ile iş süresince geçici veya sürekli olarak kullanılan diğer yerleri,</w:t>
      </w:r>
    </w:p>
    <w:p w:rsidR="00131F47" w:rsidRDefault="002B03CC">
      <w:pPr>
        <w:pStyle w:val="Gvdemetni0"/>
        <w:shd w:val="clear" w:color="auto" w:fill="auto"/>
        <w:spacing w:after="0"/>
      </w:pPr>
      <w:r>
        <w:rPr>
          <w:b/>
          <w:bCs/>
        </w:rPr>
        <w:t xml:space="preserve">Kontrol Teşkilatı (Kontrollük): </w:t>
      </w:r>
      <w:r>
        <w:t>İdare tarafından, işlerin denetimi için idare içinden görevlendirilmiş bir kişi veya bir komisyonu ve/veya idare dışından bu işleri yapmak üzere görevlendirilen gerçek veya tüzel kişi veya kişileri,</w:t>
      </w:r>
    </w:p>
    <w:p w:rsidR="00131F47" w:rsidRDefault="002B03CC">
      <w:pPr>
        <w:pStyle w:val="Gvdemetni0"/>
        <w:shd w:val="clear" w:color="auto" w:fill="auto"/>
        <w:spacing w:after="0"/>
      </w:pPr>
      <w:r>
        <w:rPr>
          <w:b/>
          <w:bCs/>
        </w:rPr>
        <w:t xml:space="preserve">Yüklenicinin Ekipmanı: </w:t>
      </w:r>
      <w:r>
        <w:t>Hizmetlerin gerçekleştirilip tamamlanması ve kusurlarının giderilmesi için gerekli olan tüm araç ve gereçleri,</w:t>
      </w:r>
    </w:p>
    <w:p w:rsidR="00131F47" w:rsidRDefault="002B03CC">
      <w:pPr>
        <w:pStyle w:val="Gvdemetni0"/>
        <w:shd w:val="clear" w:color="auto" w:fill="auto"/>
        <w:spacing w:after="0"/>
      </w:pPr>
      <w:r>
        <w:rPr>
          <w:b/>
          <w:bCs/>
        </w:rPr>
        <w:t xml:space="preserve">Proje Yöneticisi: </w:t>
      </w:r>
      <w:r>
        <w:t xml:space="preserve">Yüklenici firma bünyesinde niteliği ihale şartnamesinde belirtilen mühendisi, </w:t>
      </w:r>
      <w:r>
        <w:rPr>
          <w:b/>
          <w:bCs/>
        </w:rPr>
        <w:t xml:space="preserve">Yüklenici Sorumlu Mühendisi: </w:t>
      </w:r>
      <w:r>
        <w:t>Proje yöneticisi ile organize olarak çalışacak bir veya birkaç uygulama biriminden sorumlu bir Harita/Harita ve Kadastro /Jeodezi ve Fotogrametri/ Geomatik Mühendisini</w:t>
      </w:r>
    </w:p>
    <w:p w:rsidR="00131F47" w:rsidRDefault="002B03CC">
      <w:pPr>
        <w:pStyle w:val="Gvdemetni0"/>
        <w:shd w:val="clear" w:color="auto" w:fill="auto"/>
        <w:spacing w:after="0"/>
      </w:pPr>
      <w:r>
        <w:rPr>
          <w:b/>
          <w:bCs/>
        </w:rPr>
        <w:t xml:space="preserve">Denetim, Muayene ve Kabul İşlemleri: </w:t>
      </w:r>
      <w:r>
        <w:t>Sözleşmede belirlenen ve hizmetlerin tamamının yahut herhangi bir kısmının İdarece teslim alındıktan sonra yürütülmesi gereken işlemleri,</w:t>
      </w:r>
    </w:p>
    <w:p w:rsidR="00131F47" w:rsidRDefault="002B03CC">
      <w:pPr>
        <w:pStyle w:val="Gvdemetni0"/>
        <w:shd w:val="clear" w:color="auto" w:fill="auto"/>
        <w:spacing w:after="0"/>
      </w:pPr>
      <w:r>
        <w:rPr>
          <w:b/>
          <w:bCs/>
        </w:rPr>
        <w:t xml:space="preserve">Yüklenici Vekili: </w:t>
      </w:r>
      <w:r>
        <w:t>Sözleşme konusu işle ilgili olarak yükleniciyi temsil eden, o iş için idarenin kabulünden sonra yükleniciden Noterce düzenlenmiş bir vekaletname ile tam yetki almış gerçek kişiyi,</w:t>
      </w:r>
    </w:p>
    <w:p w:rsidR="00131F47" w:rsidRDefault="002B03CC">
      <w:pPr>
        <w:pStyle w:val="Gvdemetni0"/>
        <w:shd w:val="clear" w:color="auto" w:fill="auto"/>
        <w:spacing w:after="0"/>
      </w:pPr>
      <w:r>
        <w:rPr>
          <w:b/>
          <w:bCs/>
        </w:rPr>
        <w:t xml:space="preserve">Üçüncü Kişi: </w:t>
      </w:r>
      <w:r>
        <w:t>İdare, kontrollük ve yüklenici dışındaki kişi ve/veya kişileri,</w:t>
      </w:r>
    </w:p>
    <w:p w:rsidR="00131F47" w:rsidRDefault="002B03CC">
      <w:pPr>
        <w:pStyle w:val="Gvdemetni0"/>
        <w:shd w:val="clear" w:color="auto" w:fill="auto"/>
        <w:spacing w:after="0"/>
      </w:pPr>
      <w:r>
        <w:rPr>
          <w:b/>
          <w:bCs/>
        </w:rPr>
        <w:t xml:space="preserve">Gün: </w:t>
      </w:r>
      <w:r>
        <w:t>Takvim gününü,</w:t>
      </w:r>
    </w:p>
    <w:p w:rsidR="00131F47" w:rsidRDefault="002B03CC">
      <w:pPr>
        <w:pStyle w:val="Gvdemetni0"/>
        <w:shd w:val="clear" w:color="auto" w:fill="auto"/>
        <w:spacing w:after="0"/>
      </w:pPr>
      <w:r>
        <w:rPr>
          <w:b/>
          <w:bCs/>
        </w:rPr>
        <w:t xml:space="preserve">Uygulama Ayı: </w:t>
      </w:r>
      <w:r>
        <w:t xml:space="preserve">İdarece onaylanmış iş programına uygun olarak işlerin gerçekleştirildiği ayı, </w:t>
      </w:r>
      <w:r>
        <w:rPr>
          <w:b/>
          <w:bCs/>
        </w:rPr>
        <w:t>Yıl:</w:t>
      </w:r>
      <w:r>
        <w:t>Takvim yılını,</w:t>
      </w:r>
    </w:p>
    <w:p w:rsidR="00131F47" w:rsidRDefault="002B03CC">
      <w:pPr>
        <w:pStyle w:val="Gvdemetni0"/>
        <w:shd w:val="clear" w:color="auto" w:fill="auto"/>
        <w:spacing w:after="0"/>
      </w:pPr>
      <w:r>
        <w:rPr>
          <w:b/>
          <w:bCs/>
        </w:rPr>
        <w:t xml:space="preserve">İş Bedeli: </w:t>
      </w:r>
      <w:r>
        <w:t>Sözleşmede belirtilen işlerle öngörülmeyen durumlar nedeniyle 4735 sayılı Kanunun 24 üncü maddesine göre yapılan ilave işlerin sözleşme hükümlerine göre tamamlanıp, varsa kusur ve</w:t>
      </w:r>
      <w:r>
        <w:br w:type="page"/>
      </w:r>
    </w:p>
    <w:p w:rsidR="00131F47" w:rsidRDefault="002B03CC">
      <w:pPr>
        <w:pStyle w:val="Gvdemetni0"/>
        <w:shd w:val="clear" w:color="auto" w:fill="auto"/>
        <w:spacing w:after="40" w:line="214" w:lineRule="auto"/>
      </w:pPr>
      <w:r>
        <w:lastRenderedPageBreak/>
        <w:t>Sayı :37575733-170.99-E.2887819</w:t>
      </w:r>
    </w:p>
    <w:p w:rsidR="00131F47" w:rsidRDefault="002B03CC">
      <w:pPr>
        <w:pStyle w:val="Gvdemetni0"/>
        <w:shd w:val="clear" w:color="auto" w:fill="auto"/>
        <w:spacing w:after="360" w:line="214" w:lineRule="auto"/>
        <w:ind w:left="1060" w:hanging="1060"/>
      </w:pPr>
      <w:r>
        <w:t>Konu : İhaleli işler denetim ve kontrol standartları</w:t>
      </w:r>
    </w:p>
    <w:p w:rsidR="00131F47" w:rsidRDefault="00770CCB">
      <w:pPr>
        <w:pStyle w:val="Gvdemetni0"/>
        <w:shd w:val="clear" w:color="auto" w:fill="auto"/>
        <w:spacing w:after="0"/>
      </w:pPr>
      <w:r>
        <w:rPr>
          <w:noProof/>
          <w:lang w:bidi="ar-SA"/>
        </w:rPr>
        <w:pict>
          <v:shape id="Shape 17" o:spid="_x0000_s1027" type="#_x0000_t202" style="position:absolute;margin-left:477.05pt;margin-top:-1.2pt;width:57.85pt;height:15.85pt;z-index:125829380;visibility:visible;mso-wrap-style:non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anchory="margin"/>
          </v:shape>
        </w:pict>
      </w:r>
      <w:r w:rsidR="002B03CC">
        <w:t>eksiklerinin giderilmesi için ödemeye esas para birimi üzerinden sözleşmede belirtilen ve yükleniciye ödenecek olan bedeli,</w:t>
      </w:r>
    </w:p>
    <w:p w:rsidR="00131F47" w:rsidRDefault="002B03CC">
      <w:pPr>
        <w:pStyle w:val="Gvdemetni0"/>
        <w:shd w:val="clear" w:color="auto" w:fill="auto"/>
        <w:spacing w:after="0"/>
      </w:pPr>
      <w:r>
        <w:rPr>
          <w:b/>
          <w:bCs/>
        </w:rPr>
        <w:t xml:space="preserve">Alt Yüklenici: </w:t>
      </w:r>
      <w:r>
        <w:t>İdarenin onayıyla sözleşme konusu işin nev'i itibarıyla bir kısmını yüklenici adına ve ona bağlı olarak gerçekleştiren gerçek veya tüzel kişiyi,</w:t>
      </w:r>
    </w:p>
    <w:p w:rsidR="00131F47" w:rsidRDefault="002B03CC">
      <w:pPr>
        <w:pStyle w:val="Gvdemetni0"/>
        <w:shd w:val="clear" w:color="auto" w:fill="auto"/>
        <w:spacing w:after="0"/>
      </w:pPr>
      <w:r>
        <w:rPr>
          <w:b/>
          <w:bCs/>
        </w:rPr>
        <w:t xml:space="preserve">İşe Başlama Tarihi: </w:t>
      </w:r>
      <w:r>
        <w:t>Yüklenicinin idareden işe başlama talimatını aldığı; işyeri teslimi gereken işlerde ise, işyerinin yükleniciye teslim edildiği tarihi,</w:t>
      </w:r>
    </w:p>
    <w:p w:rsidR="00131F47" w:rsidRDefault="002B03CC">
      <w:pPr>
        <w:pStyle w:val="Gvdemetni0"/>
        <w:shd w:val="clear" w:color="auto" w:fill="auto"/>
        <w:spacing w:after="0"/>
      </w:pPr>
      <w:r>
        <w:rPr>
          <w:b/>
          <w:bCs/>
        </w:rPr>
        <w:t xml:space="preserve">Tamamlanma Süresi: </w:t>
      </w:r>
      <w:r>
        <w:t>İşe başlama tarihinden itibaren hesaplanacak olan ve sözleşmede belirtilen işlerin veya herhangi bir bölümünün ya da kısmının bitirilmesi için varsa idarece uzatılan süre de dahil olmak üzere belirlenmiş olan zaman aralığını,</w:t>
      </w:r>
    </w:p>
    <w:p w:rsidR="00131F47" w:rsidRDefault="002B03CC">
      <w:pPr>
        <w:pStyle w:val="Gvdemetni0"/>
        <w:shd w:val="clear" w:color="auto" w:fill="auto"/>
      </w:pPr>
      <w:r>
        <w:rPr>
          <w:b/>
          <w:bCs/>
        </w:rPr>
        <w:t xml:space="preserve">Kabul Belgesi: </w:t>
      </w:r>
      <w:r>
        <w:t xml:space="preserve">İşlerin tamamlanıp kabul komisyonunun incelemesi sonucu verilen belgeyi, </w:t>
      </w:r>
      <w:r>
        <w:rPr>
          <w:b/>
          <w:bCs/>
        </w:rPr>
        <w:t xml:space="preserve">Kadastro Teknik Mevzuatı: </w:t>
      </w:r>
      <w:r>
        <w:t xml:space="preserve">Genel Müdürlükçe, teknik konularda uygulanmakta olan mevzuatı, </w:t>
      </w:r>
      <w:r>
        <w:rPr>
          <w:b/>
          <w:bCs/>
        </w:rPr>
        <w:t xml:space="preserve">Teknik Yönetmelik: </w:t>
      </w:r>
      <w:r>
        <w:t>Büyük Ölçekli Harita ve Harita Bilgileri Üretim Yönetmeliğini, Büyük Ölçekli Harita Yapım Yönetmeliğini ve ihale konusu işin Özel Teknik Şartnamesini,</w:t>
      </w:r>
    </w:p>
    <w:p w:rsidR="00131F47" w:rsidRDefault="002B03CC">
      <w:pPr>
        <w:pStyle w:val="Gvdemetni0"/>
        <w:shd w:val="clear" w:color="auto" w:fill="auto"/>
      </w:pPr>
      <w:r>
        <w:t>İfade eder.</w:t>
      </w:r>
    </w:p>
    <w:p w:rsidR="00131F47" w:rsidRDefault="002B03CC">
      <w:pPr>
        <w:pStyle w:val="Balk10"/>
        <w:keepNext/>
        <w:keepLines/>
        <w:shd w:val="clear" w:color="auto" w:fill="auto"/>
      </w:pPr>
      <w:bookmarkStart w:id="10" w:name="bookmark10"/>
      <w:bookmarkStart w:id="11" w:name="bookmark11"/>
      <w:r>
        <w:t>4- YETKİ VE SORUMLULUK</w:t>
      </w:r>
      <w:bookmarkEnd w:id="10"/>
      <w:bookmarkEnd w:id="11"/>
    </w:p>
    <w:p w:rsidR="00131F47" w:rsidRDefault="002B03CC">
      <w:pPr>
        <w:pStyle w:val="Gvdemetni0"/>
        <w:shd w:val="clear" w:color="auto" w:fill="auto"/>
      </w:pPr>
      <w:r>
        <w:t>İhaleli işler kapsamında üretilen haritaların yapımı ve kontrolü, bir Harita/Harita ve Kadastro /Jeodezi ve Fotogrametri/ Geomatik Mühendisi sorumluluğunda yürütülür.</w:t>
      </w:r>
    </w:p>
    <w:p w:rsidR="00131F47" w:rsidRDefault="002B03CC">
      <w:pPr>
        <w:pStyle w:val="Gvdemetni0"/>
        <w:numPr>
          <w:ilvl w:val="0"/>
          <w:numId w:val="1"/>
        </w:numPr>
        <w:shd w:val="clear" w:color="auto" w:fill="auto"/>
        <w:tabs>
          <w:tab w:val="left" w:pos="397"/>
        </w:tabs>
        <w:jc w:val="both"/>
      </w:pPr>
      <w:r>
        <w:rPr>
          <w:b/>
          <w:bCs/>
        </w:rPr>
        <w:t>İHALELİ İŞLERİNYAPIM, KONTROL VE TAKİBİNDE UYULACAK ESASLAR</w:t>
      </w:r>
    </w:p>
    <w:p w:rsidR="00131F47" w:rsidRDefault="002B03CC">
      <w:pPr>
        <w:pStyle w:val="Gvdemetni0"/>
        <w:numPr>
          <w:ilvl w:val="1"/>
          <w:numId w:val="1"/>
        </w:numPr>
        <w:shd w:val="clear" w:color="auto" w:fill="auto"/>
        <w:tabs>
          <w:tab w:val="left" w:pos="579"/>
        </w:tabs>
        <w:jc w:val="both"/>
      </w:pPr>
      <w:r>
        <w:rPr>
          <w:b/>
          <w:bCs/>
        </w:rPr>
        <w:t>HAZIRLIK ÇALIŞMALARI</w:t>
      </w:r>
    </w:p>
    <w:p w:rsidR="00131F47" w:rsidRDefault="002B03CC">
      <w:pPr>
        <w:pStyle w:val="Gvdemetni0"/>
        <w:numPr>
          <w:ilvl w:val="2"/>
          <w:numId w:val="1"/>
        </w:numPr>
        <w:shd w:val="clear" w:color="auto" w:fill="auto"/>
        <w:tabs>
          <w:tab w:val="left" w:pos="859"/>
        </w:tabs>
        <w:jc w:val="both"/>
      </w:pPr>
      <w:r>
        <w:rPr>
          <w:b/>
          <w:bCs/>
        </w:rPr>
        <w:t>PERSONEL PLANLAMASI, EKİBİN VE KONTROL TEŞKİLATININ GÖREVLENDİRİLMESİ</w:t>
      </w:r>
    </w:p>
    <w:p w:rsidR="00131F47" w:rsidRDefault="002B03CC">
      <w:pPr>
        <w:pStyle w:val="Gvdemetni0"/>
        <w:shd w:val="clear" w:color="auto" w:fill="auto"/>
        <w:spacing w:line="240" w:lineRule="auto"/>
      </w:pPr>
      <w:r>
        <w:rPr>
          <w:b/>
          <w:bCs/>
        </w:rPr>
        <w:t>A-Yüklenici tarafından yapılacak çalışmalar</w:t>
      </w:r>
      <w:r>
        <w:br w:type="page"/>
      </w:r>
    </w:p>
    <w:p w:rsidR="00131F47" w:rsidRDefault="002B03CC">
      <w:pPr>
        <w:pStyle w:val="Gvdemetni0"/>
        <w:shd w:val="clear" w:color="auto" w:fill="auto"/>
        <w:spacing w:after="40" w:line="214" w:lineRule="auto"/>
      </w:pPr>
      <w:r>
        <w:lastRenderedPageBreak/>
        <w:t>Sayı :37575733-170.99-E.2887819</w:t>
      </w:r>
    </w:p>
    <w:p w:rsidR="00131F47" w:rsidRDefault="002B03CC">
      <w:pPr>
        <w:pStyle w:val="Gvdemetni0"/>
        <w:shd w:val="clear" w:color="auto" w:fill="auto"/>
        <w:spacing w:after="360" w:line="214" w:lineRule="auto"/>
        <w:ind w:left="1060" w:hanging="1060"/>
      </w:pPr>
      <w:r>
        <w:t>Konu : İhaleli işler denetim ve kontrol standartları</w:t>
      </w:r>
    </w:p>
    <w:p w:rsidR="00131F47" w:rsidRDefault="00770CCB">
      <w:pPr>
        <w:pStyle w:val="Gvdemetni0"/>
        <w:shd w:val="clear" w:color="auto" w:fill="auto"/>
        <w:jc w:val="both"/>
      </w:pPr>
      <w:r>
        <w:rPr>
          <w:noProof/>
          <w:lang w:bidi="ar-SA"/>
        </w:rPr>
        <w:pict>
          <v:shape id="Shape 19" o:spid="_x0000_s1028" type="#_x0000_t202" style="position:absolute;left:0;text-align:left;margin-left:477.05pt;margin-top:-1.2pt;width:57.85pt;height:15.85pt;z-index:125829382;visibility:visible;mso-wrap-style:non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anchory="margin"/>
          </v:shape>
        </w:pict>
      </w:r>
      <w:r w:rsidR="002B03CC">
        <w:t xml:space="preserve">Yüklenici, kadastro müdürlüğü tarafından işin yer teslimi yapıldıktan sonra en geç </w:t>
      </w:r>
      <w:r w:rsidR="002B03CC">
        <w:rPr>
          <w:b/>
          <w:bCs/>
        </w:rPr>
        <w:t xml:space="preserve">1 ay </w:t>
      </w:r>
      <w:r w:rsidR="002B03CC">
        <w:t>içerisinde ihale dokümanında belirtilen kriterlere uygun olarak şantiyesini kurarak çalışmalar için hazır hale getirecek ve kadastro müdürlüğü ile birlikte yapacağı iş programına göre ihale dokümanında belirtilen sayı ve özellikte ekipmanı ve personeli şantiyede hazır bulunduracaktır.</w:t>
      </w:r>
    </w:p>
    <w:p w:rsidR="00131F47" w:rsidRDefault="002B03CC">
      <w:pPr>
        <w:pStyle w:val="Gvdemetni0"/>
        <w:shd w:val="clear" w:color="auto" w:fill="auto"/>
        <w:jc w:val="both"/>
      </w:pPr>
      <w:r>
        <w:t xml:space="preserve">Yüklenicinin ihale dokümanı ve sözleşmede yazan yükümlülüklerini yerine getirip getirmediği hususu işin her aşamasında, kadastro müdürlüğü ve bölge müdürlüğü tarafından kontrol edilerek, tespit edilen eksiklikler yükleniciye tebliğ edilir. Eksikliklerin tebliğ tarihinden itibaren </w:t>
      </w:r>
      <w:r>
        <w:rPr>
          <w:b/>
          <w:bCs/>
        </w:rPr>
        <w:t xml:space="preserve">7 gün </w:t>
      </w:r>
      <w:r>
        <w:t>içerisinde tamamlanması gerekmektedir. Aksi takdirde kontrol teşkilatı tarafından sözleşmede yer alan cezai hükümler uygulanacaktır.</w:t>
      </w:r>
    </w:p>
    <w:p w:rsidR="00131F47" w:rsidRDefault="002B03CC">
      <w:pPr>
        <w:pStyle w:val="Balk10"/>
        <w:keepNext/>
        <w:keepLines/>
        <w:shd w:val="clear" w:color="auto" w:fill="auto"/>
        <w:jc w:val="both"/>
      </w:pPr>
      <w:bookmarkStart w:id="12" w:name="bookmark12"/>
      <w:bookmarkStart w:id="13" w:name="bookmark13"/>
      <w:r>
        <w:t>B-Kadastro Müdürlüğü tarafından yapılacak çalışmalar</w:t>
      </w:r>
      <w:bookmarkEnd w:id="12"/>
      <w:bookmarkEnd w:id="13"/>
    </w:p>
    <w:p w:rsidR="00131F47" w:rsidRDefault="002B03CC">
      <w:pPr>
        <w:pStyle w:val="Gvdemetni0"/>
        <w:shd w:val="clear" w:color="auto" w:fill="auto"/>
        <w:jc w:val="both"/>
      </w:pPr>
      <w:r>
        <w:t>Kadastro müdürü, Genel Müdürlükçe ihale yapılıp sonucu kurumun web sayfasında duyurulmasını müteakiben, işin yapımı için ihtiyaç duyulacak personel görevlendirmesini, aşağıdaki kriterleri dikkate almak suretiyle yüklenicinin çalışmalara başlayabileceği birim ve arazide ölçü yapacağı ekip sayısına göre planlayacaktır.</w:t>
      </w:r>
    </w:p>
    <w:p w:rsidR="00131F47" w:rsidRDefault="002B03CC">
      <w:pPr>
        <w:pStyle w:val="Gvdemetni0"/>
        <w:shd w:val="clear" w:color="auto" w:fill="auto"/>
        <w:jc w:val="both"/>
      </w:pPr>
      <w:r>
        <w:rPr>
          <w:b/>
          <w:bCs/>
        </w:rPr>
        <w:t>Parsel Bazlı Olarak Yapılan İhalelerde</w:t>
      </w:r>
    </w:p>
    <w:p w:rsidR="00131F47" w:rsidRDefault="002B03CC">
      <w:pPr>
        <w:pStyle w:val="Balk10"/>
        <w:keepNext/>
        <w:keepLines/>
        <w:shd w:val="clear" w:color="auto" w:fill="auto"/>
        <w:jc w:val="both"/>
      </w:pPr>
      <w:bookmarkStart w:id="14" w:name="bookmark14"/>
      <w:bookmarkStart w:id="15" w:name="bookmark15"/>
      <w:r>
        <w:t>3402/22-a uygulaması, 3402/Ek 1 sayısallaştırma, kadastro çalışmaları (Tesis, 3402/ Ek-4, Geçici 8) vb. özel kanunlarına göre yapılacak çalışmalar kapsamında;</w:t>
      </w:r>
      <w:bookmarkEnd w:id="14"/>
      <w:bookmarkEnd w:id="15"/>
    </w:p>
    <w:p w:rsidR="004949F8" w:rsidRDefault="004949F8">
      <w:pPr>
        <w:pStyle w:val="Balk10"/>
        <w:keepNext/>
        <w:keepLines/>
        <w:shd w:val="clear" w:color="auto" w:fill="auto"/>
        <w:jc w:val="both"/>
      </w:pPr>
      <w:r>
        <w:t>(06/11/2020 tarih ve E-37575733-170.99-2907060 sayılı olur ile değişik)</w:t>
      </w:r>
    </w:p>
    <w:p w:rsidR="00131F47" w:rsidRDefault="002B03CC">
      <w:pPr>
        <w:pStyle w:val="Gvdemetni0"/>
        <w:shd w:val="clear" w:color="auto" w:fill="auto"/>
        <w:jc w:val="both"/>
      </w:pPr>
      <w:r>
        <w:t xml:space="preserve">İhale paketindeki her </w:t>
      </w:r>
      <w:r w:rsidR="004949F8">
        <w:t>10</w:t>
      </w:r>
      <w:r>
        <w:t xml:space="preserve">.000 parsel için 1 kadastro teknisyeni/teknikeri veya kontrol memuru, </w:t>
      </w:r>
      <w:r w:rsidR="004949F8">
        <w:t>20</w:t>
      </w:r>
      <w:r>
        <w:t xml:space="preserve">.000 parsel için 1 kontrol memuru/mühendis, </w:t>
      </w:r>
      <w:r w:rsidR="004949F8">
        <w:t>30</w:t>
      </w:r>
      <w:r>
        <w:t>.000 parsel için 1 kadastro üyesi ve 15.000 parsel için 1 kontrol mühendisi/yetkili kontrol mühendisi,</w:t>
      </w:r>
    </w:p>
    <w:p w:rsidR="00131F47" w:rsidRDefault="002B03CC">
      <w:pPr>
        <w:pStyle w:val="Gvdemetni0"/>
        <w:shd w:val="clear" w:color="auto" w:fill="auto"/>
        <w:jc w:val="both"/>
      </w:pPr>
      <w:r>
        <w:rPr>
          <w:b/>
          <w:bCs/>
        </w:rPr>
        <w:t>Alan Bazlı Olarak Yapılan İhalelerde</w:t>
      </w:r>
    </w:p>
    <w:p w:rsidR="00131F47" w:rsidRDefault="002B03CC">
      <w:pPr>
        <w:pStyle w:val="Gvdemetni0"/>
        <w:shd w:val="clear" w:color="auto" w:fill="auto"/>
        <w:jc w:val="both"/>
      </w:pPr>
      <w:r>
        <w:rPr>
          <w:b/>
          <w:bCs/>
        </w:rPr>
        <w:t>Orman kadastrosu (ORKA), 3402/ Geçici-8 vb. özel kanunlarına göre yapılacak çalışmalar kapsamında;</w:t>
      </w:r>
      <w:r>
        <w:br w:type="page"/>
      </w:r>
    </w:p>
    <w:p w:rsidR="00131F47" w:rsidRDefault="002B03CC">
      <w:pPr>
        <w:pStyle w:val="Gvdemetni0"/>
        <w:shd w:val="clear" w:color="auto" w:fill="auto"/>
        <w:spacing w:after="40" w:line="214" w:lineRule="auto"/>
      </w:pPr>
      <w:r>
        <w:lastRenderedPageBreak/>
        <w:t>Sayı :37575733-170.99-E.2887819</w:t>
      </w:r>
    </w:p>
    <w:p w:rsidR="00131F47" w:rsidRDefault="002B03CC">
      <w:pPr>
        <w:pStyle w:val="Gvdemetni0"/>
        <w:shd w:val="clear" w:color="auto" w:fill="auto"/>
        <w:spacing w:after="340" w:line="214" w:lineRule="auto"/>
        <w:ind w:left="1060" w:hanging="1060"/>
      </w:pPr>
      <w:r>
        <w:t>Konu : İhaleli işler denetim ve kontrol standartları</w:t>
      </w:r>
    </w:p>
    <w:p w:rsidR="00131F47" w:rsidRDefault="00770CCB">
      <w:pPr>
        <w:pStyle w:val="Gvdemetni0"/>
        <w:shd w:val="clear" w:color="auto" w:fill="auto"/>
        <w:jc w:val="both"/>
      </w:pPr>
      <w:r>
        <w:rPr>
          <w:noProof/>
          <w:lang w:bidi="ar-SA"/>
        </w:rPr>
        <w:pict>
          <v:shape id="Shape 21" o:spid="_x0000_s1029" type="#_x0000_t202" style="position:absolute;left:0;text-align:left;margin-left:477.05pt;margin-top:-1.2pt;width:57.85pt;height:15.85pt;z-index:125829384;visibility:visible;mso-wrap-style:non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anchory="margin"/>
          </v:shape>
        </w:pict>
      </w:r>
      <w:r w:rsidR="002B03CC">
        <w:t>İhale paketindeki her 10.000 hektar için 1 kadastro teknisyeni/teknikeri veya kontrol memuru, 20.000 hektar için 1 kontrol memuru/mühendis, 20.000 hektar için 1 kadastro üyesi ve 20.000 hektar için 1 kontrol mühendisi/yetkili kontrol mühendisi,</w:t>
      </w:r>
    </w:p>
    <w:p w:rsidR="00131F47" w:rsidRDefault="002B03CC">
      <w:pPr>
        <w:pStyle w:val="Gvdemetni0"/>
        <w:shd w:val="clear" w:color="auto" w:fill="auto"/>
        <w:jc w:val="both"/>
      </w:pPr>
      <w:r>
        <w:t>görevlendirilecektir.</w:t>
      </w:r>
    </w:p>
    <w:p w:rsidR="00131F47" w:rsidRDefault="002B03CC">
      <w:pPr>
        <w:pStyle w:val="Gvdemetni0"/>
        <w:shd w:val="clear" w:color="auto" w:fill="auto"/>
        <w:jc w:val="both"/>
      </w:pPr>
      <w:r>
        <w:t>İşin planlanan süresinde tamamlanmasını engelleyecek herhangi bir unsurun (yöresel özellikler, coğrafi yapı, yapılı yapısız alan durumu v.b.) tespit edilmesi, yada kamu kaynaklarının etkin ve verimli kullanılabilmesinin sağlanması amacıyla, personele verilecek iş miktarı kadastro müdürü tarafından gerekçesi açıkça belirtilerek proje müdüründen yazılı izin almak suretiyle yukarıda belirlenen miktarların % 25 altında veya üstünde görevlendirme yapılabilecektir.</w:t>
      </w:r>
    </w:p>
    <w:p w:rsidR="0068647C" w:rsidRDefault="0068647C" w:rsidP="0068647C">
      <w:pPr>
        <w:pStyle w:val="Balk10"/>
        <w:keepNext/>
        <w:keepLines/>
        <w:shd w:val="clear" w:color="auto" w:fill="auto"/>
        <w:jc w:val="both"/>
      </w:pPr>
      <w:r>
        <w:t>(15/09/2021 tarih ve E-37575733-170.99-2338971 sayılı olur ile değişik)</w:t>
      </w:r>
    </w:p>
    <w:p w:rsidR="00022AC3" w:rsidRDefault="00022AC3" w:rsidP="00022AC3">
      <w:pPr>
        <w:widowControl/>
        <w:shd w:val="clear" w:color="auto" w:fill="FFFFFF"/>
        <w:rPr>
          <w:rFonts w:ascii="Arial" w:eastAsia="Times New Roman" w:hAnsi="Arial" w:cs="Arial"/>
          <w:color w:val="auto"/>
          <w:lang w:bidi="ar-SA"/>
        </w:rPr>
      </w:pPr>
      <w:r w:rsidRPr="00022AC3">
        <w:rPr>
          <w:rFonts w:ascii="Times New Roman" w:eastAsia="Times New Roman" w:hAnsi="Times New Roman" w:cs="Times New Roman"/>
          <w:color w:val="auto"/>
          <w:lang w:bidi="ar-SA"/>
        </w:rPr>
        <w:t>İhale paketindegörevlendirilen personel, kadastro müdürünün planlaması ile haftada en fazla 2 gün diğer iş veişlemlerde görevlendirilebilir</w:t>
      </w:r>
      <w:r w:rsidRPr="00022AC3">
        <w:rPr>
          <w:rFonts w:ascii="Arial" w:eastAsia="Times New Roman" w:hAnsi="Arial" w:cs="Arial"/>
          <w:color w:val="auto"/>
          <w:lang w:bidi="ar-SA"/>
        </w:rPr>
        <w:t>.</w:t>
      </w:r>
    </w:p>
    <w:p w:rsidR="00022AC3" w:rsidRPr="00022AC3" w:rsidRDefault="00022AC3" w:rsidP="00022AC3">
      <w:pPr>
        <w:widowControl/>
        <w:shd w:val="clear" w:color="auto" w:fill="FFFFFF"/>
        <w:rPr>
          <w:rFonts w:ascii="Arial" w:eastAsia="Times New Roman" w:hAnsi="Arial" w:cs="Arial"/>
          <w:color w:val="auto"/>
          <w:lang w:bidi="ar-SA"/>
        </w:rPr>
      </w:pPr>
    </w:p>
    <w:p w:rsidR="00131F47" w:rsidRDefault="002B03CC">
      <w:pPr>
        <w:pStyle w:val="Gvdemetni0"/>
        <w:shd w:val="clear" w:color="auto" w:fill="auto"/>
        <w:jc w:val="both"/>
      </w:pPr>
      <w:r>
        <w:t>Kadastro müdürü tarafından ihaleli işlerde görevlendirilen personele ayrıca Mahkeme bilirkişiliği görevi verilmeyecektir. Mahkeme tarafından bilirkişilik için resen görevlendirilen personelin bilirkişilikte geçirdiği süre, 2018/5 nolu genelge kapsamında kadastro müdürü tarafından ilgili personele telafi ettirilecektir.</w:t>
      </w:r>
    </w:p>
    <w:p w:rsidR="00131F47" w:rsidRDefault="002B03CC">
      <w:pPr>
        <w:pStyle w:val="Gvdemetni0"/>
        <w:shd w:val="clear" w:color="auto" w:fill="auto"/>
        <w:jc w:val="both"/>
      </w:pPr>
      <w:r>
        <w:t>İhaleli işler kapsamında görevlendirilen personel, çalışmalarını ihale dokümanı, Özel Teknik Şartname ve Teknik Esaslara uygun olarak herhangi bir gecikmeye meydan vermeyecek şekilde iş programı ve yüklenici tarafından yapılan işlerle uyumlu olarak yürütecektir.</w:t>
      </w:r>
    </w:p>
    <w:p w:rsidR="00131F47" w:rsidRDefault="002B03CC">
      <w:pPr>
        <w:pStyle w:val="Gvdemetni0"/>
        <w:shd w:val="clear" w:color="auto" w:fill="auto"/>
        <w:jc w:val="both"/>
      </w:pPr>
      <w:r>
        <w:t>Kadastro müdürlüğünde, işin yapımı için görevlendirilecek yeterli sayıda personel bulunmaması halinde bölge müdürlüğünce; öncelikle bölge içerisinden personel planlaması yapılacak, bölge içerisinde de yeterli sayıda personel bulunmaması halinde ise Genel Müdürlükten (Kadastro Dairesi Başkanlığı) personel talebinde bulunulacaktır.</w:t>
      </w:r>
    </w:p>
    <w:p w:rsidR="00131F47" w:rsidRDefault="002B03CC">
      <w:pPr>
        <w:pStyle w:val="Balk10"/>
        <w:keepNext/>
        <w:keepLines/>
        <w:numPr>
          <w:ilvl w:val="2"/>
          <w:numId w:val="1"/>
        </w:numPr>
        <w:shd w:val="clear" w:color="auto" w:fill="auto"/>
        <w:tabs>
          <w:tab w:val="left" w:pos="728"/>
        </w:tabs>
        <w:jc w:val="both"/>
      </w:pPr>
      <w:bookmarkStart w:id="16" w:name="bookmark16"/>
      <w:bookmarkStart w:id="17" w:name="bookmark17"/>
      <w:r>
        <w:t>BİLİRKİŞİLERİN SEÇİLMESİ VE YEMİNLERİNİN YAPTIRILMASI</w:t>
      </w:r>
      <w:bookmarkEnd w:id="16"/>
      <w:bookmarkEnd w:id="17"/>
    </w:p>
    <w:p w:rsidR="00131F47" w:rsidRDefault="002B03CC">
      <w:pPr>
        <w:pStyle w:val="Gvdemetni0"/>
        <w:shd w:val="clear" w:color="auto" w:fill="auto"/>
        <w:jc w:val="both"/>
      </w:pPr>
      <w:r>
        <w:t>Kadastro müdürlüğü, Genel Müdürlükçe ihale yapılıp sonucun kurumun web sayfasında duyurulmasını müteakiben, bilirkişi seçilmesini gerektiren sözleşmelerde, mevzuat doğrultusunda</w:t>
      </w:r>
      <w:r>
        <w:br w:type="page"/>
      </w:r>
    </w:p>
    <w:p w:rsidR="00131F47" w:rsidRDefault="002B03CC">
      <w:pPr>
        <w:pStyle w:val="Gvdemetni0"/>
        <w:shd w:val="clear" w:color="auto" w:fill="auto"/>
        <w:spacing w:after="40" w:line="214" w:lineRule="auto"/>
      </w:pPr>
      <w:r>
        <w:lastRenderedPageBreak/>
        <w:t>Sayı :37575733-170.99-E.2887819</w:t>
      </w:r>
    </w:p>
    <w:p w:rsidR="00131F47" w:rsidRDefault="002B03CC">
      <w:pPr>
        <w:pStyle w:val="Gvdemetni0"/>
        <w:shd w:val="clear" w:color="auto" w:fill="auto"/>
        <w:spacing w:after="360" w:line="214" w:lineRule="auto"/>
        <w:ind w:left="1060" w:hanging="1060"/>
      </w:pPr>
      <w:r>
        <w:t>Konu : İhaleli işler denetim ve kontrol standartları</w:t>
      </w:r>
    </w:p>
    <w:p w:rsidR="00131F47" w:rsidRDefault="00770CCB">
      <w:pPr>
        <w:pStyle w:val="Gvdemetni0"/>
        <w:shd w:val="clear" w:color="auto" w:fill="auto"/>
        <w:spacing w:line="271" w:lineRule="auto"/>
        <w:jc w:val="both"/>
      </w:pPr>
      <w:r>
        <w:rPr>
          <w:noProof/>
          <w:lang w:bidi="ar-SA"/>
        </w:rPr>
        <w:pict>
          <v:shape id="Shape 23" o:spid="_x0000_s1030" type="#_x0000_t202" style="position:absolute;left:0;text-align:left;margin-left:477.05pt;margin-top:-1.2pt;width:57.85pt;height:15.85pt;z-index:125829386;visibility:visible;mso-wrap-style:non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anchory="margin"/>
          </v:shape>
        </w:pict>
      </w:r>
      <w:r w:rsidR="002B03CC">
        <w:t>bilirkişi seçimi ile ilgili çalışmalara başlayacak ve işin yer teslimine kadar geçen sürede bilirkişi seçimlerini yaptırmak suretiyle yeminlerinin yaptırılmasına hazır hale getirecektir.</w:t>
      </w:r>
    </w:p>
    <w:p w:rsidR="00131F47" w:rsidRDefault="002B03CC">
      <w:pPr>
        <w:pStyle w:val="Gvdemetni0"/>
        <w:shd w:val="clear" w:color="auto" w:fill="auto"/>
        <w:jc w:val="both"/>
      </w:pPr>
      <w:r>
        <w:t>Seçilen bilirkişilerin yeminleri, yüklenici firmanın teknik ve lojistik desteğinden yararlanılmak suretiyle herhangi bir gecikmeye meydan verilmeyecek şekilde mevzuat doğrultusunda kadastro müdürlüğünce yaptırılması sağlanacaktır.</w:t>
      </w:r>
    </w:p>
    <w:p w:rsidR="00131F47" w:rsidRDefault="002B03CC">
      <w:pPr>
        <w:pStyle w:val="Gvdemetni0"/>
        <w:shd w:val="clear" w:color="auto" w:fill="auto"/>
        <w:jc w:val="both"/>
      </w:pPr>
      <w:r>
        <w:t>Çalışmalara katılan bilirkişilere ait puantajların tutulması, ücretlerinin belirlenmesi ve ödenmesi işlemleri, 23.06.2015 tarih ve 226837 sayılı genel talimat esaslarına göre, bilirkişilerin arazide ve büroda görev yaptığı günler esas alınarak yapılacak ve bu husus kadastro müdürü tarafından aylık olarak takip edilecektir.</w:t>
      </w:r>
    </w:p>
    <w:p w:rsidR="00131F47" w:rsidRDefault="002B03CC">
      <w:pPr>
        <w:pStyle w:val="Balk10"/>
        <w:keepNext/>
        <w:keepLines/>
        <w:numPr>
          <w:ilvl w:val="2"/>
          <w:numId w:val="1"/>
        </w:numPr>
        <w:shd w:val="clear" w:color="auto" w:fill="auto"/>
        <w:tabs>
          <w:tab w:val="left" w:pos="745"/>
        </w:tabs>
      </w:pPr>
      <w:bookmarkStart w:id="18" w:name="bookmark18"/>
      <w:bookmarkStart w:id="19" w:name="bookmark19"/>
      <w:r>
        <w:t>MAHKEMELERDEN DAVA LİSTELERİNİN İSTENMESİ</w:t>
      </w:r>
      <w:bookmarkEnd w:id="18"/>
      <w:bookmarkEnd w:id="19"/>
    </w:p>
    <w:p w:rsidR="00131F47" w:rsidRDefault="002B03CC">
      <w:pPr>
        <w:pStyle w:val="Gvdemetni0"/>
        <w:shd w:val="clear" w:color="auto" w:fill="auto"/>
        <w:jc w:val="both"/>
      </w:pPr>
      <w:r>
        <w:t xml:space="preserve">Kadastro müdürlüğü, Genel Müdürlükçe ihale yapılıp sonucu Kurumun web sayfasında duyurulmasını müteakiben; mahalli Hukuk ve Kadastro Mahkemelerinde görülmekte olan tüm davalı taşınmazların listesi, mevzuat doğrultusunda kadastro müdürü tarafından yazıyla istenerek yer tesliminden itibaren en geç </w:t>
      </w:r>
      <w:r>
        <w:rPr>
          <w:b/>
          <w:bCs/>
        </w:rPr>
        <w:t xml:space="preserve">1 ay </w:t>
      </w:r>
      <w:r>
        <w:t>içerisinde yükleniciye teslim edilir.</w:t>
      </w:r>
    </w:p>
    <w:p w:rsidR="00131F47" w:rsidRDefault="002B03CC">
      <w:pPr>
        <w:pStyle w:val="Balk10"/>
        <w:keepNext/>
        <w:keepLines/>
        <w:numPr>
          <w:ilvl w:val="2"/>
          <w:numId w:val="1"/>
        </w:numPr>
        <w:shd w:val="clear" w:color="auto" w:fill="auto"/>
        <w:tabs>
          <w:tab w:val="left" w:pos="745"/>
        </w:tabs>
        <w:jc w:val="both"/>
      </w:pPr>
      <w:bookmarkStart w:id="20" w:name="bookmark20"/>
      <w:bookmarkStart w:id="21" w:name="bookmark21"/>
      <w:r>
        <w:t>TEKNİK BELGELERİN TEMİNİ</w:t>
      </w:r>
      <w:bookmarkEnd w:id="20"/>
      <w:bookmarkEnd w:id="21"/>
    </w:p>
    <w:p w:rsidR="00131F47" w:rsidRDefault="002B03CC">
      <w:pPr>
        <w:pStyle w:val="Gvdemetni0"/>
        <w:shd w:val="clear" w:color="auto" w:fill="auto"/>
        <w:jc w:val="both"/>
      </w:pPr>
      <w:r>
        <w:t xml:space="preserve">Kadastro müdürlüğündeki mevcut teknik bilgi ve belgelere ek olarak; varsa hâlihazır harita, orman tahdit/kadastro haritaları ve tutanakları, fotogrametrik harita, hava fotoğrafı ve diğer amaçlı harita ve teknik belgelerin temini kadastro müdürlüğünce sağlanarak, çalışmalarda yararlanılmak üzere yer tesliminden itibaren </w:t>
      </w:r>
      <w:r>
        <w:rPr>
          <w:b/>
          <w:bCs/>
        </w:rPr>
        <w:t xml:space="preserve">10 gün </w:t>
      </w:r>
      <w:r>
        <w:t>içerisinde bir tutanak ile yükleniciye teslim edilecektir.</w:t>
      </w:r>
    </w:p>
    <w:p w:rsidR="00131F47" w:rsidRDefault="002B03CC">
      <w:pPr>
        <w:pStyle w:val="Gvdemetni0"/>
        <w:shd w:val="clear" w:color="auto" w:fill="auto"/>
        <w:jc w:val="both"/>
      </w:pPr>
      <w:r>
        <w:t>Yükleniciye verilen tüm kadastral bilgi ve belgeler yüklenici tarafından amacı ve bu ihale kapsamı dışında kullanılamaz. Yükleniciye verilen belge örneklerinin çoğaltılması gerekli ise, bu işlem kadastro müdürlüğü gözetiminde yüklenici tarafından yapılacaktır.</w:t>
      </w:r>
    </w:p>
    <w:p w:rsidR="00131F47" w:rsidRDefault="002B03CC">
      <w:pPr>
        <w:pStyle w:val="Gvdemetni0"/>
        <w:numPr>
          <w:ilvl w:val="2"/>
          <w:numId w:val="1"/>
        </w:numPr>
        <w:shd w:val="clear" w:color="auto" w:fill="auto"/>
        <w:tabs>
          <w:tab w:val="left" w:pos="745"/>
        </w:tabs>
        <w:jc w:val="both"/>
      </w:pPr>
      <w:r>
        <w:rPr>
          <w:b/>
          <w:bCs/>
        </w:rPr>
        <w:t>ARAZİ VE BÜRO ÇALIŞMALARI</w:t>
      </w:r>
      <w:r>
        <w:br w:type="page"/>
      </w:r>
    </w:p>
    <w:p w:rsidR="00131F47" w:rsidRDefault="002B03CC">
      <w:pPr>
        <w:pStyle w:val="Gvdemetni0"/>
        <w:shd w:val="clear" w:color="auto" w:fill="auto"/>
        <w:spacing w:after="40" w:line="214" w:lineRule="auto"/>
      </w:pPr>
      <w:r>
        <w:lastRenderedPageBreak/>
        <w:t>Sayı :37575733-170.99-E.2887819</w:t>
      </w:r>
    </w:p>
    <w:p w:rsidR="00131F47" w:rsidRDefault="002B03CC">
      <w:pPr>
        <w:pStyle w:val="Gvdemetni0"/>
        <w:shd w:val="clear" w:color="auto" w:fill="auto"/>
        <w:spacing w:after="340" w:line="214" w:lineRule="auto"/>
        <w:ind w:left="1060" w:hanging="1060"/>
      </w:pPr>
      <w:r>
        <w:t>Konu : İhaleli işler denetim ve kontrol standartları</w:t>
      </w:r>
    </w:p>
    <w:p w:rsidR="00131F47" w:rsidRDefault="00770CCB">
      <w:pPr>
        <w:pStyle w:val="Gvdemetni0"/>
        <w:shd w:val="clear" w:color="auto" w:fill="auto"/>
        <w:jc w:val="both"/>
      </w:pPr>
      <w:r>
        <w:rPr>
          <w:noProof/>
          <w:lang w:bidi="ar-SA"/>
        </w:rPr>
        <w:pict>
          <v:shape id="Shape 25" o:spid="_x0000_s1031" type="#_x0000_t202" style="position:absolute;left:0;text-align:left;margin-left:476.95pt;margin-top:-1.2pt;width:57.85pt;height:15.85pt;z-index:125829388;visibility:visible;mso-wrap-style:non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anchory="margin"/>
          </v:shape>
        </w:pict>
      </w:r>
      <w:r w:rsidR="002B03CC">
        <w:t>İhaleli işler kapsamında taşınmaz malların; sınırlandırma çalışmaları yüklenici firmanın teknik ve lojistik desteğinden yararlanılmak suretiyle kadastro müdürlüğünce görevlendirilen ekip (kadastro ekibi/ uygulama ekibi/ sayısallaştırma ekibi) tarafından, ölçü işlemleri ise yüklenici firmanın teknik personeli tarafından Teknik Mevzuata ve Özel Teknik Şartnameye uygun olarak yapılacaktır.</w:t>
      </w:r>
    </w:p>
    <w:p w:rsidR="00131F47" w:rsidRDefault="002B03CC">
      <w:pPr>
        <w:pStyle w:val="Gvdemetni0"/>
        <w:shd w:val="clear" w:color="auto" w:fill="auto"/>
        <w:jc w:val="both"/>
      </w:pPr>
      <w:r>
        <w:t>Yüklenici ihale dokümanında belirtilen yeterli sayıda ekipmanı, anahtar teknik personeli / teknik personeli arazi ve büro çalışmaları için şantiyede bulundurmak zorundadır. Aksi takdirde ihale dokümanında ve işin sözleşmesinde belirtilen yaptırımlar ve cezalar kontrol teşkilatı tarafından uygulanacaktır.</w:t>
      </w:r>
    </w:p>
    <w:p w:rsidR="00131F47" w:rsidRDefault="002B03CC">
      <w:pPr>
        <w:pStyle w:val="Gvdemetni0"/>
        <w:shd w:val="clear" w:color="auto" w:fill="auto"/>
        <w:jc w:val="both"/>
      </w:pPr>
      <w:r>
        <w:t>Arazi ve büro ve çalışmaların iş programına uygun olarak yürütülmesinden ve çalışmaların süresinde tamamlanmasından kontrol teşkilatı kadastro müdürüne karşı sorumludur.</w:t>
      </w:r>
    </w:p>
    <w:p w:rsidR="00131F47" w:rsidRDefault="002B03CC">
      <w:pPr>
        <w:pStyle w:val="Gvdemetni0"/>
        <w:shd w:val="clear" w:color="auto" w:fill="auto"/>
        <w:jc w:val="both"/>
      </w:pPr>
      <w:r>
        <w:t xml:space="preserve">Kontrol teşkilatı işin yapımına olumsuz yönde etki eden yüklenici ve İdareden kaynaklı problemlerin ortaya çıkması halinde bu durumu derhal kadastro müdürüne rapor edecek ve kadastro müdürü tarafından rapor doğrultusunda gerekli tedbirler alınarak, yüklenici tarafından yapılması gerekenler yazılı olarak bildirilip </w:t>
      </w:r>
      <w:r>
        <w:rPr>
          <w:b/>
          <w:bCs/>
        </w:rPr>
        <w:t xml:space="preserve">7 gün </w:t>
      </w:r>
      <w:r>
        <w:t>içerisinde tamamlanması istenip sonuçları takip edilecektir.</w:t>
      </w:r>
    </w:p>
    <w:p w:rsidR="00131F47" w:rsidRDefault="002B03CC">
      <w:pPr>
        <w:pStyle w:val="Gvdemetni0"/>
        <w:shd w:val="clear" w:color="auto" w:fill="auto"/>
        <w:jc w:val="both"/>
      </w:pPr>
      <w:r>
        <w:rPr>
          <w:b/>
          <w:bCs/>
        </w:rPr>
        <w:t>5.2- KONTROL İŞLEMLERİ</w:t>
      </w:r>
    </w:p>
    <w:p w:rsidR="00131F47" w:rsidRDefault="002B03CC">
      <w:pPr>
        <w:pStyle w:val="Balk10"/>
        <w:keepNext/>
        <w:keepLines/>
        <w:shd w:val="clear" w:color="auto" w:fill="auto"/>
        <w:jc w:val="both"/>
      </w:pPr>
      <w:bookmarkStart w:id="22" w:name="bookmark22"/>
      <w:bookmarkStart w:id="23" w:name="bookmark23"/>
      <w:r>
        <w:t>5.2.1- Kadastro Müdürlüğü Tarafından Yapılacak Denetim ve Kontrol İşlemleri;</w:t>
      </w:r>
      <w:bookmarkEnd w:id="22"/>
      <w:bookmarkEnd w:id="23"/>
    </w:p>
    <w:p w:rsidR="00131F47" w:rsidRDefault="002B03CC">
      <w:pPr>
        <w:pStyle w:val="Gvdemetni0"/>
        <w:shd w:val="clear" w:color="auto" w:fill="auto"/>
        <w:jc w:val="both"/>
      </w:pPr>
      <w:r>
        <w:t>Yüklenici tarafından ihaleli işler kapsamında üretilen harita ve teknik belgelerin kontrolünden kadastro müdürü tarafından görevlendirilen kontrol teşkilatı sorumludur. Kontroller, Teknik Yönetmelik, ihale dokümanı ve Özel Teknik Şartnamede belirtilen usul ve esaslara göre yapılır.</w:t>
      </w:r>
    </w:p>
    <w:p w:rsidR="00131F47" w:rsidRDefault="002B03CC">
      <w:pPr>
        <w:pStyle w:val="Gvdemetni0"/>
        <w:shd w:val="clear" w:color="auto" w:fill="auto"/>
        <w:jc w:val="both"/>
      </w:pPr>
      <w:r>
        <w:t xml:space="preserve">Proje başında kontrol mühendisi işin süresine göre kontrol planını yapar ve buna göre yüklenici tarafından kontrol memuru/mühendis/kadastro üyesi/kontrol mühendisi ne teslim edilen işlerin (ölçü, değerlendirme, tutanak vb.) kontrolü, en geç </w:t>
      </w:r>
      <w:r>
        <w:rPr>
          <w:b/>
          <w:bCs/>
        </w:rPr>
        <w:t xml:space="preserve">15 gün </w:t>
      </w:r>
      <w:r>
        <w:t>içerisinde tamamlanarak kontrol raporu yüklenici proje yöneticisine teslim edilir. Kontrol sonucunda tüm eksiklikler tek seferde tespit edilerek yükleniciye teslim edilir. Aynı konuda ikinci defa eksik tespiti yapılmaması hususuna dikkat edilir.</w:t>
      </w:r>
      <w:r>
        <w:br w:type="page"/>
      </w:r>
    </w:p>
    <w:p w:rsidR="00131F47" w:rsidRDefault="002B03CC">
      <w:pPr>
        <w:pStyle w:val="Gvdemetni0"/>
        <w:shd w:val="clear" w:color="auto" w:fill="auto"/>
        <w:spacing w:after="40" w:line="214" w:lineRule="auto"/>
      </w:pPr>
      <w:r>
        <w:lastRenderedPageBreak/>
        <w:t>Sayı :37575733-170.99-E.2887819</w:t>
      </w:r>
    </w:p>
    <w:p w:rsidR="00131F47" w:rsidRDefault="002B03CC">
      <w:pPr>
        <w:pStyle w:val="Gvdemetni0"/>
        <w:shd w:val="clear" w:color="auto" w:fill="auto"/>
        <w:spacing w:after="360" w:line="214" w:lineRule="auto"/>
        <w:ind w:left="1060" w:hanging="1060"/>
      </w:pPr>
      <w:r>
        <w:t>Konu : İhaleli işler denetim ve kontrol standartları</w:t>
      </w:r>
    </w:p>
    <w:p w:rsidR="00131F47" w:rsidRDefault="00770CCB">
      <w:pPr>
        <w:pStyle w:val="Gvdemetni0"/>
        <w:shd w:val="clear" w:color="auto" w:fill="auto"/>
        <w:jc w:val="both"/>
      </w:pPr>
      <w:r>
        <w:rPr>
          <w:noProof/>
          <w:lang w:bidi="ar-SA"/>
        </w:rPr>
        <w:pict>
          <v:shape id="Shape 27" o:spid="_x0000_s1032" type="#_x0000_t202" style="position:absolute;left:0;text-align:left;margin-left:477.05pt;margin-top:-1.2pt;width:57.85pt;height:15.85pt;z-index:125829390;visibility:visible;mso-wrap-style:non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anchory="margin"/>
          </v:shape>
        </w:pict>
      </w:r>
      <w:r w:rsidR="002B03CC">
        <w:t>Ayrıca, yüklenici tarafından yapılan arazi ölçülerine ait ham datalar aylık olarak tarih ve versiyon numarası verilmek suretiyle kaydedilerek kontrol mühendisi tarafından teslim alınacaktır.</w:t>
      </w:r>
    </w:p>
    <w:p w:rsidR="00131F47" w:rsidRDefault="002B03CC">
      <w:pPr>
        <w:pStyle w:val="Gvdemetni0"/>
        <w:shd w:val="clear" w:color="auto" w:fill="auto"/>
        <w:jc w:val="both"/>
      </w:pPr>
      <w:r>
        <w:t>Kadastro müdürü, yüklenici tarafından yapılan işlerin kontrol teşkilatı tarafından süresinde kontrol edilip edilmediğini ve tespit edilen hata ve noksanlıkların zamanında firmaya bildirilip bildirilmediğini ve yüklenici tarafından gereğinin yapılıp yapılmadığını şantiye denetimleri ile takip edecektir.</w:t>
      </w:r>
    </w:p>
    <w:p w:rsidR="00131F47" w:rsidRDefault="002B03CC">
      <w:pPr>
        <w:pStyle w:val="Gvdemetni0"/>
        <w:shd w:val="clear" w:color="auto" w:fill="auto"/>
        <w:jc w:val="both"/>
      </w:pPr>
      <w:r>
        <w:t>Yüklenici ile kadastro müdürlüğü arasındaki organizasyonu sağlamak amacı ile kadastro müdürü tarafından onaylanmış ve mühürlenmiş "Şantiye Günlük Defteri" adı altında bir defter düzenlenecektir.</w:t>
      </w:r>
    </w:p>
    <w:p w:rsidR="00131F47" w:rsidRDefault="002B03CC">
      <w:pPr>
        <w:pStyle w:val="Gvdemetni0"/>
        <w:shd w:val="clear" w:color="auto" w:fill="auto"/>
        <w:jc w:val="both"/>
      </w:pPr>
      <w:r>
        <w:t>Bu deftere yapılan denetimler sonucu tespit edilen hata ve noksanlıkların neler olduğu ile işin yapımına etki eden problemler ve ayrıca işin süresi içerisinde bitirilebilmesi için İdare ve yüklenici tarafından alınması gereken tedbirler, yapılması gereken işler ve diğer hususlar açıkça yazılacaktır. Şantiye Günlük Defteri, İdare ve yüklenici firma personeli tarafından birlikte imzalanır. Bu belge resmi tebliğ yerine geçer.</w:t>
      </w:r>
    </w:p>
    <w:p w:rsidR="00131F47" w:rsidRDefault="002B03CC">
      <w:pPr>
        <w:pStyle w:val="Gvdemetni0"/>
        <w:shd w:val="clear" w:color="auto" w:fill="auto"/>
        <w:jc w:val="both"/>
      </w:pPr>
      <w:r>
        <w:t>Ayrıca, kadastro müdürü, çalışma yapılacak her birim için ekibe tasdikli bir kontrol defteri verecektir. Hangi işlerin kontrol edildiği ve kontrol sonuçları, sorulara cevap teşkil edecek ayrıntıda maddeler halinde kontrol defterine yazılacaktır. Kontrol amacıyla yapılan ölçü ve hesaplara ait belgeler kontrol formlarına eklenecektir. Kontroller ihale dokümanı, Özel Teknik Şartname, Kadastro Teknik Mevzuatı ve ilgili yönetmeliklerde belirtilen esaslara göre yapılacak ve herhangi bir keyfi ve farklı uygulamaya sebebiyet verilmeyecektir.</w:t>
      </w:r>
    </w:p>
    <w:p w:rsidR="00131F47" w:rsidRDefault="002B03CC">
      <w:pPr>
        <w:pStyle w:val="Balk10"/>
        <w:keepNext/>
        <w:keepLines/>
        <w:shd w:val="clear" w:color="auto" w:fill="auto"/>
        <w:jc w:val="both"/>
      </w:pPr>
      <w:bookmarkStart w:id="24" w:name="bookmark24"/>
      <w:bookmarkStart w:id="25" w:name="bookmark25"/>
      <w:r>
        <w:t>5.2.2- Bölge Müdürlüğü (Proje Müdürü) Tarafından Yapılacak Denetim ve Kontrol İşlemleri;</w:t>
      </w:r>
      <w:bookmarkEnd w:id="24"/>
      <w:bookmarkEnd w:id="25"/>
    </w:p>
    <w:p w:rsidR="00131F47" w:rsidRDefault="002B03CC">
      <w:pPr>
        <w:pStyle w:val="Gvdemetni0"/>
        <w:shd w:val="clear" w:color="auto" w:fill="auto"/>
        <w:jc w:val="both"/>
      </w:pPr>
      <w:r>
        <w:t>İhaleli işler kapsamında imzalanan sözleşmelerinin yürütülmesi, yönlendirilmesi, kontrol edilmesi, izlenmesi, denetlenmesi ve sonuçlandırılması için Proje Uygulama Talimatına istinaden bölge müdürleri proje müdürü olarak görevlendirilmiştir.</w:t>
      </w:r>
      <w:r>
        <w:br w:type="page"/>
      </w:r>
    </w:p>
    <w:p w:rsidR="00131F47" w:rsidRDefault="002B03CC">
      <w:pPr>
        <w:pStyle w:val="Gvdemetni0"/>
        <w:shd w:val="clear" w:color="auto" w:fill="auto"/>
        <w:spacing w:after="40" w:line="214" w:lineRule="auto"/>
      </w:pPr>
      <w:r>
        <w:lastRenderedPageBreak/>
        <w:t>Sayı :37575733-170.99-E.2887819</w:t>
      </w:r>
    </w:p>
    <w:p w:rsidR="00131F47" w:rsidRDefault="002B03CC">
      <w:pPr>
        <w:pStyle w:val="Gvdemetni0"/>
        <w:shd w:val="clear" w:color="auto" w:fill="auto"/>
        <w:spacing w:after="360" w:line="214" w:lineRule="auto"/>
        <w:ind w:left="1060" w:hanging="1060"/>
      </w:pPr>
      <w:r>
        <w:t>Konu : İhaleli işler denetim ve kontrol standartları</w:t>
      </w:r>
    </w:p>
    <w:p w:rsidR="00131F47" w:rsidRDefault="00770CCB">
      <w:pPr>
        <w:pStyle w:val="Gvdemetni0"/>
        <w:shd w:val="clear" w:color="auto" w:fill="auto"/>
        <w:jc w:val="both"/>
      </w:pPr>
      <w:r>
        <w:rPr>
          <w:noProof/>
          <w:lang w:bidi="ar-SA"/>
        </w:rPr>
        <w:pict>
          <v:shape id="Shape 29" o:spid="_x0000_s1033" type="#_x0000_t202" style="position:absolute;left:0;text-align:left;margin-left:477.05pt;margin-top:-1.2pt;width:57.85pt;height:15.85pt;z-index:125829392;visibility:visible;mso-wrap-style:non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anchory="margin"/>
          </v:shape>
        </w:pict>
      </w:r>
      <w:r w:rsidR="002B03CC">
        <w:t xml:space="preserve">Proje müdürü tarafından </w:t>
      </w:r>
      <w:r w:rsidR="002B03CC">
        <w:rPr>
          <w:b/>
          <w:bCs/>
        </w:rPr>
        <w:t xml:space="preserve">60 günde </w:t>
      </w:r>
      <w:r w:rsidR="002B03CC">
        <w:t>bir şantiyelerde denetim yapılarak, projenin ve sonuçlarının genel değerlendirmesi, çalışmaların iş programına uygun olarak yürütülüp yürütülmediği, yüklenici firmanın sözleşmeden doğan yükümlülüklerini yerine getirip getirmediği ile kadastro müdürlüğü tarafından yeterli sayıda personel görevlendirmesi yapılıp yapılmadığı ve kontrol teşkilatınca yüklenici firma tarafından yapılan işlerin süresinde kontrolünün yapılıp yapılmadığı hususları denetlenecektir.</w:t>
      </w:r>
    </w:p>
    <w:p w:rsidR="00131F47" w:rsidRDefault="002B03CC">
      <w:pPr>
        <w:pStyle w:val="Gvdemetni0"/>
        <w:shd w:val="clear" w:color="auto" w:fill="auto"/>
        <w:jc w:val="both"/>
      </w:pPr>
      <w:r>
        <w:t>Denetim sonucunda, "İhaleli İşler Basit Denetim Raporu" düzenlenerek bölge müdürlüğünde arşivlenir ve Merkezden yapılacak denetimlerde hazır tutulur.</w:t>
      </w:r>
    </w:p>
    <w:p w:rsidR="00131F47" w:rsidRDefault="002B03CC">
      <w:pPr>
        <w:pStyle w:val="Gvdemetni0"/>
        <w:shd w:val="clear" w:color="auto" w:fill="auto"/>
        <w:jc w:val="both"/>
      </w:pPr>
      <w:r>
        <w:t xml:space="preserve">Ayrıca, bölge müdürlüğünce bölge müdür yardımcısı, kadastro şube müdürü, kontrol mühendisi/mühendis kadrolarından oluşturulan, Kontrol, Destek ve Performans İzleme Birimi tarafından, sözleşmelerin </w:t>
      </w:r>
      <w:r>
        <w:rPr>
          <w:b/>
          <w:bCs/>
        </w:rPr>
        <w:t xml:space="preserve">aylık </w:t>
      </w:r>
      <w:r>
        <w:t>olarak denetim ve takibi yapılarak "İhaleli İşler Basit Denetim Raporu" düzenlenecektir.</w:t>
      </w:r>
    </w:p>
    <w:p w:rsidR="00131F47" w:rsidRDefault="002B03CC">
      <w:pPr>
        <w:pStyle w:val="Gvdemetni0"/>
        <w:shd w:val="clear" w:color="auto" w:fill="auto"/>
        <w:jc w:val="both"/>
      </w:pPr>
      <w:r>
        <w:t>Kontrol, Destek ve Performans İzleme Birimi tarafından yapılan denetimler sonucunda, işin yapımına olumsuz yönde etki eden olası sorunlara zamanında müdahale edilerek, İdaremiz ve yüklenici tarafından alınması gereken tedbirler ve işin durumu hakkında aylık olarak proje müdürüne rapor verilecektir.</w:t>
      </w:r>
    </w:p>
    <w:p w:rsidR="00131F47" w:rsidRDefault="002B03CC">
      <w:pPr>
        <w:pStyle w:val="Balk10"/>
        <w:keepNext/>
        <w:keepLines/>
        <w:numPr>
          <w:ilvl w:val="0"/>
          <w:numId w:val="1"/>
        </w:numPr>
        <w:shd w:val="clear" w:color="auto" w:fill="auto"/>
        <w:tabs>
          <w:tab w:val="left" w:pos="337"/>
        </w:tabs>
        <w:jc w:val="both"/>
      </w:pPr>
      <w:bookmarkStart w:id="26" w:name="bookmark26"/>
      <w:bookmarkStart w:id="27" w:name="bookmark27"/>
      <w:r>
        <w:t>MUAYENE VE KABUL İŞLEMLERİ</w:t>
      </w:r>
      <w:bookmarkEnd w:id="26"/>
      <w:bookmarkEnd w:id="27"/>
    </w:p>
    <w:p w:rsidR="00131F47" w:rsidRDefault="002B03CC">
      <w:pPr>
        <w:pStyle w:val="Gvdemetni0"/>
        <w:shd w:val="clear" w:color="auto" w:fill="auto"/>
        <w:jc w:val="both"/>
      </w:pPr>
      <w:r>
        <w:t xml:space="preserve">Sözleşme konusu iş tamamlanıp, yüklenici tarafından işin teslim alınarak kabul işlemlerinin yapılmasını isteyen bir dilekçe ile kadastro müdürlüğüne başvurulduğunda, yapılan işler kadastro müdürü tarafından görevlendirilen kontrol elemanlarınca ön incelemeden geçirilecektir. Bu inceleme sonucunda kontrol elemanları işlerin durumunu inceleyerek mevcut haliyle sözleşme ve eklerinde belirtilen 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ederse, işin tamamlanmış veya listelenen eksiklikleri ile tamamlanmış sayılabileceğini "Kabul Teklif Belgesi" düzenleyerek bölge müdürlüğüne bildirilecektir. Kadastro müdürlüğünce yukarıda belirtilen işler </w:t>
      </w:r>
      <w:r>
        <w:rPr>
          <w:b/>
          <w:bCs/>
        </w:rPr>
        <w:t xml:space="preserve">en geç 20 gün </w:t>
      </w:r>
      <w:r>
        <w:t>içerinde gerçekleştirilecektir.</w:t>
      </w:r>
      <w:r>
        <w:br w:type="page"/>
      </w:r>
    </w:p>
    <w:p w:rsidR="00131F47" w:rsidRDefault="002B03CC">
      <w:pPr>
        <w:pStyle w:val="Gvdemetni0"/>
        <w:shd w:val="clear" w:color="auto" w:fill="auto"/>
        <w:spacing w:after="40" w:line="214" w:lineRule="auto"/>
        <w:jc w:val="both"/>
      </w:pPr>
      <w:r>
        <w:lastRenderedPageBreak/>
        <w:t>Sayı :37575733-170.99-E.2887819</w:t>
      </w:r>
    </w:p>
    <w:p w:rsidR="00131F47" w:rsidRDefault="002B03CC">
      <w:pPr>
        <w:pStyle w:val="Gvdemetni0"/>
        <w:shd w:val="clear" w:color="auto" w:fill="auto"/>
        <w:spacing w:after="320" w:line="214" w:lineRule="auto"/>
        <w:ind w:left="1060" w:hanging="1060"/>
        <w:jc w:val="both"/>
      </w:pPr>
      <w:r>
        <w:t>Konu : İhaleli işler denetim ve kontrol standartları</w:t>
      </w:r>
    </w:p>
    <w:p w:rsidR="00131F47" w:rsidRDefault="00770CCB">
      <w:pPr>
        <w:pStyle w:val="Gvdemetni0"/>
        <w:shd w:val="clear" w:color="auto" w:fill="auto"/>
        <w:spacing w:after="320"/>
        <w:jc w:val="both"/>
      </w:pPr>
      <w:r>
        <w:rPr>
          <w:noProof/>
          <w:lang w:bidi="ar-SA"/>
        </w:rPr>
        <w:pict>
          <v:shape id="Shape 31" o:spid="_x0000_s1034" type="#_x0000_t202" style="position:absolute;left:0;text-align:left;margin-left:476.95pt;margin-top:-1.2pt;width:57.85pt;height:15.85pt;z-index:125829394;visibility:visible;mso-wrap-style:non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anchory="margin"/>
          </v:shape>
        </w:pict>
      </w:r>
      <w:r w:rsidR="002B03CC">
        <w:t xml:space="preserve">Kontrol teşkilatı tarafından, gerçekleştirilen hizmette önemli ve işin fonksiyonelliğini engellediği için idarenin ihtiyacını karşılama açısından kabul edilemez eksiklik veya kusurların bulunduğu tespit edilirse durum idareye bildirilir ve kabul aşamasına geçilmez. İdare, bu bildirim üzerine hizmetin sözleşme ve eklerine uygun şekilde tamamlanması için yükleniciye nedenleri açıkça belirtilen </w:t>
      </w:r>
      <w:r w:rsidR="002B03CC">
        <w:rPr>
          <w:b/>
          <w:bCs/>
        </w:rPr>
        <w:t xml:space="preserve">en az 20 gün </w:t>
      </w:r>
      <w:r w:rsidR="002B03CC">
        <w:t xml:space="preserve">süreli bir ihtarda bulunarak hizmetin tamamlanmasını ister. Bu ihtardan sonra yüklenici hizmeti süresi içinde kabul edilebilir hale getiremez ise sözleşme feshedilir. Bu tamamlama süresi, sözleşmenin süresinin aşılmasına neden olursa, aşan süre cezalı olarak çalışılır. Kabul Teklif Belgesi bölge müdürlüğüne sunulduğu tarihten itibaren </w:t>
      </w:r>
      <w:r w:rsidR="002B03CC">
        <w:rPr>
          <w:b/>
          <w:bCs/>
        </w:rPr>
        <w:t xml:space="preserve">10 günü </w:t>
      </w:r>
      <w:r w:rsidR="002B03CC">
        <w:t>geçmemek üzere idarece belirlenecek sürede, Danışmanlık Hizmet Alımları Muayene ve Kabul Yönetmeliğine veya Hizmet Alımları Muayene ve Kabul Yönetmeliğin 5 inci maddesine göre, bölge müdürünün onayı ile "Muayene ve Kabul Komisyonu" oluşturularak durum yükleniciye yazılı olarak bildirilecektir.</w:t>
      </w:r>
    </w:p>
    <w:p w:rsidR="00131F47" w:rsidRDefault="002B03CC">
      <w:pPr>
        <w:pStyle w:val="Gvdemetni0"/>
        <w:shd w:val="clear" w:color="auto" w:fill="auto"/>
        <w:spacing w:after="320"/>
        <w:jc w:val="both"/>
      </w:pPr>
      <w:r>
        <w:t xml:space="preserve">Muayene ve Kabul Komisyonu, kurulduğu tarihten itibaren, derhal çalışmalara başlayarak Danışmanlık Hizmet Alımları Muayene ve Kabul Yönetmeliği veya Hizmet Alımları Muayene ve Kabul Yönetmeliği hükümlerine göre herhangi bir hata ve noksanlık yok ise </w:t>
      </w:r>
      <w:r>
        <w:rPr>
          <w:b/>
          <w:bCs/>
        </w:rPr>
        <w:t xml:space="preserve">10 günü </w:t>
      </w:r>
      <w:r>
        <w:t>geçmemek üzere işin kabulünü yaparak Kabul Tutanağını bölge müdürünün onayına sunacaktır.</w:t>
      </w:r>
    </w:p>
    <w:p w:rsidR="00131F47" w:rsidRDefault="002B03CC">
      <w:pPr>
        <w:pStyle w:val="Gvdemetni0"/>
        <w:shd w:val="clear" w:color="auto" w:fill="auto"/>
        <w:spacing w:after="320"/>
        <w:jc w:val="both"/>
      </w:pPr>
      <w:r>
        <w:t>Geçici kabulleri yapılan ve ihale dokümanında belirtilen kusur sorumluluk süresi tamamlanan sözleşmelerin kesin kabul işlemleri de yukarıda açıklanan esaslara göre yapılacaktır.</w:t>
      </w:r>
    </w:p>
    <w:p w:rsidR="00131F47" w:rsidRDefault="002B03CC">
      <w:pPr>
        <w:pStyle w:val="Gvdemetni0"/>
        <w:shd w:val="clear" w:color="auto" w:fill="auto"/>
        <w:spacing w:after="320"/>
        <w:jc w:val="both"/>
      </w:pPr>
      <w:r>
        <w:t>Muayene ve Kabul Komisyonunca yapılacak kesin kabul işlemleri aşamasında, kusur sorumluluk süresi içerisinde kesin kabule engel olabilecek eksik, kusur ve arızaların tespiti halinde, sonucuna göre (varsa eksik veya fazla ödeme için) geçici kabul hesap raporu şeklinde kesin kabul hesap raporu düzenlenecektir.</w:t>
      </w:r>
    </w:p>
    <w:p w:rsidR="00131F47" w:rsidRDefault="002B03CC">
      <w:pPr>
        <w:pStyle w:val="Gvdemetni0"/>
        <w:shd w:val="clear" w:color="auto" w:fill="auto"/>
        <w:spacing w:after="320"/>
        <w:jc w:val="both"/>
        <w:sectPr w:rsidR="00131F47">
          <w:headerReference w:type="default" r:id="rId10"/>
          <w:footerReference w:type="default" r:id="rId11"/>
          <w:pgSz w:w="11900" w:h="16840"/>
          <w:pgMar w:top="2737" w:right="1104" w:bottom="2382" w:left="1105" w:header="0" w:footer="3" w:gutter="0"/>
          <w:cols w:space="720"/>
          <w:noEndnote/>
          <w:docGrid w:linePitch="360"/>
        </w:sectPr>
      </w:pPr>
      <w:r>
        <w:t xml:space="preserve">Sözleşmeye göre işin bitim tarihi (süre uzatımı dahil) veya kusur sorumluluk süresinin tamamlandığı tarihte, yüklenici kabul (geçici veya kesin) başvurusunda bulunmamış veyahut işi süresinde kabule elverişli duruma getiremezse, bu durumda sözleşmeye göre kadastro müdürlüğünce görevlendirilecek iki elaman tarafından </w:t>
      </w:r>
      <w:r>
        <w:rPr>
          <w:b/>
          <w:bCs/>
        </w:rPr>
        <w:t xml:space="preserve">en geç 15 gün </w:t>
      </w:r>
      <w:r>
        <w:t>içerisinde işin durumu incelenerek o günkü durum bir tutanakla tespit edilir. Bu inceleme sırasında yüklenicinin veya vekilinin de hazır bulunması gereklidir. Yükleniciye yapılacak tebligata rağmen kendisi veya vekili gelmezse görevlendirilecek personel tarafından bu inceleme tek taraflı olarak yapılarak ve düzenlenen tutanakta bu husus belirtilir.</w:t>
      </w:r>
    </w:p>
    <w:p w:rsidR="00131F47" w:rsidRDefault="00770CCB">
      <w:pPr>
        <w:spacing w:line="1" w:lineRule="exact"/>
      </w:pPr>
      <w:r>
        <w:rPr>
          <w:noProof/>
          <w:lang w:bidi="ar-SA"/>
        </w:rPr>
        <w:lastRenderedPageBreak/>
        <w:pict>
          <v:shape id="Shape 53" o:spid="_x0000_s1035" type="#_x0000_t202" style="position:absolute;margin-left:477pt;margin-top:1pt;width:57.85pt;height:15.85pt;z-index:12582939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v:shape>
        </w:pict>
      </w:r>
    </w:p>
    <w:p w:rsidR="00131F47" w:rsidRDefault="002B03CC">
      <w:pPr>
        <w:pStyle w:val="Gvdemetni0"/>
        <w:shd w:val="clear" w:color="auto" w:fill="auto"/>
        <w:spacing w:after="40" w:line="214" w:lineRule="auto"/>
        <w:jc w:val="both"/>
      </w:pPr>
      <w:r>
        <w:t>Sayı :37575733-170.99-E.2887819</w:t>
      </w:r>
    </w:p>
    <w:p w:rsidR="00131F47" w:rsidRDefault="002B03CC">
      <w:pPr>
        <w:pStyle w:val="Gvdemetni0"/>
        <w:shd w:val="clear" w:color="auto" w:fill="auto"/>
        <w:spacing w:after="660" w:line="214" w:lineRule="auto"/>
        <w:ind w:left="1100" w:hanging="1100"/>
        <w:jc w:val="both"/>
      </w:pPr>
      <w:r>
        <w:t>Konu : İhaleli işler denetim ve kontrol standartları</w:t>
      </w:r>
    </w:p>
    <w:p w:rsidR="00131F47" w:rsidRDefault="002B03CC">
      <w:pPr>
        <w:pStyle w:val="Gvdemetni0"/>
        <w:shd w:val="clear" w:color="auto" w:fill="auto"/>
        <w:jc w:val="both"/>
      </w:pPr>
      <w:r>
        <w:t xml:space="preserve">Yapılan işte kusur ve eksikliklerin bulunması halinde, bunların giderilmesi için yükleniciye </w:t>
      </w:r>
      <w:r>
        <w:rPr>
          <w:b/>
          <w:bCs/>
        </w:rPr>
        <w:t xml:space="preserve">20 günden </w:t>
      </w:r>
      <w:r>
        <w:t>az olmamak üzere süre verilerek belirlenen sürenin sonunda, yüklenici bulunsun veya bulunmasın, durum kontrol teşkilatı tarafından düzenlenecek bir tutanakla tespit edilerek kabul işlemleri bu duruma göre sonuçlandırılır.</w:t>
      </w:r>
    </w:p>
    <w:p w:rsidR="00131F47" w:rsidRDefault="002B03CC">
      <w:pPr>
        <w:pStyle w:val="Gvdemetni0"/>
        <w:shd w:val="clear" w:color="auto" w:fill="auto"/>
        <w:jc w:val="both"/>
      </w:pPr>
      <w:r>
        <w:t>Geçici veya kesin kabul işlemlerinin süresinde yapılması için bölge müdürlüğünce (proje müdürü) gerekli tedbirler alınacak ve kabul işlemlerinin (geçici veya kesin) sonucundan Genel Müdürlüğe (Kadastro Dairesi Başkanlığı İhale Birimine) bilgi verilecektir.</w:t>
      </w:r>
    </w:p>
    <w:p w:rsidR="00131F47" w:rsidRDefault="002B03CC">
      <w:pPr>
        <w:pStyle w:val="Gvdemetni0"/>
        <w:shd w:val="clear" w:color="auto" w:fill="auto"/>
        <w:spacing w:after="660"/>
        <w:ind w:firstLine="740"/>
        <w:jc w:val="both"/>
      </w:pPr>
      <w:r>
        <w:t>Bilgilerinizi ve bildiriş ve mevzuata göre gereği ile herhangi bir aksamaya sebebiyet verilmemesi bakımından, işin her safahatında gerekli özen ve hassasiyetin gösterilmesinin teminini önemle rica ederim.</w:t>
      </w:r>
    </w:p>
    <w:p w:rsidR="00131F47" w:rsidRDefault="002B03CC">
      <w:pPr>
        <w:pStyle w:val="Gvdemetni0"/>
        <w:shd w:val="clear" w:color="auto" w:fill="auto"/>
        <w:spacing w:after="40" w:line="240" w:lineRule="auto"/>
        <w:ind w:right="180"/>
        <w:jc w:val="right"/>
      </w:pPr>
      <w:r>
        <w:rPr>
          <w:color w:val="DE1313"/>
        </w:rPr>
        <w:t>e-imzalıdır</w:t>
      </w:r>
    </w:p>
    <w:p w:rsidR="00131F47" w:rsidRDefault="002B03CC">
      <w:pPr>
        <w:pStyle w:val="Gvdemetni0"/>
        <w:shd w:val="clear" w:color="auto" w:fill="auto"/>
        <w:spacing w:after="40" w:line="240" w:lineRule="auto"/>
        <w:ind w:right="180"/>
        <w:jc w:val="right"/>
      </w:pPr>
      <w:r>
        <w:t>Mehmet Zeki ADLI</w:t>
      </w:r>
    </w:p>
    <w:p w:rsidR="00131F47" w:rsidRDefault="002B03CC">
      <w:pPr>
        <w:pStyle w:val="Gvdemetni0"/>
        <w:shd w:val="clear" w:color="auto" w:fill="auto"/>
        <w:spacing w:line="240" w:lineRule="auto"/>
        <w:ind w:right="180"/>
        <w:jc w:val="right"/>
      </w:pPr>
      <w:r>
        <w:t>Genel Müdür V.</w:t>
      </w:r>
    </w:p>
    <w:p w:rsidR="00131F47" w:rsidRDefault="002B03CC">
      <w:pPr>
        <w:pStyle w:val="Tabloyazs0"/>
        <w:shd w:val="clear" w:color="auto" w:fill="auto"/>
        <w:rPr>
          <w:sz w:val="24"/>
          <w:szCs w:val="24"/>
        </w:rPr>
      </w:pPr>
      <w:r>
        <w:rPr>
          <w:color w:val="000000"/>
          <w:sz w:val="24"/>
          <w:szCs w:val="24"/>
        </w:rPr>
        <w:t>Dağıtım:</w:t>
      </w:r>
    </w:p>
    <w:tbl>
      <w:tblPr>
        <w:tblOverlap w:val="never"/>
        <w:tblW w:w="0" w:type="auto"/>
        <w:jc w:val="center"/>
        <w:tblLayout w:type="fixed"/>
        <w:tblCellMar>
          <w:left w:w="10" w:type="dxa"/>
          <w:right w:w="10" w:type="dxa"/>
        </w:tblCellMar>
        <w:tblLook w:val="04A0"/>
      </w:tblPr>
      <w:tblGrid>
        <w:gridCol w:w="4349"/>
        <w:gridCol w:w="5285"/>
      </w:tblGrid>
      <w:tr w:rsidR="00131F47">
        <w:trPr>
          <w:trHeight w:hRule="exact" w:val="403"/>
          <w:jc w:val="center"/>
        </w:trPr>
        <w:tc>
          <w:tcPr>
            <w:tcW w:w="4349" w:type="dxa"/>
            <w:shd w:val="clear" w:color="auto" w:fill="FFFFFF"/>
          </w:tcPr>
          <w:p w:rsidR="00131F47" w:rsidRDefault="002B03CC">
            <w:pPr>
              <w:pStyle w:val="Dier0"/>
              <w:shd w:val="clear" w:color="auto" w:fill="auto"/>
              <w:spacing w:after="0" w:line="240" w:lineRule="auto"/>
            </w:pPr>
            <w:r>
              <w:t>Gereği:</w:t>
            </w:r>
          </w:p>
        </w:tc>
        <w:tc>
          <w:tcPr>
            <w:tcW w:w="5285" w:type="dxa"/>
            <w:shd w:val="clear" w:color="auto" w:fill="FFFFFF"/>
          </w:tcPr>
          <w:p w:rsidR="00131F47" w:rsidRDefault="002B03CC">
            <w:pPr>
              <w:pStyle w:val="Dier0"/>
              <w:shd w:val="clear" w:color="auto" w:fill="auto"/>
              <w:spacing w:after="0" w:line="240" w:lineRule="auto"/>
              <w:ind w:firstLine="500"/>
            </w:pPr>
            <w:r>
              <w:t>Bilgi:</w:t>
            </w:r>
          </w:p>
        </w:tc>
      </w:tr>
      <w:tr w:rsidR="00131F47">
        <w:trPr>
          <w:trHeight w:hRule="exact" w:val="3797"/>
          <w:jc w:val="center"/>
        </w:trPr>
        <w:tc>
          <w:tcPr>
            <w:tcW w:w="4349" w:type="dxa"/>
            <w:shd w:val="clear" w:color="auto" w:fill="FFFFFF"/>
          </w:tcPr>
          <w:p w:rsidR="00131F47" w:rsidRDefault="002B03CC">
            <w:pPr>
              <w:pStyle w:val="Dier0"/>
              <w:shd w:val="clear" w:color="auto" w:fill="auto"/>
              <w:spacing w:after="0" w:line="240" w:lineRule="auto"/>
            </w:pPr>
            <w:r>
              <w:t>Bölge Müdürlüklerine</w:t>
            </w:r>
          </w:p>
        </w:tc>
        <w:tc>
          <w:tcPr>
            <w:tcW w:w="5285" w:type="dxa"/>
            <w:shd w:val="clear" w:color="auto" w:fill="FFFFFF"/>
            <w:vAlign w:val="bottom"/>
          </w:tcPr>
          <w:p w:rsidR="00131F47" w:rsidRDefault="002B03CC">
            <w:pPr>
              <w:pStyle w:val="Dier0"/>
              <w:shd w:val="clear" w:color="auto" w:fill="auto"/>
              <w:spacing w:after="0"/>
              <w:ind w:firstLine="500"/>
            </w:pPr>
            <w:r>
              <w:t>Teftiş Kurulu Başkanlığına</w:t>
            </w:r>
          </w:p>
          <w:p w:rsidR="00131F47" w:rsidRDefault="002B03CC">
            <w:pPr>
              <w:pStyle w:val="Dier0"/>
              <w:shd w:val="clear" w:color="auto" w:fill="auto"/>
              <w:spacing w:after="0"/>
              <w:ind w:firstLine="500"/>
            </w:pPr>
            <w:r>
              <w:t>Hukuk Müşavirliğine</w:t>
            </w:r>
          </w:p>
          <w:p w:rsidR="00131F47" w:rsidRDefault="002B03CC">
            <w:pPr>
              <w:pStyle w:val="Dier0"/>
              <w:shd w:val="clear" w:color="auto" w:fill="auto"/>
              <w:spacing w:after="0"/>
              <w:ind w:left="500"/>
            </w:pPr>
            <w:r>
              <w:t>Strateji Geliştirme Daire Başkanlığına İç Denetim Birimi Başkanlığına Tapu Dairesi Başkanlığına Harita Dairesi Başkanlığına Yabancı İşler Dairesi Başkanlığına Arşiv Dairesi Başkanlığına Personel Dairesi Başkanlığına Destek Hizmetleri Dairesi Başkanlığına Bilgi Teknolojileri Dairesi Başkanlığına Döner Sermaye İşletmesi Müdürlüğüne</w:t>
            </w:r>
          </w:p>
        </w:tc>
      </w:tr>
    </w:tbl>
    <w:p w:rsidR="00131F47" w:rsidRDefault="00131F47">
      <w:pPr>
        <w:spacing w:after="219" w:line="1" w:lineRule="exact"/>
      </w:pPr>
    </w:p>
    <w:p w:rsidR="00131F47" w:rsidRDefault="00131F47">
      <w:pPr>
        <w:spacing w:line="1" w:lineRule="exact"/>
      </w:pPr>
    </w:p>
    <w:p w:rsidR="00131F47" w:rsidRDefault="002B03CC">
      <w:pPr>
        <w:pStyle w:val="Tabloyazs0"/>
        <w:shd w:val="clear" w:color="auto" w:fill="auto"/>
        <w:ind w:left="1008"/>
      </w:pPr>
      <w:r>
        <w:t>Not: 5070 sayılı elektronik imza kanununun 5.maddesi gereği bu belge elektronik imza ile imzalanmıştır.</w:t>
      </w:r>
    </w:p>
    <w:tbl>
      <w:tblPr>
        <w:tblOverlap w:val="never"/>
        <w:tblW w:w="0" w:type="auto"/>
        <w:jc w:val="center"/>
        <w:tblLayout w:type="fixed"/>
        <w:tblCellMar>
          <w:left w:w="10" w:type="dxa"/>
          <w:right w:w="10" w:type="dxa"/>
        </w:tblCellMar>
        <w:tblLook w:val="04A0"/>
      </w:tblPr>
      <w:tblGrid>
        <w:gridCol w:w="4349"/>
        <w:gridCol w:w="5285"/>
      </w:tblGrid>
      <w:tr w:rsidR="00131F47">
        <w:trPr>
          <w:trHeight w:hRule="exact" w:val="605"/>
          <w:jc w:val="center"/>
        </w:trPr>
        <w:tc>
          <w:tcPr>
            <w:tcW w:w="4349" w:type="dxa"/>
            <w:shd w:val="clear" w:color="auto" w:fill="FFFFFF"/>
          </w:tcPr>
          <w:p w:rsidR="00131F47" w:rsidRDefault="002B03CC">
            <w:pPr>
              <w:pStyle w:val="Dier0"/>
              <w:shd w:val="clear" w:color="auto" w:fill="auto"/>
              <w:spacing w:after="0" w:line="240" w:lineRule="auto"/>
              <w:rPr>
                <w:sz w:val="18"/>
                <w:szCs w:val="18"/>
              </w:rPr>
            </w:pPr>
            <w:r>
              <w:rPr>
                <w:sz w:val="18"/>
                <w:szCs w:val="18"/>
              </w:rPr>
              <w:t>Dikmen Cad.No:14 06100 Bakanlıklar / ANKARA</w:t>
            </w:r>
          </w:p>
          <w:p w:rsidR="00131F47" w:rsidRDefault="002B03CC">
            <w:pPr>
              <w:pStyle w:val="Dier0"/>
              <w:shd w:val="clear" w:color="auto" w:fill="auto"/>
              <w:spacing w:after="0" w:line="211" w:lineRule="auto"/>
              <w:rPr>
                <w:sz w:val="18"/>
                <w:szCs w:val="18"/>
              </w:rPr>
            </w:pPr>
            <w:r>
              <w:rPr>
                <w:sz w:val="18"/>
                <w:szCs w:val="18"/>
              </w:rPr>
              <w:t>Tel: 0312 551 41 12 Faks: 0312 413 64 02</w:t>
            </w:r>
          </w:p>
          <w:p w:rsidR="00131F47" w:rsidRDefault="00770CCB">
            <w:pPr>
              <w:pStyle w:val="Dier0"/>
              <w:shd w:val="clear" w:color="auto" w:fill="auto"/>
              <w:spacing w:after="0" w:line="204" w:lineRule="auto"/>
              <w:rPr>
                <w:sz w:val="18"/>
                <w:szCs w:val="18"/>
              </w:rPr>
            </w:pPr>
            <w:hyperlink r:id="rId12" w:history="1">
              <w:r w:rsidR="002B03CC">
                <w:rPr>
                  <w:sz w:val="18"/>
                  <w:szCs w:val="18"/>
                </w:rPr>
                <w:t>www.tkgm.gov.tr</w:t>
              </w:r>
            </w:hyperlink>
          </w:p>
        </w:tc>
        <w:tc>
          <w:tcPr>
            <w:tcW w:w="5285" w:type="dxa"/>
            <w:shd w:val="clear" w:color="auto" w:fill="FFFFFF"/>
          </w:tcPr>
          <w:p w:rsidR="00131F47" w:rsidRDefault="002B03CC">
            <w:pPr>
              <w:pStyle w:val="Dier0"/>
              <w:shd w:val="clear" w:color="auto" w:fill="auto"/>
              <w:spacing w:after="0" w:line="240" w:lineRule="auto"/>
              <w:jc w:val="right"/>
              <w:rPr>
                <w:sz w:val="18"/>
                <w:szCs w:val="18"/>
              </w:rPr>
            </w:pPr>
            <w:r>
              <w:rPr>
                <w:sz w:val="18"/>
                <w:szCs w:val="18"/>
              </w:rPr>
              <w:t>Bilgi için:Ramis SOYTEMİZ</w:t>
            </w:r>
          </w:p>
          <w:p w:rsidR="00131F47" w:rsidRDefault="002B03CC">
            <w:pPr>
              <w:pStyle w:val="Dier0"/>
              <w:shd w:val="clear" w:color="auto" w:fill="auto"/>
              <w:spacing w:after="0" w:line="211" w:lineRule="auto"/>
              <w:jc w:val="right"/>
              <w:rPr>
                <w:sz w:val="18"/>
                <w:szCs w:val="18"/>
              </w:rPr>
            </w:pPr>
            <w:r>
              <w:rPr>
                <w:sz w:val="18"/>
                <w:szCs w:val="18"/>
              </w:rPr>
              <w:t>Kontrol Mühendisi</w:t>
            </w:r>
          </w:p>
          <w:p w:rsidR="00131F47" w:rsidRDefault="002B03CC">
            <w:pPr>
              <w:pStyle w:val="Dier0"/>
              <w:shd w:val="clear" w:color="auto" w:fill="auto"/>
              <w:spacing w:after="0" w:line="204" w:lineRule="auto"/>
              <w:jc w:val="right"/>
              <w:rPr>
                <w:sz w:val="18"/>
                <w:szCs w:val="18"/>
              </w:rPr>
            </w:pPr>
            <w:r>
              <w:rPr>
                <w:sz w:val="18"/>
                <w:szCs w:val="18"/>
              </w:rPr>
              <w:t>Telefon No:(312) 551 44 46</w:t>
            </w:r>
          </w:p>
        </w:tc>
      </w:tr>
    </w:tbl>
    <w:p w:rsidR="00131F47" w:rsidRDefault="00131F47">
      <w:pPr>
        <w:sectPr w:rsidR="00131F47">
          <w:headerReference w:type="default" r:id="rId13"/>
          <w:footerReference w:type="default" r:id="rId14"/>
          <w:pgSz w:w="11900" w:h="16840"/>
          <w:pgMar w:top="2713" w:right="1102" w:bottom="1076" w:left="1073" w:header="0" w:footer="3" w:gutter="0"/>
          <w:cols w:space="720"/>
          <w:noEndnote/>
          <w:docGrid w:linePitch="360"/>
        </w:sectPr>
      </w:pPr>
    </w:p>
    <w:p w:rsidR="00131F47" w:rsidRDefault="00770CCB">
      <w:pPr>
        <w:spacing w:line="1" w:lineRule="exact"/>
      </w:pPr>
      <w:r>
        <w:rPr>
          <w:noProof/>
          <w:lang w:bidi="ar-SA"/>
        </w:rPr>
        <w:lastRenderedPageBreak/>
        <w:pict>
          <v:shape id="Shape 69" o:spid="_x0000_s1036" type="#_x0000_t202" style="position:absolute;margin-left:477pt;margin-top:1pt;width:57.85pt;height:15.85pt;z-index:12582939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" filled="f" stroked="f">
            <v:textbox inset="0,0,0,0">
              <w:txbxContent>
                <w:p w:rsidR="00131F47" w:rsidRDefault="002B03CC">
                  <w:pPr>
                    <w:pStyle w:val="Gvdemetni0"/>
                    <w:shd w:val="clear" w:color="auto" w:fill="auto"/>
                    <w:spacing w:after="0" w:line="240" w:lineRule="auto"/>
                    <w:jc w:val="right"/>
                  </w:pPr>
                  <w:r>
                    <w:t>04.10.2018</w:t>
                  </w:r>
                </w:p>
              </w:txbxContent>
            </v:textbox>
            <w10:wrap type="square" side="left" anchorx="page"/>
          </v:shape>
        </w:pict>
      </w:r>
    </w:p>
    <w:p w:rsidR="00131F47" w:rsidRDefault="002B03CC">
      <w:pPr>
        <w:pStyle w:val="Gvdemetni0"/>
        <w:shd w:val="clear" w:color="auto" w:fill="auto"/>
        <w:spacing w:after="40" w:line="214" w:lineRule="auto"/>
      </w:pPr>
      <w:r>
        <w:t>Sayı :37575733-170.99-E.2887819</w:t>
      </w:r>
    </w:p>
    <w:p w:rsidR="00131F47" w:rsidRDefault="002B03CC">
      <w:pPr>
        <w:pStyle w:val="Gvdemetni0"/>
        <w:shd w:val="clear" w:color="auto" w:fill="auto"/>
        <w:spacing w:after="0" w:line="214" w:lineRule="auto"/>
        <w:ind w:left="1100" w:hanging="1100"/>
      </w:pPr>
      <w:r>
        <w:t>Konu : İhaleli işler denetim ve kontrol standartları</w:t>
      </w:r>
    </w:p>
    <w:sectPr w:rsidR="00131F47" w:rsidSect="00770CCB">
      <w:headerReference w:type="default" r:id="rId15"/>
      <w:footerReference w:type="default" r:id="rId16"/>
      <w:pgSz w:w="11900" w:h="16840"/>
      <w:pgMar w:top="2713" w:right="1102" w:bottom="2713" w:left="10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943" w:rsidRDefault="006F7943">
      <w:r>
        <w:separator/>
      </w:r>
    </w:p>
  </w:endnote>
  <w:endnote w:type="continuationSeparator" w:id="1">
    <w:p w:rsidR="006F7943" w:rsidRDefault="006F7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47" w:rsidRDefault="00770CCB">
    <w:pPr>
      <w:spacing w:line="1" w:lineRule="exact"/>
    </w:pPr>
    <w:r>
      <w:rPr>
        <w:noProof/>
        <w:lang w:bidi="ar-SA"/>
      </w:rPr>
      <w:pict>
        <v:shapetype id="_x0000_t202" coordsize="21600,21600" o:spt="202" path="m,l,21600r21600,l21600,xe">
          <v:stroke joinstyle="miter"/>
          <v:path gradientshapeok="t" o:connecttype="rect"/>
        </v:shapetype>
        <v:shape id="Shape 13" o:spid="_x0000_s2070" type="#_x0000_t202" style="position:absolute;margin-left:288.6pt;margin-top:834.75pt;width:19.45pt;height:7.2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" filled="f" stroked="f">
          <v:textbox style="mso-fit-shape-to-text:t" inset="0,0,0,0">
            <w:txbxContent>
              <w:p w:rsidR="00131F47" w:rsidRDefault="00770CCB">
                <w:pPr>
                  <w:pStyle w:val="stbilgiveyaaltbilgi20"/>
                  <w:shd w:val="clear" w:color="auto" w:fill="auto"/>
                  <w:rPr>
                    <w:sz w:val="14"/>
                    <w:szCs w:val="14"/>
                  </w:rPr>
                </w:pPr>
                <w:r w:rsidRPr="00770CCB">
                  <w:fldChar w:fldCharType="begin"/>
                </w:r>
                <w:r w:rsidR="002B03CC">
                  <w:instrText xml:space="preserve"> PAGE \* MERGEFORMAT </w:instrText>
                </w:r>
                <w:r w:rsidRPr="00770CCB">
                  <w:fldChar w:fldCharType="separate"/>
                </w:r>
                <w:r w:rsidR="0018433D" w:rsidRPr="0018433D">
                  <w:rPr>
                    <w:noProof/>
                    <w:sz w:val="14"/>
                    <w:szCs w:val="14"/>
                  </w:rPr>
                  <w:t>1</w:t>
                </w:r>
                <w:r>
                  <w:rPr>
                    <w:sz w:val="14"/>
                    <w:szCs w:val="14"/>
                  </w:rPr>
                  <w:fldChar w:fldCharType="end"/>
                </w:r>
                <w:r w:rsidR="002B03CC">
                  <w:rPr>
                    <w:sz w:val="14"/>
                    <w:szCs w:val="14"/>
                  </w:rPr>
                  <w:t xml:space="preserve"> / 12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47" w:rsidRDefault="00770CCB">
    <w:pPr>
      <w:spacing w:line="1" w:lineRule="exact"/>
    </w:pPr>
    <w:r>
      <w:rPr>
        <w:noProof/>
        <w:lang w:bidi="ar-SA"/>
      </w:rPr>
      <w:pict>
        <v:shapetype id="_x0000_t202" coordsize="21600,21600" o:spt="202" path="m,l,21600r21600,l21600,xe">
          <v:stroke joinstyle="miter"/>
          <v:path gradientshapeok="t" o:connecttype="rect"/>
        </v:shapetype>
        <v:shape id="Shape 45" o:spid="_x0000_s2065" type="#_x0000_t202" style="position:absolute;margin-left:106.85pt;margin-top:739.5pt;width:378.7pt;height:8.4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" filled="f" stroked="f">
          <v:textbox style="mso-fit-shape-to-text:t" inset="0,0,0,0">
            <w:txbxContent>
              <w:p w:rsidR="00131F47" w:rsidRDefault="002B03CC">
                <w:pPr>
                  <w:pStyle w:val="stbilgiveyaaltbilgi20"/>
                  <w:shd w:val="clear" w:color="auto" w:fill="auto"/>
                  <w:rPr>
                    <w:sz w:val="18"/>
                    <w:szCs w:val="18"/>
                  </w:rPr>
                </w:pPr>
                <w:r>
                  <w:rPr>
                    <w:color w:val="FF0000"/>
                    <w:sz w:val="18"/>
                    <w:szCs w:val="18"/>
                  </w:rPr>
                  <w:t>Not: 5070 sayılı elektronik imza kanununun 5.maddesi gereği bu belge elektronik imza ile imzalanmıştır.</w:t>
                </w:r>
              </w:p>
            </w:txbxContent>
          </v:textbox>
          <w10:wrap anchorx="page" anchory="page"/>
        </v:shape>
      </w:pict>
    </w:r>
    <w:r>
      <w:rPr>
        <w:noProof/>
        <w:lang w:bidi="ar-SA"/>
      </w:rPr>
      <w:pict>
        <v:shape id="Shape 47" o:spid="_x0000_s2064" type="#_x0000_t202" style="position:absolute;margin-left:60.75pt;margin-top:758.9pt;width:185.05pt;height:28.1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" filled="f" stroked="f">
          <v:textbox style="mso-fit-shape-to-text:t" inset="0,0,0,0">
            <w:txbxContent>
              <w:p w:rsidR="00131F47" w:rsidRDefault="002B03CC">
                <w:pPr>
                  <w:pStyle w:val="stbilgiveyaaltbilgi20"/>
                  <w:shd w:val="clear" w:color="auto" w:fill="auto"/>
                  <w:rPr>
                    <w:sz w:val="18"/>
                    <w:szCs w:val="18"/>
                  </w:rPr>
                </w:pPr>
                <w:r>
                  <w:rPr>
                    <w:sz w:val="18"/>
                    <w:szCs w:val="18"/>
                  </w:rPr>
                  <w:t>Dikmen Cad.No:14 06100 Bakanlıklar / ANKARA</w:t>
                </w:r>
              </w:p>
              <w:p w:rsidR="00131F47" w:rsidRDefault="002B03CC">
                <w:pPr>
                  <w:pStyle w:val="stbilgiveyaaltbilgi20"/>
                  <w:shd w:val="clear" w:color="auto" w:fill="auto"/>
                  <w:rPr>
                    <w:sz w:val="18"/>
                    <w:szCs w:val="18"/>
                  </w:rPr>
                </w:pPr>
                <w:r>
                  <w:rPr>
                    <w:sz w:val="18"/>
                    <w:szCs w:val="18"/>
                  </w:rPr>
                  <w:t>Tel: 0312 551 41 12 Faks: 0312 413 64 02</w:t>
                </w:r>
              </w:p>
              <w:p w:rsidR="00131F47" w:rsidRDefault="002B03CC">
                <w:pPr>
                  <w:pStyle w:val="stbilgiveyaaltbilgi20"/>
                  <w:shd w:val="clear" w:color="auto" w:fill="auto"/>
                  <w:rPr>
                    <w:sz w:val="18"/>
                    <w:szCs w:val="18"/>
                  </w:rPr>
                </w:pPr>
                <w:r>
                  <w:rPr>
                    <w:sz w:val="18"/>
                    <w:szCs w:val="18"/>
                  </w:rPr>
                  <w:t>www.tkgm.gov.tr</w:t>
                </w:r>
              </w:p>
            </w:txbxContent>
          </v:textbox>
          <w10:wrap anchorx="page" anchory="page"/>
        </v:shape>
      </w:pict>
    </w:r>
    <w:r>
      <w:rPr>
        <w:noProof/>
        <w:lang w:bidi="ar-SA"/>
      </w:rPr>
      <w:pict>
        <v:shape id="Shape 49" o:spid="_x0000_s2063" type="#_x0000_t202" style="position:absolute;margin-left:427.75pt;margin-top:758.9pt;width:107.05pt;height:28.1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" filled="f" stroked="f">
          <v:textbox style="mso-fit-shape-to-text:t" inset="0,0,0,0">
            <w:txbxContent>
              <w:p w:rsidR="00131F47" w:rsidRDefault="002B03CC">
                <w:pPr>
                  <w:pStyle w:val="stbilgiveyaaltbilgi20"/>
                  <w:shd w:val="clear" w:color="auto" w:fill="auto"/>
                  <w:rPr>
                    <w:sz w:val="18"/>
                    <w:szCs w:val="18"/>
                  </w:rPr>
                </w:pPr>
                <w:r>
                  <w:rPr>
                    <w:sz w:val="18"/>
                    <w:szCs w:val="18"/>
                  </w:rPr>
                  <w:t>Bilgi için:Ramis SOYTEMİZ</w:t>
                </w:r>
              </w:p>
              <w:p w:rsidR="00131F47" w:rsidRDefault="002B03CC">
                <w:pPr>
                  <w:pStyle w:val="stbilgiveyaaltbilgi20"/>
                  <w:shd w:val="clear" w:color="auto" w:fill="auto"/>
                  <w:rPr>
                    <w:sz w:val="18"/>
                    <w:szCs w:val="18"/>
                  </w:rPr>
                </w:pPr>
                <w:r>
                  <w:rPr>
                    <w:sz w:val="18"/>
                    <w:szCs w:val="18"/>
                  </w:rPr>
                  <w:t>Kontrol Mühendisi</w:t>
                </w:r>
              </w:p>
              <w:p w:rsidR="00131F47" w:rsidRDefault="002B03CC">
                <w:pPr>
                  <w:pStyle w:val="stbilgiveyaaltbilgi20"/>
                  <w:shd w:val="clear" w:color="auto" w:fill="auto"/>
                  <w:rPr>
                    <w:sz w:val="18"/>
                    <w:szCs w:val="18"/>
                  </w:rPr>
                </w:pPr>
                <w:r>
                  <w:rPr>
                    <w:sz w:val="18"/>
                    <w:szCs w:val="18"/>
                  </w:rPr>
                  <w:t>Telefon No:(312) 551 44 46</w:t>
                </w:r>
              </w:p>
            </w:txbxContent>
          </v:textbox>
          <w10:wrap anchorx="page" anchory="page"/>
        </v:shape>
      </w:pict>
    </w:r>
    <w:r>
      <w:rPr>
        <w:noProof/>
        <w:lang w:bidi="ar-SA"/>
      </w:rPr>
      <w:pict>
        <v:shape id="Shape 51" o:spid="_x0000_s2062" type="#_x0000_t202" style="position:absolute;margin-left:288.55pt;margin-top:834.75pt;width:19.45pt;height:7.2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" filled="f" stroked="f">
          <v:textbox style="mso-fit-shape-to-text:t" inset="0,0,0,0">
            <w:txbxContent>
              <w:p w:rsidR="00131F47" w:rsidRDefault="00770CCB">
                <w:pPr>
                  <w:pStyle w:val="stbilgiveyaaltbilgi20"/>
                  <w:shd w:val="clear" w:color="auto" w:fill="auto"/>
                  <w:rPr>
                    <w:sz w:val="14"/>
                    <w:szCs w:val="14"/>
                  </w:rPr>
                </w:pPr>
                <w:r w:rsidRPr="00770CCB">
                  <w:fldChar w:fldCharType="begin"/>
                </w:r>
                <w:r w:rsidR="002B03CC">
                  <w:instrText xml:space="preserve"> PAGE \* MERGEFORMAT </w:instrText>
                </w:r>
                <w:r w:rsidRPr="00770CCB">
                  <w:fldChar w:fldCharType="separate"/>
                </w:r>
                <w:r w:rsidR="0018433D" w:rsidRPr="0018433D">
                  <w:rPr>
                    <w:noProof/>
                    <w:sz w:val="14"/>
                    <w:szCs w:val="14"/>
                  </w:rPr>
                  <w:t>2</w:t>
                </w:r>
                <w:r>
                  <w:rPr>
                    <w:sz w:val="14"/>
                    <w:szCs w:val="14"/>
                  </w:rPr>
                  <w:fldChar w:fldCharType="end"/>
                </w:r>
                <w:r w:rsidR="002B03CC">
                  <w:rPr>
                    <w:sz w:val="14"/>
                    <w:szCs w:val="14"/>
                  </w:rPr>
                  <w:t xml:space="preserve"> / 12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47" w:rsidRDefault="00770CCB">
    <w:pPr>
      <w:spacing w:line="1" w:lineRule="exact"/>
    </w:pPr>
    <w:r>
      <w:rPr>
        <w:noProof/>
        <w:lang w:bidi="ar-SA"/>
      </w:rPr>
      <w:pict>
        <v:shapetype id="_x0000_t202" coordsize="21600,21600" o:spt="202" path="m,l,21600r21600,l21600,xe">
          <v:stroke joinstyle="miter"/>
          <v:path gradientshapeok="t" o:connecttype="rect"/>
        </v:shapetype>
        <v:shape id="Shape 67" o:spid="_x0000_s2057" type="#_x0000_t202" style="position:absolute;margin-left:288.6pt;margin-top:834.75pt;width:19.45pt;height:7.2pt;z-index:-4404017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" filled="f" stroked="f">
          <v:textbox style="mso-fit-shape-to-text:t" inset="0,0,0,0">
            <w:txbxContent>
              <w:p w:rsidR="00131F47" w:rsidRDefault="00770CCB">
                <w:pPr>
                  <w:pStyle w:val="stbilgiveyaaltbilgi20"/>
                  <w:shd w:val="clear" w:color="auto" w:fill="auto"/>
                  <w:rPr>
                    <w:sz w:val="14"/>
                    <w:szCs w:val="14"/>
                  </w:rPr>
                </w:pPr>
                <w:r w:rsidRPr="00770CCB">
                  <w:fldChar w:fldCharType="begin"/>
                </w:r>
                <w:r w:rsidR="002B03CC">
                  <w:instrText xml:space="preserve"> PAGE \* MERGEFORMAT </w:instrText>
                </w:r>
                <w:r w:rsidRPr="00770CCB">
                  <w:fldChar w:fldCharType="separate"/>
                </w:r>
                <w:r w:rsidR="0018433D" w:rsidRPr="0018433D">
                  <w:rPr>
                    <w:noProof/>
                    <w:sz w:val="14"/>
                    <w:szCs w:val="14"/>
                  </w:rPr>
                  <w:t>11</w:t>
                </w:r>
                <w:r>
                  <w:rPr>
                    <w:sz w:val="14"/>
                    <w:szCs w:val="14"/>
                  </w:rPr>
                  <w:fldChar w:fldCharType="end"/>
                </w:r>
                <w:r w:rsidR="002B03CC">
                  <w:rPr>
                    <w:sz w:val="14"/>
                    <w:szCs w:val="14"/>
                  </w:rPr>
                  <w:t xml:space="preserve"> / 12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47" w:rsidRDefault="00770CCB">
    <w:pPr>
      <w:spacing w:line="1" w:lineRule="exact"/>
    </w:pPr>
    <w:r>
      <w:rPr>
        <w:noProof/>
        <w:lang w:bidi="ar-SA"/>
      </w:rPr>
      <w:pict>
        <v:shapetype id="_x0000_t202" coordsize="21600,21600" o:spt="202" path="m,l,21600r21600,l21600,xe">
          <v:stroke joinstyle="miter"/>
          <v:path gradientshapeok="t" o:connecttype="rect"/>
        </v:shapetype>
        <v:shape id="Shape 83" o:spid="_x0000_s2052" type="#_x0000_t202" style="position:absolute;margin-left:106.85pt;margin-top:739.5pt;width:378.7pt;height:8.4pt;z-index:-44040174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" filled="f" stroked="f">
          <v:textbox style="mso-fit-shape-to-text:t" inset="0,0,0,0">
            <w:txbxContent>
              <w:p w:rsidR="00131F47" w:rsidRDefault="002B03CC">
                <w:pPr>
                  <w:pStyle w:val="stbilgiveyaaltbilgi20"/>
                  <w:shd w:val="clear" w:color="auto" w:fill="auto"/>
                  <w:rPr>
                    <w:sz w:val="18"/>
                    <w:szCs w:val="18"/>
                  </w:rPr>
                </w:pPr>
                <w:r>
                  <w:rPr>
                    <w:color w:val="FF0000"/>
                    <w:sz w:val="18"/>
                    <w:szCs w:val="18"/>
                  </w:rPr>
                  <w:t>Not: 5070 sayılı elektronik imza kanununun 5.maddesi gereği bu belge elektronik imza ile imzalanmıştır.</w:t>
                </w:r>
              </w:p>
            </w:txbxContent>
          </v:textbox>
          <w10:wrap anchorx="page" anchory="page"/>
        </v:shape>
      </w:pict>
    </w:r>
    <w:r>
      <w:rPr>
        <w:noProof/>
        <w:lang w:bidi="ar-SA"/>
      </w:rPr>
      <w:pict>
        <v:shape id="Shape 85" o:spid="_x0000_s2051" type="#_x0000_t202" style="position:absolute;margin-left:60.75pt;margin-top:758.9pt;width:185.05pt;height:28.1pt;z-index:-4404017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" filled="f" stroked="f">
          <v:textbox style="mso-fit-shape-to-text:t" inset="0,0,0,0">
            <w:txbxContent>
              <w:p w:rsidR="00131F47" w:rsidRDefault="002B03CC">
                <w:pPr>
                  <w:pStyle w:val="stbilgiveyaaltbilgi20"/>
                  <w:shd w:val="clear" w:color="auto" w:fill="auto"/>
                  <w:rPr>
                    <w:sz w:val="18"/>
                    <w:szCs w:val="18"/>
                  </w:rPr>
                </w:pPr>
                <w:r>
                  <w:rPr>
                    <w:sz w:val="18"/>
                    <w:szCs w:val="18"/>
                  </w:rPr>
                  <w:t>Dikmen Cad.No:14 06100 Bakanlıklar / ANKARA</w:t>
                </w:r>
              </w:p>
              <w:p w:rsidR="00131F47" w:rsidRDefault="002B03CC">
                <w:pPr>
                  <w:pStyle w:val="stbilgiveyaaltbilgi20"/>
                  <w:shd w:val="clear" w:color="auto" w:fill="auto"/>
                  <w:rPr>
                    <w:sz w:val="18"/>
                    <w:szCs w:val="18"/>
                  </w:rPr>
                </w:pPr>
                <w:r>
                  <w:rPr>
                    <w:sz w:val="18"/>
                    <w:szCs w:val="18"/>
                  </w:rPr>
                  <w:t>Tel: 0312 551 41 12 Faks: 0312 413 64 02</w:t>
                </w:r>
              </w:p>
              <w:p w:rsidR="00131F47" w:rsidRDefault="002B03CC">
                <w:pPr>
                  <w:pStyle w:val="stbilgiveyaaltbilgi20"/>
                  <w:shd w:val="clear" w:color="auto" w:fill="auto"/>
                  <w:rPr>
                    <w:sz w:val="18"/>
                    <w:szCs w:val="18"/>
                  </w:rPr>
                </w:pPr>
                <w:r>
                  <w:rPr>
                    <w:sz w:val="18"/>
                    <w:szCs w:val="18"/>
                  </w:rPr>
                  <w:t>www.tkgm.gov.tr</w:t>
                </w:r>
              </w:p>
            </w:txbxContent>
          </v:textbox>
          <w10:wrap anchorx="page" anchory="page"/>
        </v:shape>
      </w:pict>
    </w:r>
    <w:r>
      <w:rPr>
        <w:noProof/>
        <w:lang w:bidi="ar-SA"/>
      </w:rPr>
      <w:pict>
        <v:shape id="Shape 87" o:spid="_x0000_s2050" type="#_x0000_t202" style="position:absolute;margin-left:427.75pt;margin-top:758.9pt;width:107.05pt;height:28.1pt;z-index:-44040174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" filled="f" stroked="f">
          <v:textbox style="mso-fit-shape-to-text:t" inset="0,0,0,0">
            <w:txbxContent>
              <w:p w:rsidR="00131F47" w:rsidRDefault="002B03CC">
                <w:pPr>
                  <w:pStyle w:val="stbilgiveyaaltbilgi20"/>
                  <w:shd w:val="clear" w:color="auto" w:fill="auto"/>
                  <w:rPr>
                    <w:sz w:val="18"/>
                    <w:szCs w:val="18"/>
                  </w:rPr>
                </w:pPr>
                <w:r>
                  <w:rPr>
                    <w:sz w:val="18"/>
                    <w:szCs w:val="18"/>
                  </w:rPr>
                  <w:t>Bilgi için:Ramis SOYTEMİZ</w:t>
                </w:r>
              </w:p>
              <w:p w:rsidR="00131F47" w:rsidRDefault="002B03CC">
                <w:pPr>
                  <w:pStyle w:val="stbilgiveyaaltbilgi20"/>
                  <w:shd w:val="clear" w:color="auto" w:fill="auto"/>
                  <w:rPr>
                    <w:sz w:val="18"/>
                    <w:szCs w:val="18"/>
                  </w:rPr>
                </w:pPr>
                <w:r>
                  <w:rPr>
                    <w:sz w:val="18"/>
                    <w:szCs w:val="18"/>
                  </w:rPr>
                  <w:t>Kontrol Mühendisi</w:t>
                </w:r>
              </w:p>
              <w:p w:rsidR="00131F47" w:rsidRDefault="002B03CC">
                <w:pPr>
                  <w:pStyle w:val="stbilgiveyaaltbilgi20"/>
                  <w:shd w:val="clear" w:color="auto" w:fill="auto"/>
                  <w:rPr>
                    <w:sz w:val="18"/>
                    <w:szCs w:val="18"/>
                  </w:rPr>
                </w:pPr>
                <w:r>
                  <w:rPr>
                    <w:sz w:val="18"/>
                    <w:szCs w:val="18"/>
                  </w:rPr>
                  <w:t>Telefon No:(312) 551 44 46</w:t>
                </w:r>
              </w:p>
            </w:txbxContent>
          </v:textbox>
          <w10:wrap anchorx="page" anchory="page"/>
        </v:shape>
      </w:pict>
    </w:r>
    <w:r>
      <w:rPr>
        <w:noProof/>
        <w:lang w:bidi="ar-SA"/>
      </w:rPr>
      <w:pict>
        <v:shape id="Shape 89" o:spid="_x0000_s2049" type="#_x0000_t202" style="position:absolute;margin-left:288.55pt;margin-top:834.75pt;width:19.45pt;height:7.2pt;z-index:-4404017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U9mQEAACoDAAAOAAAAZHJzL2Uyb0RvYy54bWysUttOwzAMfUfiH6K8s3bT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" filled="f" stroked="f">
          <v:textbox style="mso-fit-shape-to-text:t" inset="0,0,0,0">
            <w:txbxContent>
              <w:p w:rsidR="00131F47" w:rsidRDefault="00770CCB">
                <w:pPr>
                  <w:pStyle w:val="stbilgiveyaaltbilgi20"/>
                  <w:shd w:val="clear" w:color="auto" w:fill="auto"/>
                  <w:rPr>
                    <w:sz w:val="14"/>
                    <w:szCs w:val="14"/>
                  </w:rPr>
                </w:pPr>
                <w:r w:rsidRPr="00770CCB">
                  <w:fldChar w:fldCharType="begin"/>
                </w:r>
                <w:r w:rsidR="002B03CC">
                  <w:instrText xml:space="preserve"> PAGE \* MERGEFORMAT </w:instrText>
                </w:r>
                <w:r w:rsidRPr="00770CCB">
                  <w:fldChar w:fldCharType="separate"/>
                </w:r>
                <w:r w:rsidR="0018433D" w:rsidRPr="0018433D">
                  <w:rPr>
                    <w:noProof/>
                    <w:sz w:val="14"/>
                    <w:szCs w:val="14"/>
                  </w:rPr>
                  <w:t>12</w:t>
                </w:r>
                <w:r>
                  <w:rPr>
                    <w:sz w:val="14"/>
                    <w:szCs w:val="14"/>
                  </w:rPr>
                  <w:fldChar w:fldCharType="end"/>
                </w:r>
                <w:r w:rsidR="002B03CC">
                  <w:rPr>
                    <w:sz w:val="14"/>
                    <w:szCs w:val="14"/>
                  </w:rPr>
                  <w:t xml:space="preserve"> / 12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943" w:rsidRDefault="006F7943"/>
  </w:footnote>
  <w:footnote w:type="continuationSeparator" w:id="1">
    <w:p w:rsidR="006F7943" w:rsidRDefault="006F79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47" w:rsidRDefault="00770CCB">
    <w:pPr>
      <w:spacing w:line="1" w:lineRule="exact"/>
    </w:pPr>
    <w:r>
      <w:rPr>
        <w:noProof/>
        <w:lang w:bidi="ar-SA"/>
      </w:rPr>
      <w:pict>
        <v:shapetype id="_x0000_t202" coordsize="21600,21600" o:spt="202" path="m,l,21600r21600,l21600,xe">
          <v:stroke joinstyle="miter"/>
          <v:path gradientshapeok="t" o:connecttype="rect"/>
        </v:shapetype>
        <v:shape id="Shape 1" o:spid="_x0000_s2074" type="#_x0000_t202" style="position:absolute;margin-left:489pt;margin-top:44.7pt;width:32.9pt;height:42.7pt;z-index:-44040179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" filled="f" stroked="f">
          <v:textbox inset="0,0,0,0">
            <w:txbxContent>
              <w:p w:rsidR="00131F47" w:rsidRDefault="002B03CC">
                <w:pPr>
                  <w:rPr>
                    <w:sz w:val="2"/>
                    <w:szCs w:val="2"/>
                  </w:rPr>
                </w:pPr>
                <w:r>
                  <w:rPr>
                    <w:noProof/>
                    <w:lang w:bidi="ar-SA"/>
                  </w:rPr>
                  <w:drawing>
                    <wp:inline distT="0" distB="0" distL="0" distR="0">
                      <wp:extent cx="420370" cy="5422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420370" cy="542290"/>
                              </a:xfrm>
                              <a:prstGeom prst="rect">
                                <a:avLst/>
                              </a:prstGeom>
                            </pic:spPr>
                          </pic:pic>
                        </a:graphicData>
                      </a:graphic>
                    </wp:inline>
                  </w:drawing>
                </w:r>
              </w:p>
            </w:txbxContent>
          </v:textbox>
          <w10:wrap anchorx="page" anchory="page"/>
        </v:shape>
      </w:pict>
    </w:r>
    <w:r>
      <w:rPr>
        <w:noProof/>
        <w:lang w:bidi="ar-SA"/>
      </w:rPr>
      <w:pict>
        <v:shape id="Shape 5" o:spid="_x0000_s2073" type="#_x0000_t202" style="position:absolute;margin-left:58.7pt;margin-top:44.9pt;width:63.35pt;height:60.25pt;z-index:-4404017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" filled="f" stroked="f">
          <v:textbox inset="0,0,0,0">
            <w:txbxContent>
              <w:p w:rsidR="00131F47" w:rsidRDefault="002B03CC">
                <w:pPr>
                  <w:rPr>
                    <w:sz w:val="2"/>
                    <w:szCs w:val="2"/>
                  </w:rPr>
                </w:pPr>
                <w:r>
                  <w:rPr>
                    <w:noProof/>
                    <w:lang w:bidi="ar-SA"/>
                  </w:rPr>
                  <w:drawing>
                    <wp:inline distT="0" distB="0" distL="0" distR="0">
                      <wp:extent cx="804545" cy="76835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stretch/>
                            </pic:blipFill>
                            <pic:spPr>
                              <a:xfrm>
                                <a:off x="0" y="0"/>
                                <a:ext cx="804545" cy="768350"/>
                              </a:xfrm>
                              <a:prstGeom prst="rect">
                                <a:avLst/>
                              </a:prstGeom>
                            </pic:spPr>
                          </pic:pic>
                        </a:graphicData>
                      </a:graphic>
                    </wp:inline>
                  </w:drawing>
                </w:r>
              </w:p>
            </w:txbxContent>
          </v:textbox>
          <w10:wrap anchorx="page" anchory="page"/>
        </v:shape>
      </w:pict>
    </w:r>
    <w:r>
      <w:rPr>
        <w:noProof/>
        <w:lang w:bidi="ar-SA"/>
      </w:rPr>
      <w:pict>
        <v:shape id="Shape 9" o:spid="_x0000_s2072" type="#_x0000_t202" style="position:absolute;margin-left:198.15pt;margin-top:64.35pt;width:197.5pt;height:48.25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" filled="f" stroked="f">
          <v:textbox style="mso-fit-shape-to-text:t" inset="0,0,0,0">
            <w:txbxContent>
              <w:p w:rsidR="00131F47" w:rsidRDefault="002B03CC">
                <w:pPr>
                  <w:pStyle w:val="stbilgiveyaaltbilgi20"/>
                  <w:shd w:val="clear" w:color="auto" w:fill="auto"/>
                  <w:rPr>
                    <w:sz w:val="24"/>
                    <w:szCs w:val="24"/>
                  </w:rPr>
                </w:pPr>
                <w:r>
                  <w:rPr>
                    <w:sz w:val="24"/>
                    <w:szCs w:val="24"/>
                  </w:rPr>
                  <w:t>T.C.</w:t>
                </w:r>
              </w:p>
              <w:p w:rsidR="00131F47" w:rsidRDefault="002B03CC">
                <w:pPr>
                  <w:pStyle w:val="stbilgiveyaaltbilgi20"/>
                  <w:shd w:val="clear" w:color="auto" w:fill="auto"/>
                  <w:rPr>
                    <w:sz w:val="24"/>
                    <w:szCs w:val="24"/>
                  </w:rPr>
                </w:pPr>
                <w:r>
                  <w:rPr>
                    <w:sz w:val="24"/>
                    <w:szCs w:val="24"/>
                  </w:rPr>
                  <w:t>ÇEVRE VE ŞEHİRCİLİK BAKANLIĞI</w:t>
                </w:r>
              </w:p>
              <w:p w:rsidR="00131F47" w:rsidRDefault="002B03CC">
                <w:pPr>
                  <w:pStyle w:val="stbilgiveyaaltbilgi20"/>
                  <w:shd w:val="clear" w:color="auto" w:fill="auto"/>
                  <w:rPr>
                    <w:sz w:val="24"/>
                    <w:szCs w:val="24"/>
                  </w:rPr>
                </w:pPr>
                <w:r>
                  <w:rPr>
                    <w:sz w:val="24"/>
                    <w:szCs w:val="24"/>
                  </w:rPr>
                  <w:t>Tapu ve Kadastro Genel Müdürlüğü</w:t>
                </w:r>
              </w:p>
              <w:p w:rsidR="00131F47" w:rsidRDefault="002B03CC">
                <w:pPr>
                  <w:pStyle w:val="stbilgiveyaaltbilgi20"/>
                  <w:shd w:val="clear" w:color="auto" w:fill="auto"/>
                  <w:rPr>
                    <w:sz w:val="24"/>
                    <w:szCs w:val="24"/>
                  </w:rPr>
                </w:pPr>
                <w:r>
                  <w:rPr>
                    <w:sz w:val="24"/>
                    <w:szCs w:val="24"/>
                  </w:rPr>
                  <w:t>Kadastro Dairesi Başkanlığı</w:t>
                </w:r>
              </w:p>
            </w:txbxContent>
          </v:textbox>
          <w10:wrap anchorx="page" anchory="page"/>
        </v:shape>
      </w:pict>
    </w:r>
    <w:r>
      <w:rPr>
        <w:noProof/>
        <w:lang w:bidi="ar-SA"/>
      </w:rPr>
      <w:pict>
        <v:shape id="Shape 11" o:spid="_x0000_s2071" type="#_x0000_t202" style="position:absolute;margin-left:472.95pt;margin-top:92.7pt;width:61.7pt;height:12.25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" filled="f" stroked="f">
          <v:textbox style="mso-fit-shape-to-text:t" inset="0,0,0,0">
            <w:txbxContent>
              <w:p w:rsidR="00131F47" w:rsidRDefault="002B03CC">
                <w:pPr>
                  <w:pStyle w:val="stbilgiveyaaltbilgi20"/>
                  <w:shd w:val="clear" w:color="auto" w:fill="auto"/>
                  <w:rPr>
                    <w:sz w:val="14"/>
                    <w:szCs w:val="14"/>
                  </w:rPr>
                </w:pPr>
                <w:r>
                  <w:rPr>
                    <w:rFonts w:ascii="Arial" w:eastAsia="Arial" w:hAnsi="Arial" w:cs="Arial"/>
                    <w:b/>
                    <w:bCs/>
                    <w:color w:val="072C81"/>
                    <w:sz w:val="14"/>
                    <w:szCs w:val="14"/>
                  </w:rPr>
                  <w:t>Tapu ve Kadastro</w:t>
                </w:r>
              </w:p>
              <w:p w:rsidR="00131F47" w:rsidRDefault="002B03CC">
                <w:pPr>
                  <w:pStyle w:val="stbilgiveyaaltbilgi20"/>
                  <w:shd w:val="clear" w:color="auto" w:fill="auto"/>
                  <w:rPr>
                    <w:sz w:val="9"/>
                    <w:szCs w:val="9"/>
                  </w:rPr>
                </w:pPr>
                <w:r>
                  <w:rPr>
                    <w:rFonts w:ascii="Arial" w:eastAsia="Arial" w:hAnsi="Arial" w:cs="Arial"/>
                    <w:color w:val="576D96"/>
                    <w:sz w:val="9"/>
                    <w:szCs w:val="9"/>
                  </w:rPr>
                  <w:t>Genel Müdürlüğü</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47" w:rsidRDefault="00770CCB">
    <w:pPr>
      <w:spacing w:line="1" w:lineRule="exact"/>
    </w:pPr>
    <w:r>
      <w:rPr>
        <w:noProof/>
        <w:lang w:bidi="ar-SA"/>
      </w:rPr>
      <w:pict>
        <v:shapetype id="_x0000_t202" coordsize="21600,21600" o:spt="202" path="m,l,21600r21600,l21600,xe">
          <v:stroke joinstyle="miter"/>
          <v:path gradientshapeok="t" o:connecttype="rect"/>
        </v:shapetype>
        <v:shape id="Shape 33" o:spid="_x0000_s2069" type="#_x0000_t202" style="position:absolute;margin-left:489.05pt;margin-top:44.7pt;width:32.9pt;height:42.7pt;z-index:-4404017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" filled="f" stroked="f">
          <v:textbox inset="0,0,0,0">
            <w:txbxContent>
              <w:p w:rsidR="00131F47" w:rsidRDefault="002B03CC">
                <w:pPr>
                  <w:rPr>
                    <w:sz w:val="2"/>
                    <w:szCs w:val="2"/>
                  </w:rPr>
                </w:pPr>
                <w:r>
                  <w:rPr>
                    <w:noProof/>
                    <w:lang w:bidi="ar-SA"/>
                  </w:rPr>
                  <w:drawing>
                    <wp:inline distT="0" distB="0" distL="0" distR="0">
                      <wp:extent cx="420370" cy="54229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420370" cy="542290"/>
                              </a:xfrm>
                              <a:prstGeom prst="rect">
                                <a:avLst/>
                              </a:prstGeom>
                            </pic:spPr>
                          </pic:pic>
                        </a:graphicData>
                      </a:graphic>
                    </wp:inline>
                  </w:drawing>
                </w:r>
              </w:p>
            </w:txbxContent>
          </v:textbox>
          <w10:wrap anchorx="page" anchory="page"/>
        </v:shape>
      </w:pict>
    </w:r>
    <w:r>
      <w:rPr>
        <w:noProof/>
        <w:lang w:bidi="ar-SA"/>
      </w:rPr>
      <w:pict>
        <v:shape id="Shape 37" o:spid="_x0000_s2068" type="#_x0000_t202" style="position:absolute;margin-left:58.75pt;margin-top:44.9pt;width:63.35pt;height:60.25pt;z-index:-44040177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34hQEAAAQ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" filled="f" stroked="f">
          <v:textbox inset="0,0,0,0">
            <w:txbxContent>
              <w:p w:rsidR="00131F47" w:rsidRDefault="002B03CC">
                <w:pPr>
                  <w:rPr>
                    <w:sz w:val="2"/>
                    <w:szCs w:val="2"/>
                  </w:rPr>
                </w:pPr>
                <w:r>
                  <w:rPr>
                    <w:noProof/>
                    <w:lang w:bidi="ar-SA"/>
                  </w:rPr>
                  <w:drawing>
                    <wp:inline distT="0" distB="0" distL="0" distR="0">
                      <wp:extent cx="804545" cy="76835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pic:blipFill>
                            <pic:spPr>
                              <a:xfrm>
                                <a:off x="0" y="0"/>
                                <a:ext cx="804545" cy="768350"/>
                              </a:xfrm>
                              <a:prstGeom prst="rect">
                                <a:avLst/>
                              </a:prstGeom>
                            </pic:spPr>
                          </pic:pic>
                        </a:graphicData>
                      </a:graphic>
                    </wp:inline>
                  </w:drawing>
                </w:r>
              </w:p>
            </w:txbxContent>
          </v:textbox>
          <w10:wrap anchorx="page" anchory="page"/>
        </v:shape>
      </w:pict>
    </w:r>
    <w:r>
      <w:rPr>
        <w:noProof/>
        <w:lang w:bidi="ar-SA"/>
      </w:rPr>
      <w:pict>
        <v:shape id="Shape 41" o:spid="_x0000_s2067" type="#_x0000_t202" style="position:absolute;margin-left:198.15pt;margin-top:64.35pt;width:197.5pt;height:48.25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" filled="f" stroked="f">
          <v:textbox style="mso-fit-shape-to-text:t" inset="0,0,0,0">
            <w:txbxContent>
              <w:p w:rsidR="00131F47" w:rsidRDefault="002B03CC">
                <w:pPr>
                  <w:pStyle w:val="stbilgiveyaaltbilgi20"/>
                  <w:shd w:val="clear" w:color="auto" w:fill="auto"/>
                  <w:rPr>
                    <w:sz w:val="24"/>
                    <w:szCs w:val="24"/>
                  </w:rPr>
                </w:pPr>
                <w:r>
                  <w:rPr>
                    <w:sz w:val="24"/>
                    <w:szCs w:val="24"/>
                  </w:rPr>
                  <w:t>T.C.</w:t>
                </w:r>
              </w:p>
              <w:p w:rsidR="00131F47" w:rsidRDefault="002B03CC">
                <w:pPr>
                  <w:pStyle w:val="stbilgiveyaaltbilgi20"/>
                  <w:shd w:val="clear" w:color="auto" w:fill="auto"/>
                  <w:rPr>
                    <w:sz w:val="24"/>
                    <w:szCs w:val="24"/>
                  </w:rPr>
                </w:pPr>
                <w:r>
                  <w:rPr>
                    <w:sz w:val="24"/>
                    <w:szCs w:val="24"/>
                  </w:rPr>
                  <w:t>ÇEVRE VE ŞEHİRCİLİK BAKANLIĞI</w:t>
                </w:r>
              </w:p>
              <w:p w:rsidR="00131F47" w:rsidRDefault="002B03CC">
                <w:pPr>
                  <w:pStyle w:val="stbilgiveyaaltbilgi20"/>
                  <w:shd w:val="clear" w:color="auto" w:fill="auto"/>
                  <w:rPr>
                    <w:sz w:val="24"/>
                    <w:szCs w:val="24"/>
                  </w:rPr>
                </w:pPr>
                <w:r>
                  <w:rPr>
                    <w:sz w:val="24"/>
                    <w:szCs w:val="24"/>
                  </w:rPr>
                  <w:t>Tapu ve Kadastro Genel Müdürlüğü</w:t>
                </w:r>
              </w:p>
              <w:p w:rsidR="00131F47" w:rsidRDefault="002B03CC">
                <w:pPr>
                  <w:pStyle w:val="stbilgiveyaaltbilgi20"/>
                  <w:shd w:val="clear" w:color="auto" w:fill="auto"/>
                  <w:rPr>
                    <w:sz w:val="24"/>
                    <w:szCs w:val="24"/>
                  </w:rPr>
                </w:pPr>
                <w:r>
                  <w:rPr>
                    <w:sz w:val="24"/>
                    <w:szCs w:val="24"/>
                  </w:rPr>
                  <w:t>Kadastro Dairesi Başkanlığı</w:t>
                </w:r>
              </w:p>
            </w:txbxContent>
          </v:textbox>
          <w10:wrap anchorx="page" anchory="page"/>
        </v:shape>
      </w:pict>
    </w:r>
    <w:r>
      <w:rPr>
        <w:noProof/>
        <w:lang w:bidi="ar-SA"/>
      </w:rPr>
      <w:pict>
        <v:shape id="Shape 43" o:spid="_x0000_s2066" type="#_x0000_t202" style="position:absolute;margin-left:472.95pt;margin-top:92.7pt;width:61.7pt;height:12.25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" filled="f" stroked="f">
          <v:textbox style="mso-fit-shape-to-text:t" inset="0,0,0,0">
            <w:txbxContent>
              <w:p w:rsidR="00131F47" w:rsidRDefault="002B03CC">
                <w:pPr>
                  <w:pStyle w:val="stbilgiveyaaltbilgi20"/>
                  <w:shd w:val="clear" w:color="auto" w:fill="auto"/>
                  <w:rPr>
                    <w:sz w:val="14"/>
                    <w:szCs w:val="14"/>
                  </w:rPr>
                </w:pPr>
                <w:r>
                  <w:rPr>
                    <w:rFonts w:ascii="Arial" w:eastAsia="Arial" w:hAnsi="Arial" w:cs="Arial"/>
                    <w:b/>
                    <w:bCs/>
                    <w:color w:val="072C81"/>
                    <w:sz w:val="14"/>
                    <w:szCs w:val="14"/>
                  </w:rPr>
                  <w:t>Tapu ve Kadastro</w:t>
                </w:r>
              </w:p>
              <w:p w:rsidR="00131F47" w:rsidRDefault="002B03CC">
                <w:pPr>
                  <w:pStyle w:val="stbilgiveyaaltbilgi20"/>
                  <w:shd w:val="clear" w:color="auto" w:fill="auto"/>
                  <w:rPr>
                    <w:sz w:val="9"/>
                    <w:szCs w:val="9"/>
                  </w:rPr>
                </w:pPr>
                <w:r>
                  <w:rPr>
                    <w:rFonts w:ascii="Arial" w:eastAsia="Arial" w:hAnsi="Arial" w:cs="Arial"/>
                    <w:color w:val="576D96"/>
                    <w:sz w:val="9"/>
                    <w:szCs w:val="9"/>
                  </w:rPr>
                  <w:t>Genel Müdürlüğü</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47" w:rsidRDefault="00770CCB">
    <w:pPr>
      <w:spacing w:line="1" w:lineRule="exact"/>
    </w:pPr>
    <w:r>
      <w:rPr>
        <w:noProof/>
        <w:lang w:bidi="ar-SA"/>
      </w:rPr>
      <w:pict>
        <v:shapetype id="_x0000_t202" coordsize="21600,21600" o:spt="202" path="m,l,21600r21600,l21600,xe">
          <v:stroke joinstyle="miter"/>
          <v:path gradientshapeok="t" o:connecttype="rect"/>
        </v:shapetype>
        <v:shape id="Shape 55" o:spid="_x0000_s2061" type="#_x0000_t202" style="position:absolute;margin-left:489pt;margin-top:44.7pt;width:32.9pt;height:42.7pt;z-index:-4404017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" filled="f" stroked="f">
          <v:textbox inset="0,0,0,0">
            <w:txbxContent>
              <w:p w:rsidR="00131F47" w:rsidRDefault="002B03CC">
                <w:pPr>
                  <w:rPr>
                    <w:sz w:val="2"/>
                    <w:szCs w:val="2"/>
                  </w:rPr>
                </w:pPr>
                <w:r>
                  <w:rPr>
                    <w:noProof/>
                    <w:lang w:bidi="ar-SA"/>
                  </w:rPr>
                  <w:drawing>
                    <wp:inline distT="0" distB="0" distL="0" distR="0">
                      <wp:extent cx="420370" cy="542290"/>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pic:blipFill>
                            <pic:spPr>
                              <a:xfrm>
                                <a:off x="0" y="0"/>
                                <a:ext cx="420370" cy="542290"/>
                              </a:xfrm>
                              <a:prstGeom prst="rect">
                                <a:avLst/>
                              </a:prstGeom>
                            </pic:spPr>
                          </pic:pic>
                        </a:graphicData>
                      </a:graphic>
                    </wp:inline>
                  </w:drawing>
                </w:r>
              </w:p>
            </w:txbxContent>
          </v:textbox>
          <w10:wrap anchorx="page" anchory="page"/>
        </v:shape>
      </w:pict>
    </w:r>
    <w:r>
      <w:rPr>
        <w:noProof/>
        <w:lang w:bidi="ar-SA"/>
      </w:rPr>
      <w:pict>
        <v:shape id="Shape 59" o:spid="_x0000_s2060" type="#_x0000_t202" style="position:absolute;margin-left:58.7pt;margin-top:44.9pt;width:63.35pt;height:60.25pt;z-index:-44040176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" filled="f" stroked="f">
          <v:textbox inset="0,0,0,0">
            <w:txbxContent>
              <w:p w:rsidR="00131F47" w:rsidRDefault="002B03CC">
                <w:pPr>
                  <w:rPr>
                    <w:sz w:val="2"/>
                    <w:szCs w:val="2"/>
                  </w:rPr>
                </w:pPr>
                <w:r>
                  <w:rPr>
                    <w:noProof/>
                    <w:lang w:bidi="ar-SA"/>
                  </w:rPr>
                  <w:drawing>
                    <wp:inline distT="0" distB="0" distL="0" distR="0">
                      <wp:extent cx="804545" cy="768350"/>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
                              <a:stretch/>
                            </pic:blipFill>
                            <pic:spPr>
                              <a:xfrm>
                                <a:off x="0" y="0"/>
                                <a:ext cx="804545" cy="768350"/>
                              </a:xfrm>
                              <a:prstGeom prst="rect">
                                <a:avLst/>
                              </a:prstGeom>
                            </pic:spPr>
                          </pic:pic>
                        </a:graphicData>
                      </a:graphic>
                    </wp:inline>
                  </w:drawing>
                </w:r>
              </w:p>
            </w:txbxContent>
          </v:textbox>
          <w10:wrap anchorx="page" anchory="page"/>
        </v:shape>
      </w:pict>
    </w:r>
    <w:r>
      <w:rPr>
        <w:noProof/>
        <w:lang w:bidi="ar-SA"/>
      </w:rPr>
      <w:pict>
        <v:shape id="Shape 63" o:spid="_x0000_s2059" type="#_x0000_t202" style="position:absolute;margin-left:198.15pt;margin-top:64.35pt;width:197.5pt;height:48.25pt;z-index:-440401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" filled="f" stroked="f">
          <v:textbox style="mso-fit-shape-to-text:t" inset="0,0,0,0">
            <w:txbxContent>
              <w:p w:rsidR="00131F47" w:rsidRDefault="002B03CC">
                <w:pPr>
                  <w:pStyle w:val="stbilgiveyaaltbilgi20"/>
                  <w:shd w:val="clear" w:color="auto" w:fill="auto"/>
                  <w:rPr>
                    <w:sz w:val="24"/>
                    <w:szCs w:val="24"/>
                  </w:rPr>
                </w:pPr>
                <w:r>
                  <w:rPr>
                    <w:sz w:val="24"/>
                    <w:szCs w:val="24"/>
                  </w:rPr>
                  <w:t>T.C.</w:t>
                </w:r>
              </w:p>
              <w:p w:rsidR="00131F47" w:rsidRDefault="002B03CC">
                <w:pPr>
                  <w:pStyle w:val="stbilgiveyaaltbilgi20"/>
                  <w:shd w:val="clear" w:color="auto" w:fill="auto"/>
                  <w:rPr>
                    <w:sz w:val="24"/>
                    <w:szCs w:val="24"/>
                  </w:rPr>
                </w:pPr>
                <w:r>
                  <w:rPr>
                    <w:sz w:val="24"/>
                    <w:szCs w:val="24"/>
                  </w:rPr>
                  <w:t>ÇEVRE VE ŞEHİRCİLİK BAKANLIĞI</w:t>
                </w:r>
              </w:p>
              <w:p w:rsidR="00131F47" w:rsidRDefault="002B03CC">
                <w:pPr>
                  <w:pStyle w:val="stbilgiveyaaltbilgi20"/>
                  <w:shd w:val="clear" w:color="auto" w:fill="auto"/>
                  <w:rPr>
                    <w:sz w:val="24"/>
                    <w:szCs w:val="24"/>
                  </w:rPr>
                </w:pPr>
                <w:r>
                  <w:rPr>
                    <w:sz w:val="24"/>
                    <w:szCs w:val="24"/>
                  </w:rPr>
                  <w:t>Tapu ve Kadastro Genel Müdürlüğü</w:t>
                </w:r>
              </w:p>
              <w:p w:rsidR="00131F47" w:rsidRDefault="002B03CC">
                <w:pPr>
                  <w:pStyle w:val="stbilgiveyaaltbilgi20"/>
                  <w:shd w:val="clear" w:color="auto" w:fill="auto"/>
                  <w:rPr>
                    <w:sz w:val="24"/>
                    <w:szCs w:val="24"/>
                  </w:rPr>
                </w:pPr>
                <w:r>
                  <w:rPr>
                    <w:sz w:val="24"/>
                    <w:szCs w:val="24"/>
                  </w:rPr>
                  <w:t>Kadastro Dairesi Başkanlığı</w:t>
                </w:r>
              </w:p>
            </w:txbxContent>
          </v:textbox>
          <w10:wrap anchorx="page" anchory="page"/>
        </v:shape>
      </w:pict>
    </w:r>
    <w:r>
      <w:rPr>
        <w:noProof/>
        <w:lang w:bidi="ar-SA"/>
      </w:rPr>
      <w:pict>
        <v:shape id="Shape 65" o:spid="_x0000_s2058" type="#_x0000_t202" style="position:absolute;margin-left:472.95pt;margin-top:92.7pt;width:61.7pt;height:12.25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" filled="f" stroked="f">
          <v:textbox style="mso-fit-shape-to-text:t" inset="0,0,0,0">
            <w:txbxContent>
              <w:p w:rsidR="00131F47" w:rsidRDefault="002B03CC">
                <w:pPr>
                  <w:pStyle w:val="stbilgiveyaaltbilgi20"/>
                  <w:shd w:val="clear" w:color="auto" w:fill="auto"/>
                  <w:rPr>
                    <w:sz w:val="14"/>
                    <w:szCs w:val="14"/>
                  </w:rPr>
                </w:pPr>
                <w:r>
                  <w:rPr>
                    <w:rFonts w:ascii="Arial" w:eastAsia="Arial" w:hAnsi="Arial" w:cs="Arial"/>
                    <w:b/>
                    <w:bCs/>
                    <w:color w:val="072C81"/>
                    <w:sz w:val="14"/>
                    <w:szCs w:val="14"/>
                  </w:rPr>
                  <w:t>Tapu ve Kadastro</w:t>
                </w:r>
              </w:p>
              <w:p w:rsidR="00131F47" w:rsidRDefault="002B03CC">
                <w:pPr>
                  <w:pStyle w:val="stbilgiveyaaltbilgi20"/>
                  <w:shd w:val="clear" w:color="auto" w:fill="auto"/>
                  <w:rPr>
                    <w:sz w:val="9"/>
                    <w:szCs w:val="9"/>
                  </w:rPr>
                </w:pPr>
                <w:r>
                  <w:rPr>
                    <w:rFonts w:ascii="Arial" w:eastAsia="Arial" w:hAnsi="Arial" w:cs="Arial"/>
                    <w:color w:val="576D96"/>
                    <w:sz w:val="9"/>
                    <w:szCs w:val="9"/>
                  </w:rPr>
                  <w:t>Genel Müdürlüğü</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47" w:rsidRDefault="00770CCB">
    <w:pPr>
      <w:spacing w:line="1" w:lineRule="exact"/>
    </w:pPr>
    <w:r>
      <w:rPr>
        <w:noProof/>
        <w:lang w:bidi="ar-SA"/>
      </w:rPr>
      <w:pict>
        <v:shapetype id="_x0000_t202" coordsize="21600,21600" o:spt="202" path="m,l,21600r21600,l21600,xe">
          <v:stroke joinstyle="miter"/>
          <v:path gradientshapeok="t" o:connecttype="rect"/>
        </v:shapetype>
        <v:shape id="Shape 71" o:spid="_x0000_s2056" type="#_x0000_t202" style="position:absolute;margin-left:489.05pt;margin-top:44.7pt;width:32.9pt;height:42.7pt;z-index:-44040175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" filled="f" stroked="f">
          <v:textbox inset="0,0,0,0">
            <w:txbxContent>
              <w:p w:rsidR="00131F47" w:rsidRDefault="002B03CC">
                <w:pPr>
                  <w:rPr>
                    <w:sz w:val="2"/>
                    <w:szCs w:val="2"/>
                  </w:rPr>
                </w:pPr>
                <w:r>
                  <w:rPr>
                    <w:noProof/>
                    <w:lang w:bidi="ar-SA"/>
                  </w:rPr>
                  <w:drawing>
                    <wp:inline distT="0" distB="0" distL="0" distR="0">
                      <wp:extent cx="420370" cy="542290"/>
                      <wp:effectExtent l="0" t="0" r="0" b="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pic:blipFill>
                            <pic:spPr>
                              <a:xfrm>
                                <a:off x="0" y="0"/>
                                <a:ext cx="420370" cy="542290"/>
                              </a:xfrm>
                              <a:prstGeom prst="rect">
                                <a:avLst/>
                              </a:prstGeom>
                            </pic:spPr>
                          </pic:pic>
                        </a:graphicData>
                      </a:graphic>
                    </wp:inline>
                  </w:drawing>
                </w:r>
              </w:p>
            </w:txbxContent>
          </v:textbox>
          <w10:wrap anchorx="page" anchory="page"/>
        </v:shape>
      </w:pict>
    </w:r>
    <w:r>
      <w:rPr>
        <w:noProof/>
        <w:lang w:bidi="ar-SA"/>
      </w:rPr>
      <w:pict>
        <v:shape id="Shape 75" o:spid="_x0000_s2055" type="#_x0000_t202" style="position:absolute;margin-left:58.75pt;margin-top:44.9pt;width:63.35pt;height:60.25pt;z-index:-440401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1hQEAAAUDAAAOAAAAZHJzL2Uyb0RvYy54bWysUstOwzAQvCPxD5bvNGnVF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" filled="f" stroked="f">
          <v:textbox inset="0,0,0,0">
            <w:txbxContent>
              <w:p w:rsidR="00131F47" w:rsidRDefault="002B03CC">
                <w:pPr>
                  <w:rPr>
                    <w:sz w:val="2"/>
                    <w:szCs w:val="2"/>
                  </w:rPr>
                </w:pPr>
                <w:r>
                  <w:rPr>
                    <w:noProof/>
                    <w:lang w:bidi="ar-SA"/>
                  </w:rPr>
                  <w:drawing>
                    <wp:inline distT="0" distB="0" distL="0" distR="0">
                      <wp:extent cx="804545" cy="768350"/>
                      <wp:effectExtent l="0" t="0" r="0" b="0"/>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
                              <a:stretch/>
                            </pic:blipFill>
                            <pic:spPr>
                              <a:xfrm>
                                <a:off x="0" y="0"/>
                                <a:ext cx="804545" cy="768350"/>
                              </a:xfrm>
                              <a:prstGeom prst="rect">
                                <a:avLst/>
                              </a:prstGeom>
                            </pic:spPr>
                          </pic:pic>
                        </a:graphicData>
                      </a:graphic>
                    </wp:inline>
                  </w:drawing>
                </w:r>
              </w:p>
            </w:txbxContent>
          </v:textbox>
          <w10:wrap anchorx="page" anchory="page"/>
        </v:shape>
      </w:pict>
    </w:r>
    <w:r>
      <w:rPr>
        <w:noProof/>
        <w:lang w:bidi="ar-SA"/>
      </w:rPr>
      <w:pict>
        <v:shape id="Shape 79" o:spid="_x0000_s2054" type="#_x0000_t202" style="position:absolute;margin-left:198.15pt;margin-top:64.35pt;width:197.5pt;height:48.25pt;z-index:-44040175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" filled="f" stroked="f">
          <v:textbox style="mso-fit-shape-to-text:t" inset="0,0,0,0">
            <w:txbxContent>
              <w:p w:rsidR="00131F47" w:rsidRDefault="002B03CC">
                <w:pPr>
                  <w:pStyle w:val="stbilgiveyaaltbilgi20"/>
                  <w:shd w:val="clear" w:color="auto" w:fill="auto"/>
                  <w:rPr>
                    <w:sz w:val="24"/>
                    <w:szCs w:val="24"/>
                  </w:rPr>
                </w:pPr>
                <w:r>
                  <w:rPr>
                    <w:sz w:val="24"/>
                    <w:szCs w:val="24"/>
                  </w:rPr>
                  <w:t>T.C.</w:t>
                </w:r>
              </w:p>
              <w:p w:rsidR="00131F47" w:rsidRDefault="002B03CC">
                <w:pPr>
                  <w:pStyle w:val="stbilgiveyaaltbilgi20"/>
                  <w:shd w:val="clear" w:color="auto" w:fill="auto"/>
                  <w:rPr>
                    <w:sz w:val="24"/>
                    <w:szCs w:val="24"/>
                  </w:rPr>
                </w:pPr>
                <w:r>
                  <w:rPr>
                    <w:sz w:val="24"/>
                    <w:szCs w:val="24"/>
                  </w:rPr>
                  <w:t>ÇEVRE VE ŞEHİRCİLİK BAKANLIĞI</w:t>
                </w:r>
              </w:p>
              <w:p w:rsidR="00131F47" w:rsidRDefault="002B03CC">
                <w:pPr>
                  <w:pStyle w:val="stbilgiveyaaltbilgi20"/>
                  <w:shd w:val="clear" w:color="auto" w:fill="auto"/>
                  <w:rPr>
                    <w:sz w:val="24"/>
                    <w:szCs w:val="24"/>
                  </w:rPr>
                </w:pPr>
                <w:r>
                  <w:rPr>
                    <w:sz w:val="24"/>
                    <w:szCs w:val="24"/>
                  </w:rPr>
                  <w:t>Tapu ve Kadastro Genel Müdürlüğü</w:t>
                </w:r>
              </w:p>
              <w:p w:rsidR="00131F47" w:rsidRDefault="002B03CC">
                <w:pPr>
                  <w:pStyle w:val="stbilgiveyaaltbilgi20"/>
                  <w:shd w:val="clear" w:color="auto" w:fill="auto"/>
                  <w:rPr>
                    <w:sz w:val="24"/>
                    <w:szCs w:val="24"/>
                  </w:rPr>
                </w:pPr>
                <w:r>
                  <w:rPr>
                    <w:sz w:val="24"/>
                    <w:szCs w:val="24"/>
                  </w:rPr>
                  <w:t>Kadastro Dairesi Başkanlığı</w:t>
                </w:r>
              </w:p>
            </w:txbxContent>
          </v:textbox>
          <w10:wrap anchorx="page" anchory="page"/>
        </v:shape>
      </w:pict>
    </w:r>
    <w:r>
      <w:rPr>
        <w:noProof/>
        <w:lang w:bidi="ar-SA"/>
      </w:rPr>
      <w:pict>
        <v:shape id="Shape 81" o:spid="_x0000_s2053" type="#_x0000_t202" style="position:absolute;margin-left:472.95pt;margin-top:92.7pt;width:61.7pt;height:12.25pt;z-index:-4404017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" filled="f" stroked="f">
          <v:textbox style="mso-fit-shape-to-text:t" inset="0,0,0,0">
            <w:txbxContent>
              <w:p w:rsidR="00131F47" w:rsidRDefault="002B03CC">
                <w:pPr>
                  <w:pStyle w:val="stbilgiveyaaltbilgi20"/>
                  <w:shd w:val="clear" w:color="auto" w:fill="auto"/>
                  <w:rPr>
                    <w:sz w:val="14"/>
                    <w:szCs w:val="14"/>
                  </w:rPr>
                </w:pPr>
                <w:r>
                  <w:rPr>
                    <w:rFonts w:ascii="Arial" w:eastAsia="Arial" w:hAnsi="Arial" w:cs="Arial"/>
                    <w:b/>
                    <w:bCs/>
                    <w:color w:val="072C81"/>
                    <w:sz w:val="14"/>
                    <w:szCs w:val="14"/>
                  </w:rPr>
                  <w:t>Tapu ve Kadastro</w:t>
                </w:r>
              </w:p>
              <w:p w:rsidR="00131F47" w:rsidRDefault="002B03CC">
                <w:pPr>
                  <w:pStyle w:val="stbilgiveyaaltbilgi20"/>
                  <w:shd w:val="clear" w:color="auto" w:fill="auto"/>
                  <w:rPr>
                    <w:sz w:val="9"/>
                    <w:szCs w:val="9"/>
                  </w:rPr>
                </w:pPr>
                <w:r>
                  <w:rPr>
                    <w:rFonts w:ascii="Arial" w:eastAsia="Arial" w:hAnsi="Arial" w:cs="Arial"/>
                    <w:color w:val="576D96"/>
                    <w:sz w:val="9"/>
                    <w:szCs w:val="9"/>
                  </w:rPr>
                  <w:t>Genel Müdürlüğü</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607AD"/>
    <w:multiLevelType w:val="multilevel"/>
    <w:tmpl w:val="2D383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131F47"/>
    <w:rsid w:val="00022AC3"/>
    <w:rsid w:val="00131F47"/>
    <w:rsid w:val="0018433D"/>
    <w:rsid w:val="002B03CC"/>
    <w:rsid w:val="004949F8"/>
    <w:rsid w:val="0068647C"/>
    <w:rsid w:val="006F7943"/>
    <w:rsid w:val="00770CCB"/>
    <w:rsid w:val="00A504E1"/>
    <w:rsid w:val="00AB01C6"/>
    <w:rsid w:val="00CA01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0CC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abloyazs">
    <w:name w:val="Tablo yazısı_"/>
    <w:basedOn w:val="VarsaylanParagrafYazTipi"/>
    <w:link w:val="Tabloyazs0"/>
    <w:rsid w:val="00770CCB"/>
    <w:rPr>
      <w:rFonts w:ascii="Times New Roman" w:eastAsia="Times New Roman" w:hAnsi="Times New Roman" w:cs="Times New Roman"/>
      <w:b w:val="0"/>
      <w:bCs w:val="0"/>
      <w:i w:val="0"/>
      <w:iCs w:val="0"/>
      <w:smallCaps w:val="0"/>
      <w:strike w:val="0"/>
      <w:color w:val="FF0000"/>
      <w:sz w:val="18"/>
      <w:szCs w:val="18"/>
      <w:u w:val="none"/>
    </w:rPr>
  </w:style>
  <w:style w:type="character" w:customStyle="1" w:styleId="Dier">
    <w:name w:val="Diğer_"/>
    <w:basedOn w:val="VarsaylanParagrafYazTipi"/>
    <w:link w:val="Dier0"/>
    <w:rsid w:val="00770CCB"/>
    <w:rPr>
      <w:rFonts w:ascii="Times New Roman" w:eastAsia="Times New Roman" w:hAnsi="Times New Roman" w:cs="Times New Roman"/>
      <w:b w:val="0"/>
      <w:bCs w:val="0"/>
      <w:i w:val="0"/>
      <w:iCs w:val="0"/>
      <w:smallCaps w:val="0"/>
      <w:strike w:val="0"/>
      <w:u w:val="none"/>
    </w:rPr>
  </w:style>
  <w:style w:type="character" w:customStyle="1" w:styleId="stbilgiveyaaltbilgi2">
    <w:name w:val="Üst bilgi veya alt bilgi (2)_"/>
    <w:basedOn w:val="VarsaylanParagrafYazTipi"/>
    <w:link w:val="stbilgiveyaaltbilgi20"/>
    <w:rsid w:val="00770CCB"/>
    <w:rPr>
      <w:rFonts w:ascii="Times New Roman" w:eastAsia="Times New Roman" w:hAnsi="Times New Roman" w:cs="Times New Roman"/>
      <w:b w:val="0"/>
      <w:bCs w:val="0"/>
      <w:i w:val="0"/>
      <w:iCs w:val="0"/>
      <w:smallCaps w:val="0"/>
      <w:strike w:val="0"/>
      <w:sz w:val="20"/>
      <w:szCs w:val="20"/>
      <w:u w:val="none"/>
    </w:rPr>
  </w:style>
  <w:style w:type="character" w:customStyle="1" w:styleId="Gvdemetni">
    <w:name w:val="Gövde metni_"/>
    <w:basedOn w:val="VarsaylanParagrafYazTipi"/>
    <w:link w:val="Gvdemetni0"/>
    <w:rsid w:val="00770CCB"/>
    <w:rPr>
      <w:rFonts w:ascii="Times New Roman" w:eastAsia="Times New Roman" w:hAnsi="Times New Roman" w:cs="Times New Roman"/>
      <w:b w:val="0"/>
      <w:bCs w:val="0"/>
      <w:i w:val="0"/>
      <w:iCs w:val="0"/>
      <w:smallCaps w:val="0"/>
      <w:strike w:val="0"/>
      <w:u w:val="none"/>
    </w:rPr>
  </w:style>
  <w:style w:type="character" w:customStyle="1" w:styleId="Balk1">
    <w:name w:val="Başlık #1_"/>
    <w:basedOn w:val="VarsaylanParagrafYazTipi"/>
    <w:link w:val="Balk10"/>
    <w:rsid w:val="00770CCB"/>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sid w:val="00770CCB"/>
    <w:rPr>
      <w:rFonts w:ascii="Times New Roman" w:eastAsia="Times New Roman" w:hAnsi="Times New Roman" w:cs="Times New Roman"/>
      <w:b w:val="0"/>
      <w:bCs w:val="0"/>
      <w:i w:val="0"/>
      <w:iCs w:val="0"/>
      <w:smallCaps w:val="0"/>
      <w:strike w:val="0"/>
      <w:sz w:val="18"/>
      <w:szCs w:val="18"/>
      <w:u w:val="none"/>
    </w:rPr>
  </w:style>
  <w:style w:type="paragraph" w:customStyle="1" w:styleId="Tabloyazs0">
    <w:name w:val="Tablo yazısı"/>
    <w:basedOn w:val="Normal"/>
    <w:link w:val="Tabloyazs"/>
    <w:rsid w:val="00770CCB"/>
    <w:pPr>
      <w:shd w:val="clear" w:color="auto" w:fill="FFFFFF"/>
    </w:pPr>
    <w:rPr>
      <w:rFonts w:ascii="Times New Roman" w:eastAsia="Times New Roman" w:hAnsi="Times New Roman" w:cs="Times New Roman"/>
      <w:color w:val="FF0000"/>
      <w:sz w:val="18"/>
      <w:szCs w:val="18"/>
    </w:rPr>
  </w:style>
  <w:style w:type="paragraph" w:customStyle="1" w:styleId="Dier0">
    <w:name w:val="Diğer"/>
    <w:basedOn w:val="Normal"/>
    <w:link w:val="Dier"/>
    <w:rsid w:val="00770CCB"/>
    <w:pPr>
      <w:shd w:val="clear" w:color="auto" w:fill="FFFFFF"/>
      <w:spacing w:after="300" w:line="276" w:lineRule="auto"/>
    </w:pPr>
    <w:rPr>
      <w:rFonts w:ascii="Times New Roman" w:eastAsia="Times New Roman" w:hAnsi="Times New Roman" w:cs="Times New Roman"/>
    </w:rPr>
  </w:style>
  <w:style w:type="paragraph" w:customStyle="1" w:styleId="stbilgiveyaaltbilgi20">
    <w:name w:val="Üst bilgi veya alt bilgi (2)"/>
    <w:basedOn w:val="Normal"/>
    <w:link w:val="stbilgiveyaaltbilgi2"/>
    <w:rsid w:val="00770CCB"/>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770CCB"/>
    <w:pPr>
      <w:shd w:val="clear" w:color="auto" w:fill="FFFFFF"/>
      <w:spacing w:after="300" w:line="276" w:lineRule="auto"/>
    </w:pPr>
    <w:rPr>
      <w:rFonts w:ascii="Times New Roman" w:eastAsia="Times New Roman" w:hAnsi="Times New Roman" w:cs="Times New Roman"/>
    </w:rPr>
  </w:style>
  <w:style w:type="paragraph" w:customStyle="1" w:styleId="Balk10">
    <w:name w:val="Başlık #1"/>
    <w:basedOn w:val="Normal"/>
    <w:link w:val="Balk1"/>
    <w:rsid w:val="00770CCB"/>
    <w:pPr>
      <w:shd w:val="clear" w:color="auto" w:fill="FFFFFF"/>
      <w:spacing w:after="300" w:line="276" w:lineRule="auto"/>
      <w:outlineLvl w:val="0"/>
    </w:pPr>
    <w:rPr>
      <w:rFonts w:ascii="Times New Roman" w:eastAsia="Times New Roman" w:hAnsi="Times New Roman" w:cs="Times New Roman"/>
      <w:b/>
      <w:bCs/>
    </w:rPr>
  </w:style>
  <w:style w:type="paragraph" w:customStyle="1" w:styleId="Gvdemetni20">
    <w:name w:val="Gövde metni (2)"/>
    <w:basedOn w:val="Normal"/>
    <w:link w:val="Gvdemetni2"/>
    <w:rsid w:val="00770CCB"/>
    <w:pPr>
      <w:shd w:val="clear" w:color="auto" w:fill="FFFFFF"/>
      <w:spacing w:after="90" w:line="226" w:lineRule="auto"/>
    </w:pPr>
    <w:rPr>
      <w:rFonts w:ascii="Times New Roman" w:eastAsia="Times New Roman" w:hAnsi="Times New Roman" w:cs="Times New Roman"/>
      <w:sz w:val="18"/>
      <w:szCs w:val="18"/>
    </w:rPr>
  </w:style>
  <w:style w:type="paragraph" w:styleId="BalonMetni">
    <w:name w:val="Balloon Text"/>
    <w:basedOn w:val="Normal"/>
    <w:link w:val="BalonMetniChar"/>
    <w:uiPriority w:val="99"/>
    <w:semiHidden/>
    <w:unhideWhenUsed/>
    <w:rsid w:val="004949F8"/>
    <w:rPr>
      <w:rFonts w:ascii="Tahoma" w:hAnsi="Tahoma" w:cs="Tahoma"/>
      <w:sz w:val="16"/>
      <w:szCs w:val="16"/>
    </w:rPr>
  </w:style>
  <w:style w:type="character" w:customStyle="1" w:styleId="BalonMetniChar">
    <w:name w:val="Balon Metni Char"/>
    <w:basedOn w:val="VarsaylanParagrafYazTipi"/>
    <w:link w:val="BalonMetni"/>
    <w:uiPriority w:val="99"/>
    <w:semiHidden/>
    <w:rsid w:val="004949F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04745452">
      <w:bodyDiv w:val="1"/>
      <w:marLeft w:val="0"/>
      <w:marRight w:val="0"/>
      <w:marTop w:val="0"/>
      <w:marBottom w:val="0"/>
      <w:divBdr>
        <w:top w:val="none" w:sz="0" w:space="0" w:color="auto"/>
        <w:left w:val="none" w:sz="0" w:space="0" w:color="auto"/>
        <w:bottom w:val="none" w:sz="0" w:space="0" w:color="auto"/>
        <w:right w:val="none" w:sz="0" w:space="0" w:color="auto"/>
      </w:divBdr>
      <w:divsChild>
        <w:div w:id="517281005">
          <w:marLeft w:val="0"/>
          <w:marRight w:val="0"/>
          <w:marTop w:val="0"/>
          <w:marBottom w:val="0"/>
          <w:divBdr>
            <w:top w:val="none" w:sz="0" w:space="0" w:color="auto"/>
            <w:left w:val="none" w:sz="0" w:space="0" w:color="auto"/>
            <w:bottom w:val="none" w:sz="0" w:space="0" w:color="auto"/>
            <w:right w:val="none" w:sz="0" w:space="0" w:color="auto"/>
          </w:divBdr>
        </w:div>
        <w:div w:id="1352687804">
          <w:marLeft w:val="0"/>
          <w:marRight w:val="0"/>
          <w:marTop w:val="0"/>
          <w:marBottom w:val="0"/>
          <w:divBdr>
            <w:top w:val="none" w:sz="0" w:space="0" w:color="auto"/>
            <w:left w:val="none" w:sz="0" w:space="0" w:color="auto"/>
            <w:bottom w:val="none" w:sz="0" w:space="0" w:color="auto"/>
            <w:right w:val="none" w:sz="0" w:space="0" w:color="auto"/>
          </w:divBdr>
        </w:div>
        <w:div w:id="11286274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kgm.gov.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kgm.gov.t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3370</Words>
  <Characters>19214</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FİGEN ŞİMŞEK</dc:creator>
  <cp:lastModifiedBy>tk37483</cp:lastModifiedBy>
  <cp:revision>2</cp:revision>
  <cp:lastPrinted>2020-11-10T12:32:00Z</cp:lastPrinted>
  <dcterms:created xsi:type="dcterms:W3CDTF">2021-09-16T07:13:00Z</dcterms:created>
  <dcterms:modified xsi:type="dcterms:W3CDTF">2021-09-16T07:13:00Z</dcterms:modified>
</cp:coreProperties>
</file>