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81" w:rsidRPr="00BE5BAB" w:rsidRDefault="00BE5BAB">
      <w:pPr>
        <w:shd w:val="clear" w:color="auto" w:fill="FFFFFF"/>
        <w:tabs>
          <w:tab w:val="left" w:pos="6773"/>
        </w:tabs>
        <w:ind w:left="4560"/>
        <w:rPr>
          <w:sz w:val="24"/>
          <w:szCs w:val="24"/>
        </w:rPr>
      </w:pPr>
      <w:r w:rsidRPr="00BE5BAB">
        <w:rPr>
          <w:b/>
          <w:bCs/>
          <w:color w:val="000000"/>
          <w:spacing w:val="-2"/>
          <w:sz w:val="24"/>
          <w:szCs w:val="24"/>
        </w:rPr>
        <w:t>T.C.</w:t>
      </w:r>
      <w:r w:rsidR="00162069" w:rsidRPr="00BE5BAB">
        <w:rPr>
          <w:b/>
          <w:bCs/>
          <w:color w:val="000000"/>
          <w:sz w:val="24"/>
          <w:szCs w:val="24"/>
        </w:rPr>
        <w:tab/>
      </w:r>
    </w:p>
    <w:p w:rsidR="00770D81" w:rsidRDefault="00162069">
      <w:pPr>
        <w:shd w:val="clear" w:color="auto" w:fill="FFFFFF"/>
        <w:ind w:left="2731"/>
      </w:pPr>
      <w:r>
        <w:rPr>
          <w:b/>
          <w:bCs/>
          <w:color w:val="000000"/>
          <w:spacing w:val="-4"/>
          <w:sz w:val="25"/>
          <w:szCs w:val="25"/>
        </w:rPr>
        <w:t>ÇEVRE VE ŞEHİRCİLİK BAKANLIĞI</w:t>
      </w:r>
    </w:p>
    <w:p w:rsidR="00770D81" w:rsidRDefault="00162069">
      <w:pPr>
        <w:shd w:val="clear" w:color="auto" w:fill="FFFFFF"/>
        <w:tabs>
          <w:tab w:val="left" w:pos="1286"/>
          <w:tab w:val="left" w:pos="6235"/>
        </w:tabs>
        <w:jc w:val="right"/>
      </w:pPr>
      <w:r>
        <w:rPr>
          <w:rFonts w:ascii="Arial" w:hAnsi="Arial" w:cs="Arial"/>
          <w:b/>
          <w:bCs/>
          <w:i/>
          <w:iCs/>
          <w:color w:val="000000"/>
          <w:w w:val="152"/>
          <w:sz w:val="8"/>
          <w:szCs w:val="8"/>
        </w:rPr>
        <w:t>'</w:t>
      </w:r>
      <w:r>
        <w:rPr>
          <w:rFonts w:ascii="Arial" w:hAnsi="Arial" w:cs="Arial"/>
          <w:b/>
          <w:bCs/>
          <w:i/>
          <w:iCs/>
          <w:color w:val="000000"/>
          <w:sz w:val="8"/>
          <w:szCs w:val="8"/>
        </w:rPr>
        <w:tab/>
      </w:r>
      <w:r>
        <w:rPr>
          <w:rFonts w:ascii="Arial" w:hAnsi="Arial" w:cs="Arial"/>
          <w:b/>
          <w:bCs/>
          <w:i/>
          <w:iCs/>
          <w:color w:val="000000"/>
          <w:w w:val="152"/>
          <w:sz w:val="8"/>
          <w:szCs w:val="8"/>
        </w:rPr>
        <w:t>t</w:t>
      </w:r>
      <w:r>
        <w:rPr>
          <w:rFonts w:ascii="Arial" w:hAnsi="Arial" w:cs="Arial"/>
          <w:b/>
          <w:bCs/>
          <w:i/>
          <w:iCs/>
          <w:color w:val="000000"/>
          <w:sz w:val="8"/>
          <w:szCs w:val="8"/>
        </w:rPr>
        <w:tab/>
      </w:r>
      <w:r>
        <w:rPr>
          <w:rFonts w:ascii="Arial" w:hAnsi="Arial" w:cs="Arial"/>
          <w:b/>
          <w:bCs/>
          <w:color w:val="000000"/>
          <w:spacing w:val="-2"/>
          <w:w w:val="177"/>
          <w:sz w:val="8"/>
          <w:szCs w:val="8"/>
        </w:rPr>
        <w:t>Tapu ve Kadastro</w:t>
      </w:r>
    </w:p>
    <w:p w:rsidR="00770D81" w:rsidRDefault="00162069">
      <w:pPr>
        <w:shd w:val="clear" w:color="auto" w:fill="FFFFFF"/>
        <w:ind w:left="1675"/>
      </w:pPr>
      <w:r>
        <w:rPr>
          <w:b/>
          <w:bCs/>
          <w:color w:val="000000"/>
          <w:spacing w:val="-3"/>
          <w:sz w:val="25"/>
          <w:szCs w:val="25"/>
        </w:rPr>
        <w:t>Tapu ve Kadastro Genel Müdürlüğü Tapu Dairesi Başkanlığı</w:t>
      </w:r>
    </w:p>
    <w:p w:rsidR="00770D81" w:rsidRDefault="00162069">
      <w:pPr>
        <w:shd w:val="clear" w:color="auto" w:fill="FFFFFF"/>
        <w:spacing w:before="139"/>
        <w:ind w:left="8155"/>
      </w:pPr>
      <w:r>
        <w:rPr>
          <w:rFonts w:ascii="Arial" w:hAnsi="Arial" w:cs="Arial"/>
          <w:color w:val="000000"/>
          <w:spacing w:val="3"/>
          <w:w w:val="70"/>
          <w:sz w:val="27"/>
          <w:szCs w:val="27"/>
        </w:rPr>
        <w:t>05 Mart 2013</w:t>
      </w:r>
    </w:p>
    <w:p w:rsidR="00770D81" w:rsidRDefault="00162069">
      <w:pPr>
        <w:shd w:val="clear" w:color="auto" w:fill="FFFFFF"/>
        <w:tabs>
          <w:tab w:val="left" w:pos="7498"/>
        </w:tabs>
        <w:spacing w:before="48"/>
        <w:ind w:left="14"/>
      </w:pPr>
      <w:proofErr w:type="gramStart"/>
      <w:r>
        <w:rPr>
          <w:b/>
          <w:bCs/>
          <w:color w:val="000000"/>
          <w:spacing w:val="-3"/>
          <w:sz w:val="25"/>
          <w:szCs w:val="25"/>
        </w:rPr>
        <w:t xml:space="preserve">Sayı     </w:t>
      </w:r>
      <w:r>
        <w:rPr>
          <w:color w:val="000000"/>
          <w:spacing w:val="-3"/>
          <w:sz w:val="25"/>
          <w:szCs w:val="25"/>
        </w:rPr>
        <w:t>: 96021322</w:t>
      </w:r>
      <w:proofErr w:type="gramEnd"/>
      <w:r>
        <w:rPr>
          <w:color w:val="000000"/>
          <w:spacing w:val="-3"/>
          <w:sz w:val="25"/>
          <w:szCs w:val="25"/>
        </w:rPr>
        <w:t>-100.01/</w:t>
      </w:r>
      <w:r>
        <w:rPr>
          <w:color w:val="000000"/>
          <w:sz w:val="25"/>
          <w:szCs w:val="25"/>
        </w:rPr>
        <w:tab/>
      </w:r>
      <w:r>
        <w:rPr>
          <w:color w:val="000000"/>
          <w:spacing w:val="-3"/>
          <w:sz w:val="25"/>
          <w:szCs w:val="25"/>
        </w:rPr>
        <w:t>KARAR NO: 2013/</w:t>
      </w:r>
      <w:r w:rsidR="00BE5BAB">
        <w:rPr>
          <w:color w:val="000000"/>
          <w:spacing w:val="-3"/>
          <w:sz w:val="25"/>
          <w:szCs w:val="25"/>
        </w:rPr>
        <w:t>22</w:t>
      </w:r>
    </w:p>
    <w:p w:rsidR="00770D81" w:rsidRDefault="00162069">
      <w:pPr>
        <w:shd w:val="clear" w:color="auto" w:fill="FFFFFF"/>
        <w:ind w:left="19"/>
      </w:pPr>
      <w:proofErr w:type="gramStart"/>
      <w:r>
        <w:rPr>
          <w:b/>
          <w:bCs/>
          <w:color w:val="000000"/>
          <w:sz w:val="25"/>
          <w:szCs w:val="25"/>
        </w:rPr>
        <w:t xml:space="preserve">Konu  </w:t>
      </w:r>
      <w:r>
        <w:rPr>
          <w:color w:val="000000"/>
          <w:sz w:val="25"/>
          <w:szCs w:val="25"/>
        </w:rPr>
        <w:t>: Ret</w:t>
      </w:r>
      <w:proofErr w:type="gramEnd"/>
      <w:r>
        <w:rPr>
          <w:color w:val="000000"/>
          <w:sz w:val="25"/>
          <w:szCs w:val="25"/>
        </w:rPr>
        <w:t xml:space="preserve"> Kara</w:t>
      </w:r>
      <w:r w:rsidR="00BE5BAB">
        <w:rPr>
          <w:color w:val="000000"/>
          <w:sz w:val="25"/>
          <w:szCs w:val="25"/>
        </w:rPr>
        <w:t>rı</w:t>
      </w:r>
    </w:p>
    <w:p w:rsidR="00770D81" w:rsidRDefault="00162069">
      <w:pPr>
        <w:shd w:val="clear" w:color="auto" w:fill="FFFFFF"/>
        <w:spacing w:before="566"/>
        <w:ind w:left="3000"/>
      </w:pPr>
      <w:r>
        <w:rPr>
          <w:b/>
          <w:bCs/>
          <w:color w:val="000000"/>
          <w:spacing w:val="2"/>
          <w:sz w:val="24"/>
          <w:szCs w:val="24"/>
        </w:rPr>
        <w:t>GENEL MÜDÜRLÜK MAKAMINA</w:t>
      </w:r>
    </w:p>
    <w:p w:rsidR="00770D81" w:rsidRDefault="00107558">
      <w:pPr>
        <w:shd w:val="clear" w:color="auto" w:fill="FFFFFF"/>
        <w:spacing w:before="274" w:line="278" w:lineRule="exact"/>
        <w:ind w:left="14" w:right="499" w:firstLine="581"/>
        <w:jc w:val="both"/>
      </w:pPr>
      <w:proofErr w:type="gramStart"/>
      <w:r>
        <w:rPr>
          <w:color w:val="000000"/>
          <w:spacing w:val="-2"/>
          <w:sz w:val="25"/>
          <w:szCs w:val="25"/>
        </w:rPr>
        <w:t>………</w:t>
      </w:r>
      <w:proofErr w:type="gramEnd"/>
      <w:r>
        <w:rPr>
          <w:color w:val="000000"/>
          <w:spacing w:val="-2"/>
          <w:sz w:val="25"/>
          <w:szCs w:val="25"/>
        </w:rPr>
        <w:t xml:space="preserve"> </w:t>
      </w:r>
      <w:r w:rsidR="00162069">
        <w:rPr>
          <w:color w:val="000000"/>
          <w:spacing w:val="-2"/>
          <w:sz w:val="25"/>
          <w:szCs w:val="25"/>
        </w:rPr>
        <w:t xml:space="preserve"> Tapu Müdürlüğü tarafından verilen 23.07.2012 tarih ve </w:t>
      </w:r>
      <w:proofErr w:type="gramStart"/>
      <w:r>
        <w:rPr>
          <w:color w:val="000000"/>
          <w:spacing w:val="-2"/>
          <w:sz w:val="25"/>
          <w:szCs w:val="25"/>
        </w:rPr>
        <w:t>…….</w:t>
      </w:r>
      <w:proofErr w:type="gramEnd"/>
      <w:r>
        <w:rPr>
          <w:color w:val="000000"/>
          <w:spacing w:val="-2"/>
          <w:sz w:val="25"/>
          <w:szCs w:val="25"/>
        </w:rPr>
        <w:t xml:space="preserve"> </w:t>
      </w:r>
      <w:r w:rsidR="00162069">
        <w:rPr>
          <w:color w:val="000000"/>
          <w:spacing w:val="-2"/>
          <w:sz w:val="25"/>
          <w:szCs w:val="25"/>
        </w:rPr>
        <w:t xml:space="preserve"> yevmiye numaralı </w:t>
      </w:r>
      <w:r w:rsidR="00162069">
        <w:rPr>
          <w:color w:val="000000"/>
          <w:spacing w:val="-3"/>
          <w:sz w:val="25"/>
          <w:szCs w:val="25"/>
        </w:rPr>
        <w:t xml:space="preserve">ret karan ile bu karan onayan Tapu ve Kadastro </w:t>
      </w:r>
      <w:proofErr w:type="gramStart"/>
      <w:r>
        <w:rPr>
          <w:color w:val="000000"/>
          <w:spacing w:val="-3"/>
          <w:sz w:val="25"/>
          <w:szCs w:val="25"/>
        </w:rPr>
        <w:t>……..</w:t>
      </w:r>
      <w:proofErr w:type="gramEnd"/>
      <w:r>
        <w:rPr>
          <w:color w:val="000000"/>
          <w:spacing w:val="-3"/>
          <w:sz w:val="25"/>
          <w:szCs w:val="25"/>
        </w:rPr>
        <w:t xml:space="preserve"> </w:t>
      </w:r>
      <w:r w:rsidR="00162069">
        <w:rPr>
          <w:color w:val="000000"/>
          <w:spacing w:val="-3"/>
          <w:sz w:val="25"/>
          <w:szCs w:val="25"/>
        </w:rPr>
        <w:t xml:space="preserve"> Bölge Müdürlüğünün 26.09.2012 tarih ve </w:t>
      </w:r>
      <w:proofErr w:type="gramStart"/>
      <w:r>
        <w:rPr>
          <w:color w:val="000000"/>
          <w:sz w:val="25"/>
          <w:szCs w:val="25"/>
        </w:rPr>
        <w:t>…….</w:t>
      </w:r>
      <w:proofErr w:type="gramEnd"/>
      <w:r w:rsidR="00162069">
        <w:rPr>
          <w:color w:val="000000"/>
          <w:sz w:val="25"/>
          <w:szCs w:val="25"/>
        </w:rPr>
        <w:t>/</w:t>
      </w:r>
      <w:r>
        <w:rPr>
          <w:color w:val="000000"/>
          <w:sz w:val="25"/>
          <w:szCs w:val="25"/>
        </w:rPr>
        <w:t>…</w:t>
      </w:r>
      <w:r w:rsidR="00162069">
        <w:rPr>
          <w:color w:val="000000"/>
          <w:sz w:val="25"/>
          <w:szCs w:val="25"/>
        </w:rPr>
        <w:t xml:space="preserve"> sayılı onama </w:t>
      </w:r>
      <w:proofErr w:type="spellStart"/>
      <w:r w:rsidR="00162069">
        <w:rPr>
          <w:color w:val="000000"/>
          <w:sz w:val="25"/>
          <w:szCs w:val="25"/>
        </w:rPr>
        <w:t>karanna</w:t>
      </w:r>
      <w:proofErr w:type="spellEnd"/>
      <w:r w:rsidR="00162069">
        <w:rPr>
          <w:color w:val="000000"/>
          <w:sz w:val="25"/>
          <w:szCs w:val="25"/>
        </w:rPr>
        <w:t xml:space="preserve"> karşı, 10.10.2012 tarihli dilekçe </w:t>
      </w:r>
      <w:proofErr w:type="gramStart"/>
      <w:r>
        <w:rPr>
          <w:color w:val="000000"/>
          <w:sz w:val="25"/>
          <w:szCs w:val="25"/>
        </w:rPr>
        <w:t>…….</w:t>
      </w:r>
      <w:proofErr w:type="gramEnd"/>
      <w:r>
        <w:rPr>
          <w:color w:val="000000"/>
          <w:sz w:val="25"/>
          <w:szCs w:val="25"/>
        </w:rPr>
        <w:t xml:space="preserve"> </w:t>
      </w:r>
      <w:proofErr w:type="gramStart"/>
      <w:r>
        <w:rPr>
          <w:color w:val="000000"/>
          <w:sz w:val="25"/>
          <w:szCs w:val="25"/>
        </w:rPr>
        <w:t>……….</w:t>
      </w:r>
      <w:proofErr w:type="gramEnd"/>
      <w:r w:rsidR="00162069">
        <w:rPr>
          <w:color w:val="000000"/>
          <w:sz w:val="25"/>
          <w:szCs w:val="25"/>
        </w:rPr>
        <w:t xml:space="preserve"> vekili </w:t>
      </w:r>
      <w:proofErr w:type="gramStart"/>
      <w:r>
        <w:rPr>
          <w:color w:val="000000"/>
          <w:sz w:val="25"/>
          <w:szCs w:val="25"/>
        </w:rPr>
        <w:t>….</w:t>
      </w:r>
      <w:proofErr w:type="gramEnd"/>
      <w:r>
        <w:rPr>
          <w:color w:val="000000"/>
          <w:sz w:val="25"/>
          <w:szCs w:val="25"/>
        </w:rPr>
        <w:t xml:space="preserve"> </w:t>
      </w:r>
      <w:proofErr w:type="gramStart"/>
      <w:r>
        <w:rPr>
          <w:color w:val="000000"/>
          <w:sz w:val="25"/>
          <w:szCs w:val="25"/>
        </w:rPr>
        <w:t>………</w:t>
      </w:r>
      <w:proofErr w:type="gramEnd"/>
      <w:r>
        <w:rPr>
          <w:color w:val="000000"/>
          <w:sz w:val="25"/>
          <w:szCs w:val="25"/>
        </w:rPr>
        <w:t xml:space="preserve"> </w:t>
      </w:r>
      <w:proofErr w:type="gramStart"/>
      <w:r>
        <w:rPr>
          <w:color w:val="000000"/>
          <w:sz w:val="25"/>
          <w:szCs w:val="25"/>
        </w:rPr>
        <w:t>……</w:t>
      </w:r>
      <w:proofErr w:type="gramEnd"/>
      <w:r w:rsidR="00162069">
        <w:rPr>
          <w:color w:val="000000"/>
          <w:spacing w:val="-3"/>
          <w:sz w:val="25"/>
          <w:szCs w:val="25"/>
        </w:rPr>
        <w:t xml:space="preserve"> </w:t>
      </w:r>
      <w:proofErr w:type="gramStart"/>
      <w:r w:rsidR="00162069">
        <w:rPr>
          <w:color w:val="000000"/>
          <w:spacing w:val="-3"/>
          <w:sz w:val="25"/>
          <w:szCs w:val="25"/>
        </w:rPr>
        <w:t>tarafından</w:t>
      </w:r>
      <w:proofErr w:type="gramEnd"/>
      <w:r w:rsidR="00162069">
        <w:rPr>
          <w:color w:val="000000"/>
          <w:spacing w:val="-3"/>
          <w:sz w:val="25"/>
          <w:szCs w:val="25"/>
        </w:rPr>
        <w:t xml:space="preserve"> itiraz edilmiştir.</w:t>
      </w:r>
    </w:p>
    <w:p w:rsidR="00770D81" w:rsidRDefault="00162069">
      <w:pPr>
        <w:shd w:val="clear" w:color="auto" w:fill="FFFFFF"/>
        <w:spacing w:before="278"/>
        <w:ind w:left="590"/>
      </w:pPr>
      <w:r>
        <w:rPr>
          <w:b/>
          <w:bCs/>
          <w:color w:val="000000"/>
          <w:spacing w:val="-7"/>
          <w:sz w:val="25"/>
          <w:szCs w:val="25"/>
          <w:u w:val="single"/>
        </w:rPr>
        <w:t>İSTEM:</w:t>
      </w:r>
    </w:p>
    <w:p w:rsidR="00770D81" w:rsidRDefault="00107558">
      <w:pPr>
        <w:shd w:val="clear" w:color="auto" w:fill="FFFFFF"/>
        <w:spacing w:before="264" w:line="278" w:lineRule="exact"/>
        <w:ind w:left="10" w:right="494" w:firstLine="490"/>
        <w:jc w:val="both"/>
      </w:pPr>
      <w:proofErr w:type="gramStart"/>
      <w:r>
        <w:rPr>
          <w:color w:val="000000"/>
          <w:spacing w:val="-4"/>
          <w:sz w:val="25"/>
          <w:szCs w:val="25"/>
        </w:rPr>
        <w:t>……..</w:t>
      </w:r>
      <w:proofErr w:type="gramEnd"/>
      <w:r>
        <w:rPr>
          <w:color w:val="000000"/>
          <w:spacing w:val="-4"/>
          <w:sz w:val="25"/>
          <w:szCs w:val="25"/>
        </w:rPr>
        <w:t xml:space="preserve"> …</w:t>
      </w:r>
      <w:r w:rsidR="00162069">
        <w:rPr>
          <w:color w:val="000000"/>
          <w:spacing w:val="-4"/>
          <w:sz w:val="25"/>
          <w:szCs w:val="25"/>
        </w:rPr>
        <w:t xml:space="preserve"> Asliye Hukuk Mahkemesinin 11.04.2012 tarih, </w:t>
      </w:r>
      <w:proofErr w:type="gramStart"/>
      <w:r>
        <w:rPr>
          <w:color w:val="000000"/>
          <w:spacing w:val="-4"/>
          <w:sz w:val="25"/>
          <w:szCs w:val="25"/>
        </w:rPr>
        <w:t>……</w:t>
      </w:r>
      <w:proofErr w:type="gramEnd"/>
      <w:r w:rsidR="00162069">
        <w:rPr>
          <w:color w:val="000000"/>
          <w:spacing w:val="-4"/>
          <w:sz w:val="25"/>
          <w:szCs w:val="25"/>
        </w:rPr>
        <w:t>/</w:t>
      </w:r>
      <w:r>
        <w:rPr>
          <w:color w:val="000000"/>
          <w:spacing w:val="-4"/>
          <w:sz w:val="25"/>
          <w:szCs w:val="25"/>
        </w:rPr>
        <w:t>……</w:t>
      </w:r>
      <w:r w:rsidR="00162069">
        <w:rPr>
          <w:color w:val="000000"/>
          <w:spacing w:val="-4"/>
          <w:sz w:val="25"/>
          <w:szCs w:val="25"/>
        </w:rPr>
        <w:t>-</w:t>
      </w:r>
      <w:r>
        <w:rPr>
          <w:color w:val="000000"/>
          <w:spacing w:val="-4"/>
          <w:sz w:val="25"/>
          <w:szCs w:val="25"/>
        </w:rPr>
        <w:t>…..</w:t>
      </w:r>
      <w:r w:rsidR="00162069">
        <w:rPr>
          <w:color w:val="000000"/>
          <w:spacing w:val="-4"/>
          <w:sz w:val="25"/>
          <w:szCs w:val="25"/>
        </w:rPr>
        <w:t xml:space="preserve"> Esas-Karar sayılı </w:t>
      </w:r>
      <w:r w:rsidR="00162069">
        <w:rPr>
          <w:color w:val="000000"/>
          <w:sz w:val="25"/>
          <w:szCs w:val="25"/>
        </w:rPr>
        <w:t xml:space="preserve">kesinleşmiş mahkeme </w:t>
      </w:r>
      <w:proofErr w:type="spellStart"/>
      <w:r w:rsidR="00162069">
        <w:rPr>
          <w:color w:val="000000"/>
          <w:sz w:val="25"/>
          <w:szCs w:val="25"/>
        </w:rPr>
        <w:t>karanna</w:t>
      </w:r>
      <w:proofErr w:type="spellEnd"/>
      <w:r w:rsidR="00162069">
        <w:rPr>
          <w:color w:val="000000"/>
          <w:sz w:val="25"/>
          <w:szCs w:val="25"/>
        </w:rPr>
        <w:t xml:space="preserve"> istinaden, </w:t>
      </w:r>
      <w:proofErr w:type="gramStart"/>
      <w:r>
        <w:rPr>
          <w:color w:val="000000"/>
          <w:sz w:val="25"/>
          <w:szCs w:val="25"/>
        </w:rPr>
        <w:t>…..</w:t>
      </w:r>
      <w:proofErr w:type="gramEnd"/>
      <w:r>
        <w:rPr>
          <w:color w:val="000000"/>
          <w:sz w:val="25"/>
          <w:szCs w:val="25"/>
        </w:rPr>
        <w:t xml:space="preserve"> </w:t>
      </w:r>
      <w:proofErr w:type="gramStart"/>
      <w:r>
        <w:rPr>
          <w:color w:val="000000"/>
          <w:sz w:val="25"/>
          <w:szCs w:val="25"/>
        </w:rPr>
        <w:t>……….</w:t>
      </w:r>
      <w:proofErr w:type="gramEnd"/>
      <w:r w:rsidR="00162069">
        <w:rPr>
          <w:color w:val="000000"/>
          <w:sz w:val="25"/>
          <w:szCs w:val="25"/>
        </w:rPr>
        <w:t xml:space="preserve"> tarafından, </w:t>
      </w:r>
      <w:proofErr w:type="gramStart"/>
      <w:r>
        <w:rPr>
          <w:color w:val="000000"/>
          <w:sz w:val="25"/>
          <w:szCs w:val="25"/>
        </w:rPr>
        <w:t>…….</w:t>
      </w:r>
      <w:proofErr w:type="gramEnd"/>
      <w:r w:rsidR="00162069">
        <w:rPr>
          <w:color w:val="000000"/>
          <w:sz w:val="25"/>
          <w:szCs w:val="25"/>
        </w:rPr>
        <w:t xml:space="preserve"> İli, </w:t>
      </w:r>
      <w:proofErr w:type="gramStart"/>
      <w:r>
        <w:rPr>
          <w:color w:val="000000"/>
          <w:sz w:val="25"/>
          <w:szCs w:val="25"/>
        </w:rPr>
        <w:t>……..</w:t>
      </w:r>
      <w:proofErr w:type="gramEnd"/>
      <w:r w:rsidR="00162069">
        <w:rPr>
          <w:color w:val="000000"/>
          <w:sz w:val="25"/>
          <w:szCs w:val="25"/>
        </w:rPr>
        <w:t xml:space="preserve"> İlçesi, </w:t>
      </w:r>
      <w:proofErr w:type="gramStart"/>
      <w:r>
        <w:rPr>
          <w:color w:val="000000"/>
          <w:sz w:val="25"/>
          <w:szCs w:val="25"/>
        </w:rPr>
        <w:t>…….</w:t>
      </w:r>
      <w:proofErr w:type="gramEnd"/>
      <w:r w:rsidR="00162069">
        <w:rPr>
          <w:color w:val="000000"/>
          <w:sz w:val="25"/>
          <w:szCs w:val="25"/>
        </w:rPr>
        <w:t xml:space="preserve"> Mahallesi, 1021 </w:t>
      </w:r>
      <w:proofErr w:type="spellStart"/>
      <w:r w:rsidR="00162069">
        <w:rPr>
          <w:color w:val="000000"/>
          <w:sz w:val="25"/>
          <w:szCs w:val="25"/>
        </w:rPr>
        <w:t>nolu</w:t>
      </w:r>
      <w:proofErr w:type="spellEnd"/>
      <w:r w:rsidR="00162069">
        <w:rPr>
          <w:color w:val="000000"/>
          <w:sz w:val="25"/>
          <w:szCs w:val="25"/>
        </w:rPr>
        <w:t xml:space="preserve"> tarla vasıflı taşınmazın tescili için, </w:t>
      </w:r>
      <w:proofErr w:type="gramStart"/>
      <w:r>
        <w:rPr>
          <w:color w:val="000000"/>
          <w:sz w:val="25"/>
          <w:szCs w:val="25"/>
        </w:rPr>
        <w:t>……….</w:t>
      </w:r>
      <w:proofErr w:type="gramEnd"/>
      <w:r>
        <w:rPr>
          <w:color w:val="000000"/>
          <w:sz w:val="25"/>
          <w:szCs w:val="25"/>
        </w:rPr>
        <w:t xml:space="preserve"> </w:t>
      </w:r>
      <w:r w:rsidR="00162069">
        <w:rPr>
          <w:color w:val="000000"/>
          <w:sz w:val="25"/>
          <w:szCs w:val="25"/>
        </w:rPr>
        <w:t xml:space="preserve"> Tapu </w:t>
      </w:r>
      <w:r w:rsidR="00162069">
        <w:rPr>
          <w:color w:val="000000"/>
          <w:spacing w:val="-6"/>
          <w:sz w:val="25"/>
          <w:szCs w:val="25"/>
        </w:rPr>
        <w:t xml:space="preserve">Müdürlüğüne </w:t>
      </w:r>
      <w:proofErr w:type="gramStart"/>
      <w:r>
        <w:rPr>
          <w:color w:val="000000"/>
          <w:spacing w:val="-6"/>
          <w:sz w:val="25"/>
          <w:szCs w:val="25"/>
        </w:rPr>
        <w:t>……..</w:t>
      </w:r>
      <w:proofErr w:type="gramEnd"/>
      <w:r w:rsidR="00162069">
        <w:rPr>
          <w:color w:val="000000"/>
          <w:spacing w:val="-6"/>
          <w:sz w:val="25"/>
          <w:szCs w:val="25"/>
        </w:rPr>
        <w:t>/</w:t>
      </w:r>
      <w:r>
        <w:rPr>
          <w:color w:val="000000"/>
          <w:spacing w:val="-6"/>
          <w:sz w:val="25"/>
          <w:szCs w:val="25"/>
        </w:rPr>
        <w:t>……….</w:t>
      </w:r>
      <w:r w:rsidR="00162069">
        <w:rPr>
          <w:color w:val="000000"/>
          <w:spacing w:val="-6"/>
          <w:sz w:val="25"/>
          <w:szCs w:val="25"/>
        </w:rPr>
        <w:t>başvuru numarası ile hükmen tescil talebinde bulunulmuştur.</w:t>
      </w:r>
    </w:p>
    <w:p w:rsidR="00770D81" w:rsidRDefault="00162069">
      <w:pPr>
        <w:shd w:val="clear" w:color="auto" w:fill="FFFFFF"/>
        <w:spacing w:before="274"/>
        <w:ind w:left="595"/>
      </w:pPr>
      <w:r>
        <w:rPr>
          <w:b/>
          <w:bCs/>
          <w:color w:val="000000"/>
          <w:spacing w:val="-6"/>
          <w:sz w:val="25"/>
          <w:szCs w:val="25"/>
          <w:u w:val="single"/>
        </w:rPr>
        <w:t>RET NEDENİ:</w:t>
      </w:r>
    </w:p>
    <w:p w:rsidR="00770D81" w:rsidRDefault="00107558">
      <w:pPr>
        <w:shd w:val="clear" w:color="auto" w:fill="FFFFFF"/>
        <w:spacing w:before="274" w:line="278" w:lineRule="exact"/>
        <w:ind w:left="10" w:right="571" w:firstLine="490"/>
        <w:jc w:val="both"/>
      </w:pPr>
      <w:proofErr w:type="gramStart"/>
      <w:r>
        <w:rPr>
          <w:color w:val="000000"/>
          <w:spacing w:val="-3"/>
          <w:sz w:val="25"/>
          <w:szCs w:val="25"/>
        </w:rPr>
        <w:t>………</w:t>
      </w:r>
      <w:proofErr w:type="gramEnd"/>
      <w:r w:rsidR="00162069">
        <w:rPr>
          <w:color w:val="000000"/>
          <w:spacing w:val="-3"/>
          <w:sz w:val="25"/>
          <w:szCs w:val="25"/>
        </w:rPr>
        <w:t xml:space="preserve"> İli, </w:t>
      </w:r>
      <w:proofErr w:type="gramStart"/>
      <w:r>
        <w:rPr>
          <w:color w:val="000000"/>
          <w:spacing w:val="-3"/>
          <w:sz w:val="25"/>
          <w:szCs w:val="25"/>
        </w:rPr>
        <w:t>……….</w:t>
      </w:r>
      <w:proofErr w:type="gramEnd"/>
      <w:r w:rsidR="00162069">
        <w:rPr>
          <w:color w:val="000000"/>
          <w:spacing w:val="-3"/>
          <w:sz w:val="25"/>
          <w:szCs w:val="25"/>
        </w:rPr>
        <w:t xml:space="preserve"> İlçesi, </w:t>
      </w:r>
      <w:proofErr w:type="gramStart"/>
      <w:r>
        <w:rPr>
          <w:color w:val="000000"/>
          <w:spacing w:val="-3"/>
          <w:sz w:val="25"/>
          <w:szCs w:val="25"/>
        </w:rPr>
        <w:t>……….</w:t>
      </w:r>
      <w:proofErr w:type="gramEnd"/>
      <w:r w:rsidR="00162069">
        <w:rPr>
          <w:color w:val="000000"/>
          <w:spacing w:val="-3"/>
          <w:sz w:val="25"/>
          <w:szCs w:val="25"/>
        </w:rPr>
        <w:t xml:space="preserve"> Mahallesi, 1021 </w:t>
      </w:r>
      <w:proofErr w:type="spellStart"/>
      <w:r w:rsidR="00162069">
        <w:rPr>
          <w:color w:val="000000"/>
          <w:spacing w:val="-3"/>
          <w:sz w:val="25"/>
          <w:szCs w:val="25"/>
        </w:rPr>
        <w:t>nolu</w:t>
      </w:r>
      <w:proofErr w:type="spellEnd"/>
      <w:r w:rsidR="00162069">
        <w:rPr>
          <w:color w:val="000000"/>
          <w:spacing w:val="-3"/>
          <w:sz w:val="25"/>
          <w:szCs w:val="25"/>
        </w:rPr>
        <w:t xml:space="preserve"> tarla vasıflı </w:t>
      </w:r>
      <w:proofErr w:type="gramStart"/>
      <w:r>
        <w:rPr>
          <w:color w:val="000000"/>
          <w:spacing w:val="-3"/>
          <w:sz w:val="25"/>
          <w:szCs w:val="25"/>
        </w:rPr>
        <w:t>……….</w:t>
      </w:r>
      <w:proofErr w:type="gramEnd"/>
      <w:r w:rsidR="00162069">
        <w:rPr>
          <w:color w:val="000000"/>
          <w:spacing w:val="-3"/>
          <w:sz w:val="25"/>
          <w:szCs w:val="25"/>
        </w:rPr>
        <w:t xml:space="preserve"> m2 miktarlı </w:t>
      </w:r>
      <w:r w:rsidR="00162069">
        <w:rPr>
          <w:color w:val="000000"/>
          <w:spacing w:val="-2"/>
          <w:sz w:val="25"/>
          <w:szCs w:val="25"/>
        </w:rPr>
        <w:t xml:space="preserve">taşınmazla ilgili </w:t>
      </w:r>
      <w:proofErr w:type="gramStart"/>
      <w:r>
        <w:rPr>
          <w:color w:val="000000"/>
          <w:spacing w:val="-2"/>
          <w:sz w:val="25"/>
          <w:szCs w:val="25"/>
        </w:rPr>
        <w:t>………</w:t>
      </w:r>
      <w:proofErr w:type="gramEnd"/>
      <w:r>
        <w:rPr>
          <w:color w:val="000000"/>
          <w:spacing w:val="-2"/>
          <w:sz w:val="25"/>
          <w:szCs w:val="25"/>
        </w:rPr>
        <w:t xml:space="preserve"> </w:t>
      </w:r>
      <w:proofErr w:type="gramStart"/>
      <w:r>
        <w:rPr>
          <w:color w:val="000000"/>
          <w:spacing w:val="-2"/>
          <w:sz w:val="25"/>
          <w:szCs w:val="25"/>
        </w:rPr>
        <w:t>..</w:t>
      </w:r>
      <w:proofErr w:type="gramEnd"/>
      <w:r>
        <w:rPr>
          <w:color w:val="000000"/>
          <w:spacing w:val="-2"/>
          <w:sz w:val="25"/>
          <w:szCs w:val="25"/>
        </w:rPr>
        <w:t xml:space="preserve"> </w:t>
      </w:r>
      <w:r w:rsidR="00162069">
        <w:rPr>
          <w:color w:val="000000"/>
          <w:spacing w:val="-2"/>
          <w:sz w:val="25"/>
          <w:szCs w:val="25"/>
        </w:rPr>
        <w:t xml:space="preserve"> Asliye Hukuk Mahkemesinin 11.04.2012 tarih, </w:t>
      </w:r>
      <w:proofErr w:type="gramStart"/>
      <w:r>
        <w:rPr>
          <w:color w:val="000000"/>
          <w:spacing w:val="-2"/>
          <w:sz w:val="25"/>
          <w:szCs w:val="25"/>
        </w:rPr>
        <w:t>…….</w:t>
      </w:r>
      <w:proofErr w:type="gramEnd"/>
      <w:r w:rsidR="00162069">
        <w:rPr>
          <w:color w:val="000000"/>
          <w:spacing w:val="-2"/>
          <w:sz w:val="25"/>
          <w:szCs w:val="25"/>
        </w:rPr>
        <w:t>/</w:t>
      </w:r>
      <w:r>
        <w:rPr>
          <w:color w:val="000000"/>
          <w:spacing w:val="-2"/>
          <w:sz w:val="25"/>
          <w:szCs w:val="25"/>
        </w:rPr>
        <w:t>…….</w:t>
      </w:r>
      <w:r w:rsidR="00162069">
        <w:rPr>
          <w:color w:val="000000"/>
          <w:spacing w:val="-2"/>
          <w:sz w:val="25"/>
          <w:szCs w:val="25"/>
        </w:rPr>
        <w:t>-</w:t>
      </w:r>
      <w:r>
        <w:rPr>
          <w:color w:val="000000"/>
          <w:spacing w:val="-2"/>
          <w:sz w:val="25"/>
          <w:szCs w:val="25"/>
        </w:rPr>
        <w:t>……</w:t>
      </w:r>
      <w:r w:rsidR="00162069">
        <w:rPr>
          <w:color w:val="000000"/>
          <w:spacing w:val="-2"/>
          <w:sz w:val="25"/>
          <w:szCs w:val="25"/>
        </w:rPr>
        <w:t>Esas-</w:t>
      </w:r>
      <w:r w:rsidR="00162069">
        <w:rPr>
          <w:color w:val="000000"/>
          <w:spacing w:val="-3"/>
          <w:sz w:val="25"/>
          <w:szCs w:val="25"/>
        </w:rPr>
        <w:t xml:space="preserve">Karar sayılı kesinleşmiş mahkeme kararının infazı talebinde, </w:t>
      </w:r>
      <w:proofErr w:type="spellStart"/>
      <w:r w:rsidR="00162069">
        <w:rPr>
          <w:color w:val="000000"/>
          <w:spacing w:val="-3"/>
          <w:sz w:val="25"/>
          <w:szCs w:val="25"/>
        </w:rPr>
        <w:t>karann</w:t>
      </w:r>
      <w:proofErr w:type="spellEnd"/>
      <w:r w:rsidR="00162069">
        <w:rPr>
          <w:color w:val="000000"/>
          <w:spacing w:val="-3"/>
          <w:sz w:val="25"/>
          <w:szCs w:val="25"/>
        </w:rPr>
        <w:t xml:space="preserve"> taraflar arasında yapılan sulh </w:t>
      </w:r>
      <w:r w:rsidR="00162069">
        <w:rPr>
          <w:color w:val="000000"/>
          <w:spacing w:val="-1"/>
          <w:sz w:val="25"/>
          <w:szCs w:val="25"/>
        </w:rPr>
        <w:t xml:space="preserve">protokolü esas alınarak oluşturulduğu, ancak sulh protokolü üzerinde mahkeme </w:t>
      </w:r>
      <w:proofErr w:type="spellStart"/>
      <w:r w:rsidR="00162069">
        <w:rPr>
          <w:color w:val="000000"/>
          <w:spacing w:val="-1"/>
          <w:sz w:val="25"/>
          <w:szCs w:val="25"/>
        </w:rPr>
        <w:t>karannın</w:t>
      </w:r>
      <w:proofErr w:type="spellEnd"/>
      <w:r w:rsidR="00162069">
        <w:rPr>
          <w:color w:val="000000"/>
          <w:spacing w:val="-1"/>
          <w:sz w:val="25"/>
          <w:szCs w:val="25"/>
        </w:rPr>
        <w:t xml:space="preserve"> eki </w:t>
      </w:r>
      <w:r w:rsidR="00162069">
        <w:rPr>
          <w:color w:val="000000"/>
          <w:spacing w:val="3"/>
          <w:sz w:val="25"/>
          <w:szCs w:val="25"/>
        </w:rPr>
        <w:t xml:space="preserve">olduğuna dair şerh bulunmadığı, protokolün her sahifesine mahkemenin karar </w:t>
      </w:r>
      <w:proofErr w:type="spellStart"/>
      <w:r w:rsidR="00162069">
        <w:rPr>
          <w:color w:val="000000"/>
          <w:spacing w:val="3"/>
          <w:sz w:val="25"/>
          <w:szCs w:val="25"/>
        </w:rPr>
        <w:t>sayılannm</w:t>
      </w:r>
      <w:proofErr w:type="spellEnd"/>
      <w:r w:rsidR="00162069">
        <w:rPr>
          <w:color w:val="000000"/>
          <w:spacing w:val="3"/>
          <w:sz w:val="25"/>
          <w:szCs w:val="25"/>
        </w:rPr>
        <w:t xml:space="preserve"> </w:t>
      </w:r>
      <w:r w:rsidR="00162069">
        <w:rPr>
          <w:color w:val="000000"/>
          <w:sz w:val="25"/>
          <w:szCs w:val="25"/>
        </w:rPr>
        <w:t xml:space="preserve">yazılması gerektiği, protokolde, protokol taraflarından </w:t>
      </w:r>
      <w:r>
        <w:rPr>
          <w:color w:val="000000"/>
          <w:sz w:val="25"/>
          <w:szCs w:val="25"/>
        </w:rPr>
        <w:t xml:space="preserve">…… </w:t>
      </w:r>
      <w:proofErr w:type="gramStart"/>
      <w:r>
        <w:rPr>
          <w:color w:val="000000"/>
          <w:sz w:val="25"/>
          <w:szCs w:val="25"/>
        </w:rPr>
        <w:t>………</w:t>
      </w:r>
      <w:proofErr w:type="gramEnd"/>
      <w:r w:rsidR="00162069">
        <w:rPr>
          <w:color w:val="000000"/>
          <w:sz w:val="25"/>
          <w:szCs w:val="25"/>
        </w:rPr>
        <w:t xml:space="preserve"> m daha önceden hibe </w:t>
      </w:r>
      <w:r w:rsidR="00162069">
        <w:rPr>
          <w:color w:val="000000"/>
          <w:spacing w:val="4"/>
          <w:sz w:val="25"/>
          <w:szCs w:val="25"/>
        </w:rPr>
        <w:t xml:space="preserve">yolu ile edindiği 2000/22600 hisse hakkında açıklama yapılmadığı, sulh protokolünde </w:t>
      </w:r>
      <w:proofErr w:type="spellStart"/>
      <w:r w:rsidR="00162069">
        <w:rPr>
          <w:color w:val="000000"/>
          <w:spacing w:val="-1"/>
          <w:sz w:val="25"/>
          <w:szCs w:val="25"/>
        </w:rPr>
        <w:t>kararlaştınlan</w:t>
      </w:r>
      <w:proofErr w:type="spellEnd"/>
      <w:r w:rsidR="00162069">
        <w:rPr>
          <w:color w:val="000000"/>
          <w:spacing w:val="-1"/>
          <w:sz w:val="25"/>
          <w:szCs w:val="25"/>
        </w:rPr>
        <w:t xml:space="preserve"> 6000 m2 </w:t>
      </w:r>
      <w:proofErr w:type="spellStart"/>
      <w:r w:rsidR="00162069">
        <w:rPr>
          <w:color w:val="000000"/>
          <w:spacing w:val="-1"/>
          <w:sz w:val="25"/>
          <w:szCs w:val="25"/>
        </w:rPr>
        <w:t>nin</w:t>
      </w:r>
      <w:proofErr w:type="spellEnd"/>
      <w:r w:rsidR="00162069">
        <w:rPr>
          <w:color w:val="000000"/>
          <w:spacing w:val="-1"/>
          <w:sz w:val="25"/>
          <w:szCs w:val="25"/>
        </w:rPr>
        <w:t xml:space="preserve"> </w:t>
      </w:r>
      <w:proofErr w:type="gramStart"/>
      <w:r>
        <w:rPr>
          <w:color w:val="000000"/>
          <w:spacing w:val="-1"/>
          <w:sz w:val="25"/>
          <w:szCs w:val="25"/>
        </w:rPr>
        <w:t>…….</w:t>
      </w:r>
      <w:proofErr w:type="gramEnd"/>
      <w:r>
        <w:rPr>
          <w:color w:val="000000"/>
          <w:spacing w:val="-1"/>
          <w:sz w:val="25"/>
          <w:szCs w:val="25"/>
        </w:rPr>
        <w:t xml:space="preserve"> </w:t>
      </w:r>
      <w:proofErr w:type="gramStart"/>
      <w:r>
        <w:rPr>
          <w:color w:val="000000"/>
          <w:spacing w:val="-1"/>
          <w:sz w:val="25"/>
          <w:szCs w:val="25"/>
        </w:rPr>
        <w:t>……….</w:t>
      </w:r>
      <w:proofErr w:type="gramEnd"/>
      <w:r>
        <w:rPr>
          <w:color w:val="000000"/>
          <w:spacing w:val="-1"/>
          <w:sz w:val="25"/>
          <w:szCs w:val="25"/>
        </w:rPr>
        <w:t xml:space="preserve"> </w:t>
      </w:r>
      <w:r w:rsidR="00162069">
        <w:rPr>
          <w:color w:val="000000"/>
          <w:spacing w:val="-1"/>
          <w:sz w:val="25"/>
          <w:szCs w:val="25"/>
        </w:rPr>
        <w:t xml:space="preserve"> </w:t>
      </w:r>
      <w:proofErr w:type="gramStart"/>
      <w:r w:rsidR="00162069">
        <w:rPr>
          <w:color w:val="000000"/>
          <w:spacing w:val="-1"/>
          <w:sz w:val="25"/>
          <w:szCs w:val="25"/>
        </w:rPr>
        <w:t>adına</w:t>
      </w:r>
      <w:proofErr w:type="gramEnd"/>
      <w:r w:rsidR="00162069">
        <w:rPr>
          <w:color w:val="000000"/>
          <w:spacing w:val="-1"/>
          <w:sz w:val="25"/>
          <w:szCs w:val="25"/>
        </w:rPr>
        <w:t xml:space="preserve"> tescili yanında bu şahsın daha önce hibe yolu </w:t>
      </w:r>
      <w:r w:rsidR="00162069">
        <w:rPr>
          <w:color w:val="000000"/>
          <w:spacing w:val="-2"/>
          <w:sz w:val="25"/>
          <w:szCs w:val="25"/>
        </w:rPr>
        <w:t xml:space="preserve">ile edindiği kısmında protokolde geçen miktara ilave suretiyle tescilinin istenmesi nedenleri ile </w:t>
      </w:r>
      <w:proofErr w:type="gramStart"/>
      <w:r>
        <w:rPr>
          <w:color w:val="000000"/>
          <w:spacing w:val="-2"/>
          <w:sz w:val="25"/>
          <w:szCs w:val="25"/>
        </w:rPr>
        <w:t>……….</w:t>
      </w:r>
      <w:proofErr w:type="gramEnd"/>
      <w:r>
        <w:rPr>
          <w:color w:val="000000"/>
          <w:spacing w:val="-2"/>
          <w:sz w:val="25"/>
          <w:szCs w:val="25"/>
        </w:rPr>
        <w:t xml:space="preserve"> </w:t>
      </w:r>
      <w:r w:rsidR="00162069">
        <w:rPr>
          <w:color w:val="000000"/>
          <w:spacing w:val="-2"/>
          <w:sz w:val="25"/>
          <w:szCs w:val="25"/>
        </w:rPr>
        <w:t xml:space="preserve">Tapu Müdürlüğünün 23.07.2012 tarih ve </w:t>
      </w:r>
      <w:proofErr w:type="gramStart"/>
      <w:r>
        <w:rPr>
          <w:color w:val="000000"/>
          <w:spacing w:val="-2"/>
          <w:sz w:val="25"/>
          <w:szCs w:val="25"/>
        </w:rPr>
        <w:t>…….</w:t>
      </w:r>
      <w:proofErr w:type="gramEnd"/>
      <w:r>
        <w:rPr>
          <w:color w:val="000000"/>
          <w:spacing w:val="-2"/>
          <w:sz w:val="25"/>
          <w:szCs w:val="25"/>
        </w:rPr>
        <w:t xml:space="preserve"> </w:t>
      </w:r>
      <w:r w:rsidR="00162069">
        <w:rPr>
          <w:color w:val="000000"/>
          <w:spacing w:val="-2"/>
          <w:sz w:val="25"/>
          <w:szCs w:val="25"/>
        </w:rPr>
        <w:t xml:space="preserve"> yevmiye numaralı karan ile talebin </w:t>
      </w:r>
      <w:r w:rsidR="00162069">
        <w:rPr>
          <w:color w:val="000000"/>
          <w:sz w:val="25"/>
          <w:szCs w:val="25"/>
        </w:rPr>
        <w:t xml:space="preserve">reddedildiği, Bölge Müdürlüğünce de aynı gerekçelerle ve 26.09.2012 tarih ve </w:t>
      </w:r>
      <w:proofErr w:type="gramStart"/>
      <w:r>
        <w:rPr>
          <w:color w:val="000000"/>
          <w:sz w:val="25"/>
          <w:szCs w:val="25"/>
        </w:rPr>
        <w:t>…….</w:t>
      </w:r>
      <w:proofErr w:type="gramEnd"/>
      <w:r w:rsidR="00162069">
        <w:rPr>
          <w:color w:val="000000"/>
          <w:sz w:val="25"/>
          <w:szCs w:val="25"/>
        </w:rPr>
        <w:t>/</w:t>
      </w:r>
      <w:r>
        <w:rPr>
          <w:color w:val="000000"/>
          <w:sz w:val="25"/>
          <w:szCs w:val="25"/>
        </w:rPr>
        <w:t>…..</w:t>
      </w:r>
      <w:r w:rsidR="00162069">
        <w:rPr>
          <w:color w:val="000000"/>
          <w:sz w:val="25"/>
          <w:szCs w:val="25"/>
        </w:rPr>
        <w:t xml:space="preserve"> sayılı </w:t>
      </w:r>
      <w:r w:rsidR="00162069">
        <w:rPr>
          <w:color w:val="000000"/>
          <w:spacing w:val="-2"/>
          <w:sz w:val="25"/>
          <w:szCs w:val="25"/>
        </w:rPr>
        <w:t xml:space="preserve">karan ile bu ret </w:t>
      </w:r>
      <w:proofErr w:type="spellStart"/>
      <w:r w:rsidR="00162069">
        <w:rPr>
          <w:color w:val="000000"/>
          <w:spacing w:val="-2"/>
          <w:sz w:val="25"/>
          <w:szCs w:val="25"/>
        </w:rPr>
        <w:t>karannın</w:t>
      </w:r>
      <w:proofErr w:type="spellEnd"/>
      <w:r w:rsidR="00162069">
        <w:rPr>
          <w:color w:val="000000"/>
          <w:spacing w:val="-2"/>
          <w:sz w:val="25"/>
          <w:szCs w:val="25"/>
        </w:rPr>
        <w:t xml:space="preserve"> onandığı görülmüştür.</w:t>
      </w:r>
    </w:p>
    <w:p w:rsidR="00770D81" w:rsidRDefault="00162069">
      <w:pPr>
        <w:shd w:val="clear" w:color="auto" w:fill="FFFFFF"/>
        <w:spacing w:before="278"/>
        <w:ind w:left="734"/>
      </w:pPr>
      <w:r>
        <w:rPr>
          <w:b/>
          <w:bCs/>
          <w:color w:val="000000"/>
          <w:sz w:val="24"/>
          <w:szCs w:val="24"/>
          <w:u w:val="single"/>
        </w:rPr>
        <w:t>YAPILAN İNCELEME:</w:t>
      </w:r>
    </w:p>
    <w:p w:rsidR="00770D81" w:rsidRDefault="00107558">
      <w:pPr>
        <w:shd w:val="clear" w:color="auto" w:fill="FFFFFF"/>
        <w:spacing w:before="283" w:line="274" w:lineRule="exact"/>
        <w:ind w:left="5" w:right="523" w:firstLine="720"/>
        <w:jc w:val="both"/>
      </w:pPr>
      <w:proofErr w:type="gramStart"/>
      <w:r>
        <w:rPr>
          <w:color w:val="000000"/>
          <w:spacing w:val="-5"/>
          <w:sz w:val="25"/>
          <w:szCs w:val="25"/>
        </w:rPr>
        <w:t>…….</w:t>
      </w:r>
      <w:proofErr w:type="gramEnd"/>
      <w:r>
        <w:rPr>
          <w:color w:val="000000"/>
          <w:spacing w:val="-5"/>
          <w:sz w:val="25"/>
          <w:szCs w:val="25"/>
        </w:rPr>
        <w:t xml:space="preserve"> </w:t>
      </w:r>
      <w:r w:rsidR="00162069">
        <w:rPr>
          <w:color w:val="000000"/>
          <w:spacing w:val="-5"/>
          <w:sz w:val="25"/>
          <w:szCs w:val="25"/>
        </w:rPr>
        <w:t xml:space="preserve"> İli, </w:t>
      </w:r>
      <w:proofErr w:type="gramStart"/>
      <w:r>
        <w:rPr>
          <w:color w:val="000000"/>
          <w:spacing w:val="-5"/>
          <w:sz w:val="25"/>
          <w:szCs w:val="25"/>
        </w:rPr>
        <w:t>……..</w:t>
      </w:r>
      <w:proofErr w:type="gramEnd"/>
      <w:r>
        <w:rPr>
          <w:color w:val="000000"/>
          <w:spacing w:val="-5"/>
          <w:sz w:val="25"/>
          <w:szCs w:val="25"/>
        </w:rPr>
        <w:t xml:space="preserve"> </w:t>
      </w:r>
      <w:r w:rsidR="00162069">
        <w:rPr>
          <w:color w:val="000000"/>
          <w:spacing w:val="-5"/>
          <w:sz w:val="25"/>
          <w:szCs w:val="25"/>
        </w:rPr>
        <w:t xml:space="preserve"> İlçesi, </w:t>
      </w:r>
      <w:proofErr w:type="gramStart"/>
      <w:r>
        <w:rPr>
          <w:color w:val="000000"/>
          <w:spacing w:val="-5"/>
          <w:sz w:val="25"/>
          <w:szCs w:val="25"/>
        </w:rPr>
        <w:t>……..</w:t>
      </w:r>
      <w:proofErr w:type="gramEnd"/>
      <w:r>
        <w:rPr>
          <w:color w:val="000000"/>
          <w:spacing w:val="-5"/>
          <w:sz w:val="25"/>
          <w:szCs w:val="25"/>
        </w:rPr>
        <w:t xml:space="preserve"> </w:t>
      </w:r>
      <w:r w:rsidR="00162069">
        <w:rPr>
          <w:color w:val="000000"/>
          <w:spacing w:val="-5"/>
          <w:sz w:val="25"/>
          <w:szCs w:val="25"/>
        </w:rPr>
        <w:t xml:space="preserve"> Mahallesi, 1021 </w:t>
      </w:r>
      <w:proofErr w:type="spellStart"/>
      <w:r w:rsidR="00162069">
        <w:rPr>
          <w:color w:val="000000"/>
          <w:spacing w:val="-5"/>
          <w:sz w:val="25"/>
          <w:szCs w:val="25"/>
        </w:rPr>
        <w:t>nolu</w:t>
      </w:r>
      <w:proofErr w:type="spellEnd"/>
      <w:r w:rsidR="00162069">
        <w:rPr>
          <w:color w:val="000000"/>
          <w:spacing w:val="-5"/>
          <w:sz w:val="25"/>
          <w:szCs w:val="25"/>
        </w:rPr>
        <w:t xml:space="preserve"> tarla vasıflı 22600 m</w:t>
      </w:r>
      <w:r w:rsidR="00162069">
        <w:rPr>
          <w:color w:val="000000"/>
          <w:spacing w:val="-5"/>
          <w:sz w:val="25"/>
          <w:szCs w:val="25"/>
          <w:vertAlign w:val="superscript"/>
        </w:rPr>
        <w:t>2</w:t>
      </w:r>
      <w:r w:rsidR="00162069">
        <w:rPr>
          <w:color w:val="000000"/>
          <w:spacing w:val="-5"/>
          <w:sz w:val="25"/>
          <w:szCs w:val="25"/>
        </w:rPr>
        <w:t xml:space="preserve"> miktarlı taşınmazın 11.04.1957 tarihli olarak tapulamadan </w:t>
      </w:r>
      <w:proofErr w:type="gramStart"/>
      <w:r>
        <w:rPr>
          <w:color w:val="000000"/>
          <w:spacing w:val="-5"/>
          <w:sz w:val="25"/>
          <w:szCs w:val="25"/>
        </w:rPr>
        <w:t>…….</w:t>
      </w:r>
      <w:proofErr w:type="gramEnd"/>
      <w:r>
        <w:rPr>
          <w:color w:val="000000"/>
          <w:spacing w:val="-5"/>
          <w:sz w:val="25"/>
          <w:szCs w:val="25"/>
        </w:rPr>
        <w:t xml:space="preserve"> </w:t>
      </w:r>
      <w:proofErr w:type="gramStart"/>
      <w:r>
        <w:rPr>
          <w:color w:val="000000"/>
          <w:spacing w:val="-5"/>
          <w:sz w:val="25"/>
          <w:szCs w:val="25"/>
        </w:rPr>
        <w:t>……..</w:t>
      </w:r>
      <w:proofErr w:type="gramEnd"/>
      <w:r w:rsidR="00162069">
        <w:rPr>
          <w:color w:val="000000"/>
          <w:spacing w:val="-5"/>
          <w:sz w:val="25"/>
          <w:szCs w:val="25"/>
        </w:rPr>
        <w:t xml:space="preserve"> adına tescilli iken, bu şahsın </w:t>
      </w:r>
      <w:r w:rsidR="00162069">
        <w:rPr>
          <w:color w:val="000000"/>
          <w:spacing w:val="-7"/>
          <w:sz w:val="25"/>
          <w:szCs w:val="25"/>
        </w:rPr>
        <w:t xml:space="preserve">07.10.1967 tarih ve </w:t>
      </w:r>
      <w:proofErr w:type="gramStart"/>
      <w:r>
        <w:rPr>
          <w:color w:val="000000"/>
          <w:spacing w:val="-7"/>
          <w:sz w:val="25"/>
          <w:szCs w:val="25"/>
        </w:rPr>
        <w:t>……..</w:t>
      </w:r>
      <w:proofErr w:type="gramEnd"/>
      <w:r>
        <w:rPr>
          <w:color w:val="000000"/>
          <w:spacing w:val="-7"/>
          <w:sz w:val="25"/>
          <w:szCs w:val="25"/>
        </w:rPr>
        <w:t xml:space="preserve"> </w:t>
      </w:r>
      <w:r w:rsidR="00162069">
        <w:rPr>
          <w:color w:val="000000"/>
          <w:spacing w:val="-7"/>
          <w:sz w:val="25"/>
          <w:szCs w:val="25"/>
        </w:rPr>
        <w:t xml:space="preserve">yevmiye ile 20600/22600 hissesini kendisinde tutarak, 2000/22600 hissesini </w:t>
      </w:r>
      <w:proofErr w:type="gramStart"/>
      <w:r>
        <w:rPr>
          <w:color w:val="000000"/>
          <w:spacing w:val="-6"/>
          <w:sz w:val="25"/>
          <w:szCs w:val="25"/>
        </w:rPr>
        <w:t>……</w:t>
      </w:r>
      <w:proofErr w:type="gramEnd"/>
      <w:r>
        <w:rPr>
          <w:color w:val="000000"/>
          <w:spacing w:val="-6"/>
          <w:sz w:val="25"/>
          <w:szCs w:val="25"/>
        </w:rPr>
        <w:t xml:space="preserve"> </w:t>
      </w:r>
      <w:proofErr w:type="gramStart"/>
      <w:r>
        <w:rPr>
          <w:color w:val="000000"/>
          <w:spacing w:val="-6"/>
          <w:sz w:val="25"/>
          <w:szCs w:val="25"/>
        </w:rPr>
        <w:t>………</w:t>
      </w:r>
      <w:proofErr w:type="gramEnd"/>
      <w:r w:rsidR="00162069">
        <w:rPr>
          <w:color w:val="000000"/>
          <w:spacing w:val="-6"/>
          <w:sz w:val="25"/>
          <w:szCs w:val="25"/>
        </w:rPr>
        <w:t xml:space="preserve"> </w:t>
      </w:r>
      <w:proofErr w:type="gramStart"/>
      <w:r w:rsidR="00162069">
        <w:rPr>
          <w:color w:val="000000"/>
          <w:spacing w:val="-6"/>
          <w:sz w:val="25"/>
          <w:szCs w:val="25"/>
        </w:rPr>
        <w:t>a</w:t>
      </w:r>
      <w:proofErr w:type="gramEnd"/>
      <w:r w:rsidR="00162069">
        <w:rPr>
          <w:color w:val="000000"/>
          <w:spacing w:val="-6"/>
          <w:sz w:val="25"/>
          <w:szCs w:val="25"/>
        </w:rPr>
        <w:t xml:space="preserve"> hibe ettiği;</w:t>
      </w:r>
    </w:p>
    <w:p w:rsidR="00770D81" w:rsidRDefault="00162069">
      <w:pPr>
        <w:shd w:val="clear" w:color="auto" w:fill="FFFFFF"/>
        <w:spacing w:before="5" w:line="274" w:lineRule="exact"/>
        <w:ind w:left="10" w:right="528" w:firstLine="720"/>
        <w:jc w:val="both"/>
      </w:pPr>
      <w:r>
        <w:rPr>
          <w:color w:val="000000"/>
          <w:spacing w:val="-7"/>
          <w:sz w:val="25"/>
          <w:szCs w:val="25"/>
        </w:rPr>
        <w:t>03.09.2009 tarih ve</w:t>
      </w:r>
      <w:proofErr w:type="gramStart"/>
      <w:r w:rsidR="00107558">
        <w:rPr>
          <w:color w:val="000000"/>
          <w:spacing w:val="-7"/>
          <w:sz w:val="25"/>
          <w:szCs w:val="25"/>
        </w:rPr>
        <w:t>……..</w:t>
      </w:r>
      <w:proofErr w:type="gramEnd"/>
      <w:r w:rsidR="00107558">
        <w:rPr>
          <w:color w:val="000000"/>
          <w:spacing w:val="-7"/>
          <w:sz w:val="25"/>
          <w:szCs w:val="25"/>
        </w:rPr>
        <w:t xml:space="preserve"> </w:t>
      </w:r>
      <w:r>
        <w:rPr>
          <w:color w:val="000000"/>
          <w:spacing w:val="-7"/>
          <w:sz w:val="25"/>
          <w:szCs w:val="25"/>
        </w:rPr>
        <w:t xml:space="preserve"> yevmiye ile </w:t>
      </w:r>
      <w:proofErr w:type="gramStart"/>
      <w:r w:rsidR="00107558">
        <w:rPr>
          <w:color w:val="000000"/>
          <w:spacing w:val="-7"/>
          <w:sz w:val="25"/>
          <w:szCs w:val="25"/>
        </w:rPr>
        <w:t>…….</w:t>
      </w:r>
      <w:proofErr w:type="gramEnd"/>
      <w:r w:rsidR="00107558">
        <w:rPr>
          <w:color w:val="000000"/>
          <w:spacing w:val="-7"/>
          <w:sz w:val="25"/>
          <w:szCs w:val="25"/>
        </w:rPr>
        <w:t xml:space="preserve"> </w:t>
      </w:r>
      <w:proofErr w:type="gramStart"/>
      <w:r w:rsidR="00107558">
        <w:rPr>
          <w:color w:val="000000"/>
          <w:spacing w:val="-7"/>
          <w:sz w:val="25"/>
          <w:szCs w:val="25"/>
        </w:rPr>
        <w:t>……….</w:t>
      </w:r>
      <w:proofErr w:type="gramEnd"/>
      <w:r>
        <w:rPr>
          <w:color w:val="000000"/>
          <w:spacing w:val="-7"/>
          <w:sz w:val="25"/>
          <w:szCs w:val="25"/>
        </w:rPr>
        <w:t xml:space="preserve"> hissesinin mirasçıları adına elbirliği mülkiyetli olarak intikalinin yapıldığı;</w:t>
      </w:r>
    </w:p>
    <w:p w:rsidR="00770D81" w:rsidRDefault="00162069">
      <w:pPr>
        <w:shd w:val="clear" w:color="auto" w:fill="FFFFFF"/>
        <w:spacing w:line="274" w:lineRule="exact"/>
        <w:ind w:left="725"/>
      </w:pPr>
      <w:r>
        <w:rPr>
          <w:color w:val="000000"/>
          <w:spacing w:val="-7"/>
          <w:sz w:val="25"/>
          <w:szCs w:val="25"/>
        </w:rPr>
        <w:t xml:space="preserve">07.09.2009 tarih ve </w:t>
      </w:r>
      <w:proofErr w:type="gramStart"/>
      <w:r w:rsidR="00107558">
        <w:rPr>
          <w:color w:val="000000"/>
          <w:spacing w:val="-7"/>
          <w:sz w:val="25"/>
          <w:szCs w:val="25"/>
        </w:rPr>
        <w:t>……..</w:t>
      </w:r>
      <w:proofErr w:type="gramEnd"/>
      <w:r w:rsidR="00107558">
        <w:rPr>
          <w:color w:val="000000"/>
          <w:spacing w:val="-7"/>
          <w:sz w:val="25"/>
          <w:szCs w:val="25"/>
        </w:rPr>
        <w:t xml:space="preserve"> </w:t>
      </w:r>
      <w:r>
        <w:rPr>
          <w:color w:val="000000"/>
          <w:spacing w:val="-7"/>
          <w:sz w:val="25"/>
          <w:szCs w:val="25"/>
        </w:rPr>
        <w:t xml:space="preserve"> yevmiye ile iştirakçiler arası pay temliki işleminin yapıldığı;</w:t>
      </w:r>
    </w:p>
    <w:p w:rsidR="00770D81" w:rsidRDefault="00107558">
      <w:pPr>
        <w:shd w:val="clear" w:color="auto" w:fill="FFFFFF"/>
        <w:spacing w:line="274" w:lineRule="exact"/>
        <w:ind w:right="461" w:firstLine="725"/>
      </w:pPr>
      <w:proofErr w:type="gramStart"/>
      <w:r>
        <w:rPr>
          <w:color w:val="000000"/>
          <w:spacing w:val="-1"/>
          <w:sz w:val="25"/>
          <w:szCs w:val="25"/>
        </w:rPr>
        <w:t>……</w:t>
      </w:r>
      <w:proofErr w:type="gramEnd"/>
      <w:r>
        <w:rPr>
          <w:color w:val="000000"/>
          <w:spacing w:val="-1"/>
          <w:sz w:val="25"/>
          <w:szCs w:val="25"/>
        </w:rPr>
        <w:t xml:space="preserve"> </w:t>
      </w:r>
      <w:proofErr w:type="gramStart"/>
      <w:r>
        <w:rPr>
          <w:color w:val="000000"/>
          <w:spacing w:val="-1"/>
          <w:sz w:val="25"/>
          <w:szCs w:val="25"/>
        </w:rPr>
        <w:t>……..</w:t>
      </w:r>
      <w:proofErr w:type="gramEnd"/>
      <w:r>
        <w:rPr>
          <w:color w:val="000000"/>
          <w:spacing w:val="-1"/>
          <w:sz w:val="25"/>
          <w:szCs w:val="25"/>
        </w:rPr>
        <w:t xml:space="preserve"> </w:t>
      </w:r>
      <w:r w:rsidR="00162069">
        <w:rPr>
          <w:color w:val="000000"/>
          <w:spacing w:val="-1"/>
          <w:sz w:val="25"/>
          <w:szCs w:val="25"/>
        </w:rPr>
        <w:t xml:space="preserve"> tarafından, </w:t>
      </w:r>
      <w:proofErr w:type="gramStart"/>
      <w:r>
        <w:rPr>
          <w:color w:val="000000"/>
          <w:spacing w:val="-1"/>
          <w:sz w:val="25"/>
          <w:szCs w:val="25"/>
        </w:rPr>
        <w:t>……</w:t>
      </w:r>
      <w:proofErr w:type="gramEnd"/>
      <w:r>
        <w:rPr>
          <w:color w:val="000000"/>
          <w:spacing w:val="-1"/>
          <w:sz w:val="25"/>
          <w:szCs w:val="25"/>
        </w:rPr>
        <w:t xml:space="preserve"> </w:t>
      </w:r>
      <w:proofErr w:type="gramStart"/>
      <w:r>
        <w:rPr>
          <w:color w:val="000000"/>
          <w:spacing w:val="-1"/>
          <w:sz w:val="25"/>
          <w:szCs w:val="25"/>
        </w:rPr>
        <w:t>..</w:t>
      </w:r>
      <w:proofErr w:type="gramEnd"/>
      <w:r>
        <w:rPr>
          <w:color w:val="000000"/>
          <w:spacing w:val="-1"/>
          <w:sz w:val="25"/>
          <w:szCs w:val="25"/>
        </w:rPr>
        <w:t xml:space="preserve"> </w:t>
      </w:r>
      <w:r w:rsidR="00162069">
        <w:rPr>
          <w:color w:val="000000"/>
          <w:spacing w:val="-1"/>
          <w:sz w:val="25"/>
          <w:szCs w:val="25"/>
        </w:rPr>
        <w:t xml:space="preserve"> Asliye Hukuk Mahkemesinin </w:t>
      </w:r>
      <w:proofErr w:type="gramStart"/>
      <w:r>
        <w:rPr>
          <w:color w:val="000000"/>
          <w:spacing w:val="-1"/>
          <w:sz w:val="25"/>
          <w:szCs w:val="25"/>
        </w:rPr>
        <w:t>…….</w:t>
      </w:r>
      <w:proofErr w:type="gramEnd"/>
      <w:r w:rsidR="00162069">
        <w:rPr>
          <w:color w:val="000000"/>
          <w:spacing w:val="-1"/>
          <w:sz w:val="25"/>
          <w:szCs w:val="25"/>
        </w:rPr>
        <w:t>/</w:t>
      </w:r>
      <w:r>
        <w:rPr>
          <w:color w:val="000000"/>
          <w:spacing w:val="-1"/>
          <w:sz w:val="25"/>
          <w:szCs w:val="25"/>
        </w:rPr>
        <w:t xml:space="preserve">…… </w:t>
      </w:r>
      <w:r w:rsidR="00162069">
        <w:rPr>
          <w:color w:val="000000"/>
          <w:spacing w:val="-1"/>
          <w:sz w:val="25"/>
          <w:szCs w:val="25"/>
        </w:rPr>
        <w:t xml:space="preserve">Esasında, </w:t>
      </w:r>
      <w:r w:rsidR="00162069">
        <w:rPr>
          <w:color w:val="000000"/>
          <w:spacing w:val="-6"/>
          <w:sz w:val="25"/>
          <w:szCs w:val="25"/>
        </w:rPr>
        <w:t xml:space="preserve">annesi </w:t>
      </w:r>
      <w:proofErr w:type="gramStart"/>
      <w:r>
        <w:rPr>
          <w:color w:val="000000"/>
          <w:spacing w:val="-6"/>
          <w:sz w:val="25"/>
          <w:szCs w:val="25"/>
        </w:rPr>
        <w:t>…….</w:t>
      </w:r>
      <w:proofErr w:type="gramEnd"/>
      <w:r>
        <w:rPr>
          <w:color w:val="000000"/>
          <w:spacing w:val="-6"/>
          <w:sz w:val="25"/>
          <w:szCs w:val="25"/>
        </w:rPr>
        <w:t xml:space="preserve"> </w:t>
      </w:r>
      <w:proofErr w:type="gramStart"/>
      <w:r>
        <w:rPr>
          <w:color w:val="000000"/>
          <w:spacing w:val="-6"/>
          <w:sz w:val="25"/>
          <w:szCs w:val="25"/>
        </w:rPr>
        <w:t>…….</w:t>
      </w:r>
      <w:proofErr w:type="gramEnd"/>
      <w:r>
        <w:rPr>
          <w:color w:val="000000"/>
          <w:spacing w:val="-6"/>
          <w:sz w:val="25"/>
          <w:szCs w:val="25"/>
        </w:rPr>
        <w:t xml:space="preserve"> </w:t>
      </w:r>
      <w:r w:rsidR="00162069">
        <w:rPr>
          <w:color w:val="000000"/>
          <w:spacing w:val="-6"/>
          <w:sz w:val="25"/>
          <w:szCs w:val="25"/>
        </w:rPr>
        <w:t xml:space="preserve"> un, murisi </w:t>
      </w:r>
      <w:proofErr w:type="gramStart"/>
      <w:r>
        <w:rPr>
          <w:color w:val="000000"/>
          <w:spacing w:val="-6"/>
          <w:sz w:val="25"/>
          <w:szCs w:val="25"/>
        </w:rPr>
        <w:t>…….</w:t>
      </w:r>
      <w:proofErr w:type="gramEnd"/>
      <w:r>
        <w:rPr>
          <w:color w:val="000000"/>
          <w:spacing w:val="-6"/>
          <w:sz w:val="25"/>
          <w:szCs w:val="25"/>
        </w:rPr>
        <w:t xml:space="preserve"> </w:t>
      </w:r>
      <w:proofErr w:type="gramStart"/>
      <w:r>
        <w:rPr>
          <w:color w:val="000000"/>
          <w:spacing w:val="-6"/>
          <w:sz w:val="25"/>
          <w:szCs w:val="25"/>
        </w:rPr>
        <w:t>………..</w:t>
      </w:r>
      <w:proofErr w:type="gramEnd"/>
      <w:r w:rsidR="00162069">
        <w:rPr>
          <w:color w:val="000000"/>
          <w:spacing w:val="-6"/>
          <w:sz w:val="25"/>
          <w:szCs w:val="25"/>
        </w:rPr>
        <w:t xml:space="preserve">' tan </w:t>
      </w:r>
      <w:proofErr w:type="spellStart"/>
      <w:r w:rsidR="00162069">
        <w:rPr>
          <w:color w:val="000000"/>
          <w:spacing w:val="-6"/>
          <w:sz w:val="25"/>
          <w:szCs w:val="25"/>
        </w:rPr>
        <w:t>intikalen</w:t>
      </w:r>
      <w:proofErr w:type="spellEnd"/>
      <w:r w:rsidR="00162069">
        <w:rPr>
          <w:color w:val="000000"/>
          <w:spacing w:val="-6"/>
          <w:sz w:val="25"/>
          <w:szCs w:val="25"/>
        </w:rPr>
        <w:t xml:space="preserve"> kendisine düşecek hissenin </w:t>
      </w:r>
      <w:r w:rsidR="00162069">
        <w:rPr>
          <w:color w:val="000000"/>
          <w:spacing w:val="-7"/>
          <w:sz w:val="25"/>
          <w:szCs w:val="25"/>
        </w:rPr>
        <w:t>tamamını kendisine harici (</w:t>
      </w:r>
      <w:proofErr w:type="spellStart"/>
      <w:r w:rsidR="00162069">
        <w:rPr>
          <w:color w:val="000000"/>
          <w:spacing w:val="-7"/>
          <w:sz w:val="25"/>
          <w:szCs w:val="25"/>
        </w:rPr>
        <w:t>mabeyn</w:t>
      </w:r>
      <w:proofErr w:type="spellEnd"/>
      <w:r w:rsidR="00162069">
        <w:rPr>
          <w:color w:val="000000"/>
          <w:spacing w:val="-7"/>
          <w:sz w:val="25"/>
          <w:szCs w:val="25"/>
        </w:rPr>
        <w:t>) satış senedi ile sattığı, bu satış senedi göz önüne alınmadan intikal işlemi yapıldığı gerekçesiyle tapu iptal ve tescil davası açıldığı;</w:t>
      </w:r>
    </w:p>
    <w:p w:rsidR="00770D81" w:rsidRDefault="00162069">
      <w:pPr>
        <w:shd w:val="clear" w:color="auto" w:fill="FFFFFF"/>
        <w:tabs>
          <w:tab w:val="left" w:pos="5971"/>
        </w:tabs>
        <w:spacing w:before="269"/>
        <w:ind w:left="10"/>
      </w:pPr>
      <w:r>
        <w:rPr>
          <w:color w:val="000000"/>
          <w:spacing w:val="-1"/>
          <w:w w:val="94"/>
          <w:sz w:val="17"/>
          <w:szCs w:val="17"/>
        </w:rPr>
        <w:t>ADRES: Dikmen Cad, No: l&lt;</w:t>
      </w:r>
      <w:proofErr w:type="spellStart"/>
      <w:r>
        <w:rPr>
          <w:color w:val="000000"/>
          <w:spacing w:val="-1"/>
          <w:w w:val="94"/>
          <w:sz w:val="17"/>
          <w:szCs w:val="17"/>
        </w:rPr>
        <w:t>ffifcanlıklar</w:t>
      </w:r>
      <w:proofErr w:type="spellEnd"/>
      <w:r>
        <w:rPr>
          <w:color w:val="000000"/>
          <w:spacing w:val="-1"/>
          <w:w w:val="94"/>
          <w:sz w:val="17"/>
          <w:szCs w:val="17"/>
        </w:rPr>
        <w:t xml:space="preserve"> 06100 ANKARA</w:t>
      </w:r>
      <w:r>
        <w:rPr>
          <w:color w:val="000000"/>
          <w:sz w:val="17"/>
          <w:szCs w:val="17"/>
        </w:rPr>
        <w:tab/>
      </w:r>
      <w:r>
        <w:rPr>
          <w:color w:val="000000"/>
          <w:spacing w:val="1"/>
          <w:w w:val="94"/>
          <w:sz w:val="17"/>
          <w:szCs w:val="17"/>
        </w:rPr>
        <w:t>Ayrıntılı bilgi için irtibat: E. KARACA T.K Uzman'</w:t>
      </w:r>
    </w:p>
    <w:p w:rsidR="00770D81" w:rsidRDefault="00162069">
      <w:pPr>
        <w:shd w:val="clear" w:color="auto" w:fill="FFFFFF"/>
        <w:ind w:left="10"/>
      </w:pPr>
      <w:proofErr w:type="gramStart"/>
      <w:r>
        <w:rPr>
          <w:color w:val="000000"/>
          <w:spacing w:val="2"/>
          <w:w w:val="94"/>
          <w:sz w:val="17"/>
          <w:szCs w:val="17"/>
        </w:rPr>
        <w:t>Telefon : O</w:t>
      </w:r>
      <w:proofErr w:type="gramEnd"/>
      <w:r>
        <w:rPr>
          <w:color w:val="000000"/>
          <w:spacing w:val="2"/>
          <w:w w:val="94"/>
          <w:sz w:val="17"/>
          <w:szCs w:val="17"/>
        </w:rPr>
        <w:t xml:space="preserve"> 312 (413 62 53) Dahili (</w:t>
      </w:r>
      <w:proofErr w:type="spellStart"/>
      <w:r>
        <w:rPr>
          <w:color w:val="000000"/>
          <w:spacing w:val="2"/>
          <w:w w:val="94"/>
          <w:sz w:val="17"/>
          <w:szCs w:val="17"/>
        </w:rPr>
        <w:t>Pbx</w:t>
      </w:r>
      <w:proofErr w:type="spellEnd"/>
      <w:r>
        <w:rPr>
          <w:color w:val="000000"/>
          <w:spacing w:val="2"/>
          <w:w w:val="94"/>
          <w:sz w:val="17"/>
          <w:szCs w:val="17"/>
        </w:rPr>
        <w:t xml:space="preserve">) </w:t>
      </w:r>
      <w:proofErr w:type="spellStart"/>
      <w:r>
        <w:rPr>
          <w:color w:val="000000"/>
          <w:spacing w:val="2"/>
          <w:w w:val="94"/>
          <w:sz w:val="17"/>
          <w:szCs w:val="17"/>
        </w:rPr>
        <w:t>Fax</w:t>
      </w:r>
      <w:proofErr w:type="spellEnd"/>
      <w:r>
        <w:rPr>
          <w:color w:val="000000"/>
          <w:spacing w:val="2"/>
          <w:w w:val="94"/>
          <w:sz w:val="17"/>
          <w:szCs w:val="17"/>
        </w:rPr>
        <w:t xml:space="preserve"> : O 312 (413 62 52)</w:t>
      </w:r>
    </w:p>
    <w:p w:rsidR="00770D81" w:rsidRDefault="00162069">
      <w:pPr>
        <w:shd w:val="clear" w:color="auto" w:fill="FFFFFF"/>
        <w:tabs>
          <w:tab w:val="left" w:pos="8851"/>
        </w:tabs>
        <w:spacing w:before="19"/>
        <w:ind w:left="14"/>
      </w:pPr>
      <w:r>
        <w:rPr>
          <w:color w:val="000000"/>
          <w:w w:val="94"/>
          <w:sz w:val="17"/>
          <w:szCs w:val="17"/>
        </w:rPr>
        <w:t xml:space="preserve">E-posta: </w:t>
      </w:r>
      <w:r>
        <w:rPr>
          <w:color w:val="000000"/>
          <w:w w:val="94"/>
          <w:sz w:val="17"/>
          <w:szCs w:val="17"/>
          <w:u w:val="single"/>
          <w:lang w:val="en-US"/>
        </w:rPr>
        <w:t>tapudairesi@tkgm.gov.tr</w:t>
      </w:r>
      <w:r>
        <w:rPr>
          <w:color w:val="000000"/>
          <w:w w:val="94"/>
          <w:sz w:val="17"/>
          <w:szCs w:val="17"/>
          <w:lang w:val="en-US"/>
        </w:rPr>
        <w:t xml:space="preserve"> </w:t>
      </w:r>
      <w:r>
        <w:rPr>
          <w:color w:val="000000"/>
          <w:w w:val="94"/>
          <w:sz w:val="17"/>
          <w:szCs w:val="17"/>
        </w:rPr>
        <w:t>Elektronik Ağ:</w:t>
      </w:r>
      <w:r>
        <w:rPr>
          <w:color w:val="000000"/>
          <w:sz w:val="17"/>
          <w:szCs w:val="17"/>
        </w:rPr>
        <w:tab/>
      </w:r>
      <w:r>
        <w:rPr>
          <w:color w:val="000000"/>
          <w:w w:val="94"/>
          <w:sz w:val="17"/>
          <w:szCs w:val="17"/>
        </w:rPr>
        <w:t>l /3</w:t>
      </w:r>
    </w:p>
    <w:p w:rsidR="00770D81" w:rsidRDefault="00BE5BAB">
      <w:pPr>
        <w:framePr w:h="701" w:hSpace="38" w:vSpace="58" w:wrap="auto" w:vAnchor="text" w:hAnchor="text" w:x="-599" w:y="836"/>
        <w:rPr>
          <w:sz w:val="24"/>
          <w:szCs w:val="24"/>
        </w:rPr>
      </w:pPr>
      <w:r w:rsidRPr="005A1D7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v:imagedata r:id="rId4" o:title=""/>
          </v:shape>
        </w:pict>
      </w:r>
    </w:p>
    <w:p w:rsidR="00770D81" w:rsidRDefault="00770D81">
      <w:pPr>
        <w:shd w:val="clear" w:color="auto" w:fill="FFFFFF"/>
        <w:ind w:left="312"/>
      </w:pPr>
    </w:p>
    <w:p w:rsidR="00770D81" w:rsidRDefault="00770D81">
      <w:pPr>
        <w:shd w:val="clear" w:color="auto" w:fill="FFFFFF"/>
        <w:ind w:left="312"/>
        <w:sectPr w:rsidR="00770D81">
          <w:type w:val="continuous"/>
          <w:pgSz w:w="11909" w:h="16834"/>
          <w:pgMar w:top="360" w:right="424" w:bottom="360" w:left="1265" w:header="708" w:footer="708" w:gutter="0"/>
          <w:cols w:space="60"/>
          <w:noEndnote/>
        </w:sectPr>
      </w:pPr>
    </w:p>
    <w:p w:rsidR="00770D81" w:rsidRDefault="00BE5BAB">
      <w:pPr>
        <w:framePr w:h="720" w:hSpace="38" w:vSpace="58" w:wrap="auto" w:vAnchor="text" w:hAnchor="margin" w:x="-474" w:y="-263"/>
        <w:rPr>
          <w:sz w:val="24"/>
          <w:szCs w:val="24"/>
        </w:rPr>
      </w:pPr>
      <w:r w:rsidRPr="005A1D75">
        <w:rPr>
          <w:sz w:val="24"/>
          <w:szCs w:val="24"/>
        </w:rPr>
        <w:lastRenderedPageBreak/>
        <w:pict>
          <v:shape id="_x0000_i1026" type="#_x0000_t75" style="width:57.75pt;height:36pt">
            <v:imagedata r:id="rId5" o:title=""/>
          </v:shape>
        </w:pict>
      </w:r>
    </w:p>
    <w:p w:rsidR="00BE5BAB" w:rsidRDefault="00BE5BAB">
      <w:pPr>
        <w:shd w:val="clear" w:color="auto" w:fill="FFFFFF"/>
        <w:spacing w:line="283" w:lineRule="exact"/>
        <w:ind w:left="1675" w:right="1666"/>
        <w:jc w:val="center"/>
        <w:rPr>
          <w:b/>
          <w:bCs/>
          <w:color w:val="000000"/>
          <w:spacing w:val="-5"/>
          <w:sz w:val="25"/>
          <w:szCs w:val="25"/>
        </w:rPr>
      </w:pPr>
      <w:r>
        <w:rPr>
          <w:b/>
          <w:bCs/>
          <w:color w:val="000000"/>
          <w:spacing w:val="-5"/>
          <w:sz w:val="25"/>
          <w:szCs w:val="25"/>
        </w:rPr>
        <w:t>T.C.</w:t>
      </w:r>
    </w:p>
    <w:p w:rsidR="00BE5BAB" w:rsidRDefault="00162069">
      <w:pPr>
        <w:shd w:val="clear" w:color="auto" w:fill="FFFFFF"/>
        <w:spacing w:line="283" w:lineRule="exact"/>
        <w:ind w:left="1675" w:right="1666"/>
        <w:jc w:val="center"/>
        <w:rPr>
          <w:b/>
          <w:bCs/>
          <w:color w:val="000000"/>
          <w:spacing w:val="-5"/>
          <w:sz w:val="25"/>
          <w:szCs w:val="25"/>
        </w:rPr>
      </w:pPr>
      <w:r>
        <w:rPr>
          <w:b/>
          <w:bCs/>
          <w:color w:val="000000"/>
          <w:spacing w:val="-5"/>
          <w:sz w:val="25"/>
          <w:szCs w:val="25"/>
        </w:rPr>
        <w:t xml:space="preserve">ÇEVRE VE ŞEHİRCİLİK BAKANLIĞI </w:t>
      </w:r>
    </w:p>
    <w:p w:rsidR="00770D81" w:rsidRDefault="00162069">
      <w:pPr>
        <w:shd w:val="clear" w:color="auto" w:fill="FFFFFF"/>
        <w:spacing w:line="283" w:lineRule="exact"/>
        <w:ind w:left="1675" w:right="1666"/>
        <w:jc w:val="center"/>
      </w:pPr>
      <w:r>
        <w:rPr>
          <w:b/>
          <w:bCs/>
          <w:color w:val="000000"/>
          <w:spacing w:val="-5"/>
          <w:sz w:val="25"/>
          <w:szCs w:val="25"/>
        </w:rPr>
        <w:t>Tapu ve Kadastro Genel Müdürlüğü Tapu Dairesi Başkanlığı</w:t>
      </w:r>
    </w:p>
    <w:p w:rsidR="00770D81" w:rsidRDefault="00162069">
      <w:pPr>
        <w:shd w:val="clear" w:color="auto" w:fill="FFFFFF"/>
        <w:spacing w:before="221" w:line="278" w:lineRule="exact"/>
        <w:ind w:left="10" w:right="10" w:firstLine="725"/>
        <w:jc w:val="both"/>
      </w:pPr>
      <w:r>
        <w:rPr>
          <w:color w:val="000000"/>
          <w:spacing w:val="-6"/>
          <w:sz w:val="25"/>
          <w:szCs w:val="25"/>
        </w:rPr>
        <w:t xml:space="preserve">Tarafların 21.12.2011 tarihli sulh protokolü imzalayarak davayı </w:t>
      </w:r>
      <w:proofErr w:type="spellStart"/>
      <w:r>
        <w:rPr>
          <w:color w:val="000000"/>
          <w:spacing w:val="-6"/>
          <w:sz w:val="25"/>
          <w:szCs w:val="25"/>
        </w:rPr>
        <w:t>sonlandırdıklan</w:t>
      </w:r>
      <w:proofErr w:type="spellEnd"/>
      <w:r>
        <w:rPr>
          <w:color w:val="000000"/>
          <w:spacing w:val="-6"/>
          <w:sz w:val="25"/>
          <w:szCs w:val="25"/>
        </w:rPr>
        <w:t xml:space="preserve"> ve </w:t>
      </w:r>
      <w:proofErr w:type="gramStart"/>
      <w:r w:rsidR="00107558">
        <w:rPr>
          <w:color w:val="000000"/>
          <w:spacing w:val="-6"/>
          <w:sz w:val="25"/>
          <w:szCs w:val="25"/>
        </w:rPr>
        <w:t>……..</w:t>
      </w:r>
      <w:proofErr w:type="gramEnd"/>
      <w:r w:rsidR="00107558">
        <w:rPr>
          <w:color w:val="000000"/>
          <w:spacing w:val="-6"/>
          <w:sz w:val="25"/>
          <w:szCs w:val="25"/>
        </w:rPr>
        <w:t xml:space="preserve"> </w:t>
      </w:r>
      <w:proofErr w:type="gramStart"/>
      <w:r w:rsidR="00107558">
        <w:rPr>
          <w:color w:val="000000"/>
          <w:spacing w:val="-6"/>
          <w:sz w:val="25"/>
          <w:szCs w:val="25"/>
        </w:rPr>
        <w:t>..</w:t>
      </w:r>
      <w:proofErr w:type="gramEnd"/>
      <w:r>
        <w:rPr>
          <w:color w:val="000000"/>
          <w:spacing w:val="-6"/>
          <w:sz w:val="25"/>
          <w:szCs w:val="25"/>
        </w:rPr>
        <w:t xml:space="preserve"> </w:t>
      </w:r>
      <w:r>
        <w:rPr>
          <w:color w:val="000000"/>
          <w:spacing w:val="-7"/>
          <w:sz w:val="25"/>
          <w:szCs w:val="25"/>
        </w:rPr>
        <w:t xml:space="preserve">Asliye Hukuk Mahkemesinin </w:t>
      </w:r>
      <w:proofErr w:type="gramStart"/>
      <w:r w:rsidR="00107558">
        <w:rPr>
          <w:color w:val="000000"/>
          <w:spacing w:val="-7"/>
          <w:sz w:val="25"/>
          <w:szCs w:val="25"/>
        </w:rPr>
        <w:t>…….</w:t>
      </w:r>
      <w:proofErr w:type="gramEnd"/>
      <w:r>
        <w:rPr>
          <w:color w:val="000000"/>
          <w:spacing w:val="-7"/>
          <w:sz w:val="25"/>
          <w:szCs w:val="25"/>
        </w:rPr>
        <w:t>/</w:t>
      </w:r>
      <w:r w:rsidR="00107558">
        <w:rPr>
          <w:color w:val="000000"/>
          <w:spacing w:val="-7"/>
          <w:sz w:val="25"/>
          <w:szCs w:val="25"/>
        </w:rPr>
        <w:t>……..</w:t>
      </w:r>
      <w:r>
        <w:rPr>
          <w:color w:val="000000"/>
          <w:spacing w:val="-7"/>
          <w:sz w:val="25"/>
          <w:szCs w:val="25"/>
        </w:rPr>
        <w:t xml:space="preserve"> E-</w:t>
      </w:r>
      <w:proofErr w:type="gramStart"/>
      <w:r w:rsidR="00107558">
        <w:rPr>
          <w:color w:val="000000"/>
          <w:spacing w:val="-7"/>
          <w:sz w:val="25"/>
          <w:szCs w:val="25"/>
        </w:rPr>
        <w:t>……..</w:t>
      </w:r>
      <w:proofErr w:type="gramEnd"/>
      <w:r>
        <w:rPr>
          <w:color w:val="000000"/>
          <w:spacing w:val="-7"/>
          <w:sz w:val="25"/>
          <w:szCs w:val="25"/>
        </w:rPr>
        <w:t>/</w:t>
      </w:r>
      <w:r w:rsidR="00107558">
        <w:rPr>
          <w:color w:val="000000"/>
          <w:spacing w:val="-7"/>
          <w:sz w:val="25"/>
          <w:szCs w:val="25"/>
        </w:rPr>
        <w:t>……</w:t>
      </w:r>
      <w:r>
        <w:rPr>
          <w:color w:val="000000"/>
          <w:spacing w:val="-7"/>
          <w:sz w:val="25"/>
          <w:szCs w:val="25"/>
        </w:rPr>
        <w:t xml:space="preserve">K. sayılı karan ile davanın sulh protokolüne göre </w:t>
      </w:r>
      <w:r>
        <w:rPr>
          <w:color w:val="000000"/>
          <w:spacing w:val="-6"/>
          <w:sz w:val="25"/>
          <w:szCs w:val="25"/>
        </w:rPr>
        <w:t xml:space="preserve">kabulüne ve 21.12.2011 tarihli protokolün </w:t>
      </w:r>
      <w:proofErr w:type="spellStart"/>
      <w:r>
        <w:rPr>
          <w:color w:val="000000"/>
          <w:spacing w:val="-6"/>
          <w:sz w:val="25"/>
          <w:szCs w:val="25"/>
        </w:rPr>
        <w:t>karann</w:t>
      </w:r>
      <w:proofErr w:type="spellEnd"/>
      <w:r>
        <w:rPr>
          <w:color w:val="000000"/>
          <w:spacing w:val="-6"/>
          <w:sz w:val="25"/>
          <w:szCs w:val="25"/>
        </w:rPr>
        <w:t xml:space="preserve"> eki sayılmasına karar verildiği;</w:t>
      </w:r>
    </w:p>
    <w:p w:rsidR="00770D81" w:rsidRDefault="00162069">
      <w:pPr>
        <w:shd w:val="clear" w:color="auto" w:fill="FFFFFF"/>
        <w:spacing w:line="278" w:lineRule="exact"/>
        <w:ind w:left="5" w:firstLine="734"/>
        <w:jc w:val="both"/>
      </w:pPr>
      <w:r>
        <w:rPr>
          <w:color w:val="000000"/>
          <w:spacing w:val="-3"/>
          <w:sz w:val="25"/>
          <w:szCs w:val="25"/>
        </w:rPr>
        <w:t xml:space="preserve">21.12.2011 tarihli sulh protokolde, </w:t>
      </w:r>
      <w:proofErr w:type="gramStart"/>
      <w:r w:rsidR="00107558">
        <w:rPr>
          <w:color w:val="000000"/>
          <w:spacing w:val="-3"/>
          <w:sz w:val="25"/>
          <w:szCs w:val="25"/>
        </w:rPr>
        <w:t>…….</w:t>
      </w:r>
      <w:proofErr w:type="gramEnd"/>
      <w:r w:rsidR="00107558">
        <w:rPr>
          <w:color w:val="000000"/>
          <w:spacing w:val="-3"/>
          <w:sz w:val="25"/>
          <w:szCs w:val="25"/>
        </w:rPr>
        <w:t xml:space="preserve"> </w:t>
      </w:r>
      <w:proofErr w:type="gramStart"/>
      <w:r w:rsidR="00107558">
        <w:rPr>
          <w:color w:val="000000"/>
          <w:spacing w:val="-3"/>
          <w:sz w:val="25"/>
          <w:szCs w:val="25"/>
        </w:rPr>
        <w:t>………</w:t>
      </w:r>
      <w:proofErr w:type="gramEnd"/>
      <w:r>
        <w:rPr>
          <w:color w:val="000000"/>
          <w:spacing w:val="-3"/>
          <w:sz w:val="25"/>
          <w:szCs w:val="25"/>
        </w:rPr>
        <w:t xml:space="preserve">' </w:t>
      </w:r>
      <w:proofErr w:type="spellStart"/>
      <w:r>
        <w:rPr>
          <w:color w:val="000000"/>
          <w:spacing w:val="-3"/>
          <w:sz w:val="25"/>
          <w:szCs w:val="25"/>
        </w:rPr>
        <w:t>nın</w:t>
      </w:r>
      <w:proofErr w:type="spellEnd"/>
      <w:r>
        <w:rPr>
          <w:color w:val="000000"/>
          <w:spacing w:val="-3"/>
          <w:sz w:val="25"/>
          <w:szCs w:val="25"/>
        </w:rPr>
        <w:t xml:space="preserve"> harici satış (</w:t>
      </w:r>
      <w:proofErr w:type="spellStart"/>
      <w:r>
        <w:rPr>
          <w:color w:val="000000"/>
          <w:spacing w:val="-3"/>
          <w:sz w:val="25"/>
          <w:szCs w:val="25"/>
        </w:rPr>
        <w:t>mabeyn</w:t>
      </w:r>
      <w:proofErr w:type="spellEnd"/>
      <w:r>
        <w:rPr>
          <w:color w:val="000000"/>
          <w:spacing w:val="-3"/>
          <w:sz w:val="25"/>
          <w:szCs w:val="25"/>
        </w:rPr>
        <w:t xml:space="preserve">) senedi ile </w:t>
      </w:r>
      <w:r>
        <w:rPr>
          <w:color w:val="000000"/>
          <w:spacing w:val="-7"/>
          <w:sz w:val="25"/>
          <w:szCs w:val="25"/>
        </w:rPr>
        <w:t xml:space="preserve">edindiği 6000 m2 </w:t>
      </w:r>
      <w:proofErr w:type="spellStart"/>
      <w:r>
        <w:rPr>
          <w:color w:val="000000"/>
          <w:spacing w:val="-7"/>
          <w:sz w:val="25"/>
          <w:szCs w:val="25"/>
        </w:rPr>
        <w:t>lik</w:t>
      </w:r>
      <w:proofErr w:type="spellEnd"/>
      <w:r>
        <w:rPr>
          <w:color w:val="000000"/>
          <w:spacing w:val="-7"/>
          <w:sz w:val="25"/>
          <w:szCs w:val="25"/>
        </w:rPr>
        <w:t xml:space="preserve"> kısmın </w:t>
      </w:r>
      <w:r w:rsidR="00107558">
        <w:rPr>
          <w:color w:val="000000"/>
          <w:spacing w:val="-7"/>
          <w:sz w:val="25"/>
          <w:szCs w:val="25"/>
        </w:rPr>
        <w:t xml:space="preserve">…….. </w:t>
      </w:r>
      <w:proofErr w:type="gramStart"/>
      <w:r w:rsidR="00107558">
        <w:rPr>
          <w:color w:val="000000"/>
          <w:spacing w:val="-7"/>
          <w:sz w:val="25"/>
          <w:szCs w:val="25"/>
        </w:rPr>
        <w:t>……..</w:t>
      </w:r>
      <w:proofErr w:type="gramEnd"/>
      <w:r>
        <w:rPr>
          <w:color w:val="000000"/>
          <w:spacing w:val="-7"/>
          <w:sz w:val="25"/>
          <w:szCs w:val="25"/>
        </w:rPr>
        <w:t xml:space="preserve"> adına tesciline, </w:t>
      </w:r>
      <w:proofErr w:type="spellStart"/>
      <w:r>
        <w:rPr>
          <w:color w:val="000000"/>
          <w:spacing w:val="-7"/>
          <w:sz w:val="25"/>
          <w:szCs w:val="25"/>
        </w:rPr>
        <w:t>mabeyn</w:t>
      </w:r>
      <w:proofErr w:type="spellEnd"/>
      <w:r>
        <w:rPr>
          <w:color w:val="000000"/>
          <w:spacing w:val="-7"/>
          <w:sz w:val="25"/>
          <w:szCs w:val="25"/>
        </w:rPr>
        <w:t xml:space="preserve"> senedine göre işlem yapıldıktan </w:t>
      </w:r>
      <w:r>
        <w:rPr>
          <w:color w:val="000000"/>
          <w:spacing w:val="1"/>
          <w:sz w:val="25"/>
          <w:szCs w:val="25"/>
        </w:rPr>
        <w:t xml:space="preserve">sonra geri kalan 16600 m2 </w:t>
      </w:r>
      <w:proofErr w:type="spellStart"/>
      <w:r>
        <w:rPr>
          <w:color w:val="000000"/>
          <w:spacing w:val="1"/>
          <w:sz w:val="25"/>
          <w:szCs w:val="25"/>
        </w:rPr>
        <w:t>lik</w:t>
      </w:r>
      <w:proofErr w:type="spellEnd"/>
      <w:r>
        <w:rPr>
          <w:color w:val="000000"/>
          <w:spacing w:val="1"/>
          <w:sz w:val="25"/>
          <w:szCs w:val="25"/>
        </w:rPr>
        <w:t xml:space="preserve"> kısmın murisin </w:t>
      </w:r>
      <w:proofErr w:type="spellStart"/>
      <w:r>
        <w:rPr>
          <w:color w:val="000000"/>
          <w:spacing w:val="1"/>
          <w:sz w:val="25"/>
          <w:szCs w:val="25"/>
        </w:rPr>
        <w:t>mirasçılan</w:t>
      </w:r>
      <w:proofErr w:type="spellEnd"/>
      <w:r>
        <w:rPr>
          <w:color w:val="000000"/>
          <w:spacing w:val="1"/>
          <w:sz w:val="25"/>
          <w:szCs w:val="25"/>
        </w:rPr>
        <w:t xml:space="preserve"> adına elbirliği mülkiyetli olarak </w:t>
      </w:r>
      <w:r>
        <w:rPr>
          <w:color w:val="000000"/>
          <w:spacing w:val="-7"/>
          <w:sz w:val="25"/>
          <w:szCs w:val="25"/>
        </w:rPr>
        <w:t>paylaştırılması hususunda anlaşıldığı evrakların tetkikinden görülmektedir.</w:t>
      </w:r>
    </w:p>
    <w:p w:rsidR="00770D81" w:rsidRDefault="00162069">
      <w:pPr>
        <w:shd w:val="clear" w:color="auto" w:fill="FFFFFF"/>
        <w:spacing w:before="283"/>
        <w:ind w:left="504"/>
      </w:pPr>
      <w:r>
        <w:rPr>
          <w:b/>
          <w:bCs/>
          <w:color w:val="000000"/>
          <w:spacing w:val="2"/>
          <w:sz w:val="24"/>
          <w:szCs w:val="24"/>
          <w:u w:val="single"/>
        </w:rPr>
        <w:t>HUKUKİ SEBEBLER</w:t>
      </w:r>
    </w:p>
    <w:p w:rsidR="00770D81" w:rsidRDefault="00162069">
      <w:pPr>
        <w:shd w:val="clear" w:color="auto" w:fill="FFFFFF"/>
        <w:spacing w:before="269" w:line="278" w:lineRule="exact"/>
        <w:ind w:left="5" w:right="5" w:firstLine="494"/>
        <w:jc w:val="both"/>
      </w:pPr>
      <w:r>
        <w:rPr>
          <w:color w:val="000000"/>
          <w:spacing w:val="-2"/>
          <w:sz w:val="25"/>
          <w:szCs w:val="25"/>
        </w:rPr>
        <w:t xml:space="preserve">6100 sayılı Hukuk Muhakemeleri Kanunu'nun 367/2. maddesine göre, kişiler hukuku, aile </w:t>
      </w:r>
      <w:r>
        <w:rPr>
          <w:color w:val="000000"/>
          <w:spacing w:val="-3"/>
          <w:sz w:val="25"/>
          <w:szCs w:val="25"/>
        </w:rPr>
        <w:t xml:space="preserve">hukuku ve taşınmaz mal ile ilgili ayni haklara ilişkin kararlar kesinleşmedikçe yerine getirilemez. 315. maddesine göre, sulh, ilgili bulunduğu davayı sona erdirir ve kesin hüküm gibi hukuki sonuç </w:t>
      </w:r>
      <w:r>
        <w:rPr>
          <w:color w:val="000000"/>
          <w:spacing w:val="-2"/>
          <w:sz w:val="25"/>
          <w:szCs w:val="25"/>
        </w:rPr>
        <w:t xml:space="preserve">doğurur. Mahkeme, taraflar </w:t>
      </w:r>
      <w:proofErr w:type="spellStart"/>
      <w:r>
        <w:rPr>
          <w:color w:val="000000"/>
          <w:spacing w:val="-2"/>
          <w:sz w:val="25"/>
          <w:szCs w:val="25"/>
        </w:rPr>
        <w:t>sulhe</w:t>
      </w:r>
      <w:proofErr w:type="spellEnd"/>
      <w:r>
        <w:rPr>
          <w:color w:val="000000"/>
          <w:spacing w:val="-2"/>
          <w:sz w:val="25"/>
          <w:szCs w:val="25"/>
        </w:rPr>
        <w:t xml:space="preserve"> göre karar verilmesini isterlerse, sulh sözleşmesine göre; </w:t>
      </w:r>
      <w:proofErr w:type="spellStart"/>
      <w:r>
        <w:rPr>
          <w:color w:val="000000"/>
          <w:spacing w:val="-2"/>
          <w:sz w:val="25"/>
          <w:szCs w:val="25"/>
        </w:rPr>
        <w:t>sulhe</w:t>
      </w:r>
      <w:proofErr w:type="spellEnd"/>
      <w:r>
        <w:rPr>
          <w:color w:val="000000"/>
          <w:spacing w:val="-2"/>
          <w:sz w:val="25"/>
          <w:szCs w:val="25"/>
        </w:rPr>
        <w:t xml:space="preserve"> göre karar verilmesini istemezlerse, karar verilmesine yer olmadığına karar verir. İrade bozukluğu </w:t>
      </w:r>
      <w:r>
        <w:rPr>
          <w:color w:val="000000"/>
          <w:spacing w:val="-3"/>
          <w:sz w:val="25"/>
          <w:szCs w:val="25"/>
        </w:rPr>
        <w:t>ya da aşın yararlanma hâllerinde sulhun iptali istenebilir.</w:t>
      </w:r>
    </w:p>
    <w:p w:rsidR="00770D81" w:rsidRDefault="00162069">
      <w:pPr>
        <w:shd w:val="clear" w:color="auto" w:fill="FFFFFF"/>
        <w:spacing w:line="278" w:lineRule="exact"/>
        <w:ind w:left="5" w:right="5" w:firstLine="586"/>
        <w:jc w:val="both"/>
      </w:pPr>
      <w:r>
        <w:rPr>
          <w:color w:val="000000"/>
          <w:spacing w:val="-3"/>
          <w:sz w:val="25"/>
          <w:szCs w:val="25"/>
        </w:rPr>
        <w:t xml:space="preserve">Somut olayda Mahkemece sulh protokolüne göre karar verildiğinden ve sulhun davayı sona </w:t>
      </w:r>
      <w:r>
        <w:rPr>
          <w:color w:val="000000"/>
          <w:spacing w:val="1"/>
          <w:sz w:val="25"/>
          <w:szCs w:val="25"/>
        </w:rPr>
        <w:t xml:space="preserve">erdirme ve kesin hüküm etkisi bulunduğundan, kesinleşmiş mahkeme </w:t>
      </w:r>
      <w:proofErr w:type="spellStart"/>
      <w:r>
        <w:rPr>
          <w:color w:val="000000"/>
          <w:spacing w:val="1"/>
          <w:sz w:val="25"/>
          <w:szCs w:val="25"/>
        </w:rPr>
        <w:t>karannın</w:t>
      </w:r>
      <w:proofErr w:type="spellEnd"/>
      <w:r>
        <w:rPr>
          <w:color w:val="000000"/>
          <w:spacing w:val="1"/>
          <w:sz w:val="25"/>
          <w:szCs w:val="25"/>
        </w:rPr>
        <w:t xml:space="preserve"> infazı talep </w:t>
      </w:r>
      <w:r>
        <w:rPr>
          <w:color w:val="000000"/>
          <w:spacing w:val="-3"/>
          <w:sz w:val="25"/>
          <w:szCs w:val="25"/>
        </w:rPr>
        <w:t>edilmiştir.</w:t>
      </w:r>
    </w:p>
    <w:p w:rsidR="00770D81" w:rsidRDefault="00162069">
      <w:pPr>
        <w:shd w:val="clear" w:color="auto" w:fill="FFFFFF"/>
        <w:spacing w:line="278" w:lineRule="exact"/>
        <w:ind w:left="5" w:firstLine="581"/>
        <w:jc w:val="both"/>
      </w:pPr>
      <w:r>
        <w:rPr>
          <w:color w:val="000000"/>
          <w:spacing w:val="-2"/>
          <w:sz w:val="25"/>
          <w:szCs w:val="25"/>
        </w:rPr>
        <w:t xml:space="preserve">Sulh protokolünde, </w:t>
      </w:r>
      <w:proofErr w:type="gramStart"/>
      <w:r w:rsidR="00107558">
        <w:rPr>
          <w:color w:val="000000"/>
          <w:spacing w:val="-2"/>
          <w:sz w:val="25"/>
          <w:szCs w:val="25"/>
        </w:rPr>
        <w:t>…….</w:t>
      </w:r>
      <w:proofErr w:type="gramEnd"/>
      <w:r w:rsidR="00107558">
        <w:rPr>
          <w:color w:val="000000"/>
          <w:spacing w:val="-2"/>
          <w:sz w:val="25"/>
          <w:szCs w:val="25"/>
        </w:rPr>
        <w:t xml:space="preserve"> </w:t>
      </w:r>
      <w:proofErr w:type="gramStart"/>
      <w:r w:rsidR="00107558">
        <w:rPr>
          <w:color w:val="000000"/>
          <w:spacing w:val="-2"/>
          <w:sz w:val="25"/>
          <w:szCs w:val="25"/>
        </w:rPr>
        <w:t>………..</w:t>
      </w:r>
      <w:proofErr w:type="gramEnd"/>
      <w:r w:rsidR="00107558">
        <w:rPr>
          <w:color w:val="000000"/>
          <w:spacing w:val="-2"/>
          <w:sz w:val="25"/>
          <w:szCs w:val="25"/>
        </w:rPr>
        <w:t xml:space="preserve"> </w:t>
      </w:r>
      <w:r>
        <w:rPr>
          <w:color w:val="000000"/>
          <w:spacing w:val="-2"/>
          <w:sz w:val="25"/>
          <w:szCs w:val="25"/>
        </w:rPr>
        <w:t xml:space="preserve"> hissesine düşen ve bu şahıstan harici satış senedi ile satın alınan 6000 m2 </w:t>
      </w:r>
      <w:proofErr w:type="spellStart"/>
      <w:r>
        <w:rPr>
          <w:color w:val="000000"/>
          <w:spacing w:val="-2"/>
          <w:sz w:val="25"/>
          <w:szCs w:val="25"/>
        </w:rPr>
        <w:t>lik</w:t>
      </w:r>
      <w:proofErr w:type="spellEnd"/>
      <w:r>
        <w:rPr>
          <w:color w:val="000000"/>
          <w:spacing w:val="-2"/>
          <w:sz w:val="25"/>
          <w:szCs w:val="25"/>
        </w:rPr>
        <w:t xml:space="preserve"> </w:t>
      </w:r>
      <w:proofErr w:type="spellStart"/>
      <w:r>
        <w:rPr>
          <w:color w:val="000000"/>
          <w:spacing w:val="-2"/>
          <w:sz w:val="25"/>
          <w:szCs w:val="25"/>
        </w:rPr>
        <w:t>miktann</w:t>
      </w:r>
      <w:proofErr w:type="spellEnd"/>
      <w:r>
        <w:rPr>
          <w:color w:val="000000"/>
          <w:spacing w:val="-2"/>
          <w:sz w:val="25"/>
          <w:szCs w:val="25"/>
        </w:rPr>
        <w:t xml:space="preserve"> </w:t>
      </w:r>
      <w:proofErr w:type="gramStart"/>
      <w:r w:rsidR="00107558">
        <w:rPr>
          <w:color w:val="000000"/>
          <w:spacing w:val="-2"/>
          <w:sz w:val="25"/>
          <w:szCs w:val="25"/>
        </w:rPr>
        <w:t>…….</w:t>
      </w:r>
      <w:proofErr w:type="gramEnd"/>
      <w:r w:rsidR="00107558">
        <w:rPr>
          <w:color w:val="000000"/>
          <w:spacing w:val="-2"/>
          <w:sz w:val="25"/>
          <w:szCs w:val="25"/>
        </w:rPr>
        <w:t xml:space="preserve"> </w:t>
      </w:r>
      <w:proofErr w:type="gramStart"/>
      <w:r w:rsidR="00107558">
        <w:rPr>
          <w:color w:val="000000"/>
          <w:spacing w:val="-2"/>
          <w:sz w:val="25"/>
          <w:szCs w:val="25"/>
        </w:rPr>
        <w:t>……….</w:t>
      </w:r>
      <w:proofErr w:type="gramEnd"/>
      <w:r w:rsidR="00107558">
        <w:rPr>
          <w:color w:val="000000"/>
          <w:spacing w:val="-2"/>
          <w:sz w:val="25"/>
          <w:szCs w:val="25"/>
        </w:rPr>
        <w:t xml:space="preserve"> </w:t>
      </w:r>
      <w:r>
        <w:rPr>
          <w:color w:val="000000"/>
          <w:spacing w:val="-2"/>
          <w:sz w:val="25"/>
          <w:szCs w:val="25"/>
        </w:rPr>
        <w:t xml:space="preserve"> adına tescili ile bu satış senedine göre işlem </w:t>
      </w:r>
      <w:r>
        <w:rPr>
          <w:color w:val="000000"/>
          <w:spacing w:val="-3"/>
          <w:sz w:val="25"/>
          <w:szCs w:val="25"/>
        </w:rPr>
        <w:t xml:space="preserve">yapılmasından sonra geri kalan 16600 m2 </w:t>
      </w:r>
      <w:proofErr w:type="spellStart"/>
      <w:r>
        <w:rPr>
          <w:color w:val="000000"/>
          <w:spacing w:val="-3"/>
          <w:sz w:val="25"/>
          <w:szCs w:val="25"/>
        </w:rPr>
        <w:t>lik</w:t>
      </w:r>
      <w:proofErr w:type="spellEnd"/>
      <w:r>
        <w:rPr>
          <w:color w:val="000000"/>
          <w:spacing w:val="-3"/>
          <w:sz w:val="25"/>
          <w:szCs w:val="25"/>
        </w:rPr>
        <w:t xml:space="preserve"> </w:t>
      </w:r>
      <w:proofErr w:type="spellStart"/>
      <w:r>
        <w:rPr>
          <w:color w:val="000000"/>
          <w:spacing w:val="-3"/>
          <w:sz w:val="25"/>
          <w:szCs w:val="25"/>
        </w:rPr>
        <w:t>miktann</w:t>
      </w:r>
      <w:proofErr w:type="spellEnd"/>
      <w:r>
        <w:rPr>
          <w:color w:val="000000"/>
          <w:spacing w:val="-3"/>
          <w:sz w:val="25"/>
          <w:szCs w:val="25"/>
        </w:rPr>
        <w:t xml:space="preserve"> muris </w:t>
      </w:r>
      <w:proofErr w:type="gramStart"/>
      <w:r w:rsidR="00107558">
        <w:rPr>
          <w:color w:val="000000"/>
          <w:spacing w:val="-3"/>
          <w:sz w:val="25"/>
          <w:szCs w:val="25"/>
        </w:rPr>
        <w:t>…….</w:t>
      </w:r>
      <w:proofErr w:type="gramEnd"/>
      <w:r w:rsidR="00107558">
        <w:rPr>
          <w:color w:val="000000"/>
          <w:spacing w:val="-3"/>
          <w:sz w:val="25"/>
          <w:szCs w:val="25"/>
        </w:rPr>
        <w:t xml:space="preserve"> </w:t>
      </w:r>
      <w:proofErr w:type="gramStart"/>
      <w:r w:rsidR="00107558">
        <w:rPr>
          <w:color w:val="000000"/>
          <w:spacing w:val="-3"/>
          <w:sz w:val="25"/>
          <w:szCs w:val="25"/>
        </w:rPr>
        <w:t>………</w:t>
      </w:r>
      <w:proofErr w:type="gramEnd"/>
      <w:r w:rsidR="00107558">
        <w:rPr>
          <w:color w:val="000000"/>
          <w:spacing w:val="-3"/>
          <w:sz w:val="25"/>
          <w:szCs w:val="25"/>
        </w:rPr>
        <w:t xml:space="preserve"> </w:t>
      </w:r>
      <w:r>
        <w:rPr>
          <w:color w:val="000000"/>
          <w:spacing w:val="-3"/>
          <w:sz w:val="25"/>
          <w:szCs w:val="25"/>
        </w:rPr>
        <w:t xml:space="preserve"> </w:t>
      </w:r>
      <w:proofErr w:type="spellStart"/>
      <w:r>
        <w:rPr>
          <w:color w:val="000000"/>
          <w:spacing w:val="-3"/>
          <w:sz w:val="25"/>
          <w:szCs w:val="25"/>
        </w:rPr>
        <w:t>mirasçılan</w:t>
      </w:r>
      <w:proofErr w:type="spellEnd"/>
      <w:r>
        <w:rPr>
          <w:color w:val="000000"/>
          <w:spacing w:val="-3"/>
          <w:sz w:val="25"/>
          <w:szCs w:val="25"/>
        </w:rPr>
        <w:t xml:space="preserve"> adına tescili konusunda anlaşıldığı görülmektedir.</w:t>
      </w:r>
    </w:p>
    <w:p w:rsidR="00770D81" w:rsidRDefault="00162069">
      <w:pPr>
        <w:shd w:val="clear" w:color="auto" w:fill="FFFFFF"/>
        <w:spacing w:line="278" w:lineRule="exact"/>
        <w:ind w:left="5" w:right="5" w:firstLine="586"/>
        <w:jc w:val="both"/>
      </w:pPr>
      <w:r>
        <w:rPr>
          <w:color w:val="000000"/>
          <w:spacing w:val="-1"/>
          <w:sz w:val="25"/>
          <w:szCs w:val="25"/>
        </w:rPr>
        <w:t xml:space="preserve">Protokol kapsamının </w:t>
      </w:r>
      <w:proofErr w:type="gramStart"/>
      <w:r w:rsidR="00107558">
        <w:rPr>
          <w:color w:val="000000"/>
          <w:spacing w:val="-1"/>
          <w:sz w:val="25"/>
          <w:szCs w:val="25"/>
        </w:rPr>
        <w:t>………</w:t>
      </w:r>
      <w:proofErr w:type="gramEnd"/>
      <w:r w:rsidR="00107558">
        <w:rPr>
          <w:color w:val="000000"/>
          <w:spacing w:val="-1"/>
          <w:sz w:val="25"/>
          <w:szCs w:val="25"/>
        </w:rPr>
        <w:t xml:space="preserve"> </w:t>
      </w:r>
      <w:proofErr w:type="gramStart"/>
      <w:r w:rsidR="00107558">
        <w:rPr>
          <w:color w:val="000000"/>
          <w:spacing w:val="-1"/>
          <w:sz w:val="25"/>
          <w:szCs w:val="25"/>
        </w:rPr>
        <w:t>……….</w:t>
      </w:r>
      <w:proofErr w:type="gramEnd"/>
      <w:r w:rsidR="00107558">
        <w:rPr>
          <w:color w:val="000000"/>
          <w:spacing w:val="-1"/>
          <w:sz w:val="25"/>
          <w:szCs w:val="25"/>
        </w:rPr>
        <w:t xml:space="preserve"> </w:t>
      </w:r>
      <w:r>
        <w:rPr>
          <w:color w:val="000000"/>
          <w:spacing w:val="-1"/>
          <w:sz w:val="25"/>
          <w:szCs w:val="25"/>
        </w:rPr>
        <w:t xml:space="preserve">' m yalnızca harici satış sözleşmesi ile edindiği 6000 </w:t>
      </w:r>
      <w:r>
        <w:rPr>
          <w:color w:val="000000"/>
          <w:spacing w:val="-3"/>
          <w:sz w:val="25"/>
          <w:szCs w:val="25"/>
        </w:rPr>
        <w:t xml:space="preserve">m2 </w:t>
      </w:r>
      <w:proofErr w:type="spellStart"/>
      <w:r>
        <w:rPr>
          <w:color w:val="000000"/>
          <w:spacing w:val="-3"/>
          <w:sz w:val="25"/>
          <w:szCs w:val="25"/>
        </w:rPr>
        <w:t>lik</w:t>
      </w:r>
      <w:proofErr w:type="spellEnd"/>
      <w:r>
        <w:rPr>
          <w:color w:val="000000"/>
          <w:spacing w:val="-3"/>
          <w:sz w:val="25"/>
          <w:szCs w:val="25"/>
        </w:rPr>
        <w:t xml:space="preserve"> </w:t>
      </w:r>
      <w:proofErr w:type="spellStart"/>
      <w:r>
        <w:rPr>
          <w:color w:val="000000"/>
          <w:spacing w:val="-3"/>
          <w:sz w:val="25"/>
          <w:szCs w:val="25"/>
        </w:rPr>
        <w:t>miktann</w:t>
      </w:r>
      <w:proofErr w:type="spellEnd"/>
      <w:r>
        <w:rPr>
          <w:color w:val="000000"/>
          <w:spacing w:val="-3"/>
          <w:sz w:val="25"/>
          <w:szCs w:val="25"/>
        </w:rPr>
        <w:t xml:space="preserve"> tesciline dair olduğu, 1967 yılında hibe yolu ile edindiği 2000/22600 hissenin bu </w:t>
      </w:r>
      <w:r>
        <w:rPr>
          <w:color w:val="000000"/>
          <w:spacing w:val="-2"/>
          <w:sz w:val="25"/>
          <w:szCs w:val="25"/>
        </w:rPr>
        <w:t xml:space="preserve">protokol kapsamında olmadığı, ancak tapu sicili herkes için aleni olduğu gibi taraflar için de aleni </w:t>
      </w:r>
      <w:r>
        <w:rPr>
          <w:color w:val="000000"/>
          <w:spacing w:val="-3"/>
          <w:sz w:val="25"/>
          <w:szCs w:val="25"/>
        </w:rPr>
        <w:t xml:space="preserve">olduğu halde ve tapu sicilinde yapılan tüm işlemlerden sonra, kayıt durumu bilinerek maddi durum ve tapu sicil kayıtlan ile çelişkili sulh protokolü yapıldığı, tapu sicilinde tescile dayanak belgelerin </w:t>
      </w:r>
      <w:r>
        <w:rPr>
          <w:color w:val="000000"/>
          <w:spacing w:val="-2"/>
          <w:sz w:val="25"/>
          <w:szCs w:val="25"/>
        </w:rPr>
        <w:t xml:space="preserve">açık ve net olması gerektiği, yapılan bu protokol sonucunda satış yolu ile edinilen 6000 m2 </w:t>
      </w:r>
      <w:proofErr w:type="spellStart"/>
      <w:r>
        <w:rPr>
          <w:color w:val="000000"/>
          <w:spacing w:val="-2"/>
          <w:sz w:val="25"/>
          <w:szCs w:val="25"/>
        </w:rPr>
        <w:t>lik</w:t>
      </w:r>
      <w:proofErr w:type="spellEnd"/>
      <w:r>
        <w:rPr>
          <w:color w:val="000000"/>
          <w:spacing w:val="-2"/>
          <w:sz w:val="25"/>
          <w:szCs w:val="25"/>
        </w:rPr>
        <w:t xml:space="preserve"> </w:t>
      </w:r>
      <w:r>
        <w:rPr>
          <w:color w:val="000000"/>
          <w:spacing w:val="-3"/>
          <w:sz w:val="25"/>
          <w:szCs w:val="25"/>
        </w:rPr>
        <w:t xml:space="preserve">hissenin </w:t>
      </w:r>
      <w:proofErr w:type="gramStart"/>
      <w:r w:rsidR="00107558">
        <w:rPr>
          <w:color w:val="000000"/>
          <w:spacing w:val="-3"/>
          <w:sz w:val="25"/>
          <w:szCs w:val="25"/>
        </w:rPr>
        <w:t>………</w:t>
      </w:r>
      <w:proofErr w:type="gramEnd"/>
      <w:r w:rsidR="00107558">
        <w:rPr>
          <w:color w:val="000000"/>
          <w:spacing w:val="-3"/>
          <w:sz w:val="25"/>
          <w:szCs w:val="25"/>
        </w:rPr>
        <w:t xml:space="preserve"> </w:t>
      </w:r>
      <w:proofErr w:type="gramStart"/>
      <w:r w:rsidR="00107558">
        <w:rPr>
          <w:color w:val="000000"/>
          <w:spacing w:val="-3"/>
          <w:sz w:val="25"/>
          <w:szCs w:val="25"/>
        </w:rPr>
        <w:t>……..</w:t>
      </w:r>
      <w:proofErr w:type="gramEnd"/>
      <w:r w:rsidR="00107558">
        <w:rPr>
          <w:color w:val="000000"/>
          <w:spacing w:val="-3"/>
          <w:sz w:val="25"/>
          <w:szCs w:val="25"/>
        </w:rPr>
        <w:t xml:space="preserve"> </w:t>
      </w:r>
      <w:r>
        <w:rPr>
          <w:color w:val="000000"/>
          <w:spacing w:val="-3"/>
          <w:sz w:val="25"/>
          <w:szCs w:val="25"/>
        </w:rPr>
        <w:t xml:space="preserve"> adına ve açıkça "kalan 16600 m2 </w:t>
      </w:r>
      <w:proofErr w:type="spellStart"/>
      <w:r>
        <w:rPr>
          <w:color w:val="000000"/>
          <w:spacing w:val="-3"/>
          <w:sz w:val="25"/>
          <w:szCs w:val="25"/>
        </w:rPr>
        <w:t>lik</w:t>
      </w:r>
      <w:proofErr w:type="spellEnd"/>
      <w:r>
        <w:rPr>
          <w:color w:val="000000"/>
          <w:spacing w:val="-3"/>
          <w:sz w:val="25"/>
          <w:szCs w:val="25"/>
        </w:rPr>
        <w:t xml:space="preserve"> </w:t>
      </w:r>
      <w:proofErr w:type="spellStart"/>
      <w:r>
        <w:rPr>
          <w:color w:val="000000"/>
          <w:spacing w:val="-3"/>
          <w:sz w:val="25"/>
          <w:szCs w:val="25"/>
        </w:rPr>
        <w:t>miktann</w:t>
      </w:r>
      <w:proofErr w:type="spellEnd"/>
      <w:r>
        <w:rPr>
          <w:color w:val="000000"/>
          <w:spacing w:val="-3"/>
          <w:sz w:val="25"/>
          <w:szCs w:val="25"/>
        </w:rPr>
        <w:t xml:space="preserve"> murisin </w:t>
      </w:r>
      <w:proofErr w:type="spellStart"/>
      <w:r>
        <w:rPr>
          <w:color w:val="000000"/>
          <w:spacing w:val="-3"/>
          <w:sz w:val="25"/>
          <w:szCs w:val="25"/>
        </w:rPr>
        <w:t>mirasçılan</w:t>
      </w:r>
      <w:proofErr w:type="spellEnd"/>
      <w:r>
        <w:rPr>
          <w:color w:val="000000"/>
          <w:spacing w:val="-3"/>
          <w:sz w:val="25"/>
          <w:szCs w:val="25"/>
        </w:rPr>
        <w:t xml:space="preserve"> adına tescilinde" anlaşıldığına göre;</w:t>
      </w:r>
    </w:p>
    <w:p w:rsidR="00770D81" w:rsidRDefault="00162069">
      <w:pPr>
        <w:shd w:val="clear" w:color="auto" w:fill="FFFFFF"/>
        <w:spacing w:line="278" w:lineRule="exact"/>
        <w:ind w:right="14" w:firstLine="614"/>
        <w:jc w:val="both"/>
      </w:pPr>
      <w:proofErr w:type="spellStart"/>
      <w:r>
        <w:rPr>
          <w:color w:val="000000"/>
          <w:spacing w:val="-3"/>
          <w:sz w:val="25"/>
          <w:szCs w:val="25"/>
        </w:rPr>
        <w:t>l.Sulh</w:t>
      </w:r>
      <w:proofErr w:type="spellEnd"/>
      <w:r>
        <w:rPr>
          <w:color w:val="000000"/>
          <w:spacing w:val="-3"/>
          <w:sz w:val="25"/>
          <w:szCs w:val="25"/>
        </w:rPr>
        <w:t xml:space="preserve"> protokolünün diğer taraflarının muvafakatlerinin veya murisin </w:t>
      </w:r>
      <w:proofErr w:type="spellStart"/>
      <w:r>
        <w:rPr>
          <w:color w:val="000000"/>
          <w:spacing w:val="-3"/>
          <w:sz w:val="25"/>
          <w:szCs w:val="25"/>
        </w:rPr>
        <w:t>mirasçılan</w:t>
      </w:r>
      <w:proofErr w:type="spellEnd"/>
      <w:r>
        <w:rPr>
          <w:color w:val="000000"/>
          <w:spacing w:val="-3"/>
          <w:sz w:val="25"/>
          <w:szCs w:val="25"/>
        </w:rPr>
        <w:t xml:space="preserve"> adına tescil </w:t>
      </w:r>
      <w:r>
        <w:rPr>
          <w:color w:val="000000"/>
          <w:spacing w:val="-2"/>
          <w:sz w:val="25"/>
          <w:szCs w:val="25"/>
        </w:rPr>
        <w:t xml:space="preserve">edilecek miktarla ilgili, </w:t>
      </w:r>
      <w:proofErr w:type="gramStart"/>
      <w:r w:rsidR="00D00DBD">
        <w:rPr>
          <w:color w:val="000000"/>
          <w:spacing w:val="-2"/>
          <w:sz w:val="25"/>
          <w:szCs w:val="25"/>
        </w:rPr>
        <w:t>…….</w:t>
      </w:r>
      <w:proofErr w:type="gramEnd"/>
      <w:r w:rsidR="00D00DBD">
        <w:rPr>
          <w:color w:val="000000"/>
          <w:spacing w:val="-2"/>
          <w:sz w:val="25"/>
          <w:szCs w:val="25"/>
        </w:rPr>
        <w:t xml:space="preserve"> </w:t>
      </w:r>
      <w:proofErr w:type="gramStart"/>
      <w:r w:rsidR="00D00DBD">
        <w:rPr>
          <w:color w:val="000000"/>
          <w:spacing w:val="-2"/>
          <w:sz w:val="25"/>
          <w:szCs w:val="25"/>
        </w:rPr>
        <w:t>………</w:t>
      </w:r>
      <w:proofErr w:type="gramEnd"/>
      <w:r w:rsidR="00D00DBD">
        <w:rPr>
          <w:color w:val="000000"/>
          <w:spacing w:val="-2"/>
          <w:sz w:val="25"/>
          <w:szCs w:val="25"/>
        </w:rPr>
        <w:t xml:space="preserve"> </w:t>
      </w:r>
      <w:r>
        <w:rPr>
          <w:color w:val="000000"/>
          <w:spacing w:val="-2"/>
          <w:sz w:val="25"/>
          <w:szCs w:val="25"/>
        </w:rPr>
        <w:t xml:space="preserve">' m bağış yolu ile edinimine dayanan </w:t>
      </w:r>
      <w:proofErr w:type="spellStart"/>
      <w:r>
        <w:rPr>
          <w:color w:val="000000"/>
          <w:spacing w:val="-2"/>
          <w:sz w:val="25"/>
          <w:szCs w:val="25"/>
        </w:rPr>
        <w:t>miktann</w:t>
      </w:r>
      <w:proofErr w:type="spellEnd"/>
      <w:r>
        <w:rPr>
          <w:color w:val="000000"/>
          <w:spacing w:val="-2"/>
          <w:sz w:val="25"/>
          <w:szCs w:val="25"/>
        </w:rPr>
        <w:t xml:space="preserve"> durumu </w:t>
      </w:r>
      <w:r>
        <w:rPr>
          <w:color w:val="000000"/>
          <w:spacing w:val="-3"/>
          <w:sz w:val="25"/>
          <w:szCs w:val="25"/>
        </w:rPr>
        <w:t xml:space="preserve">hakkında mahkemeden tavzih </w:t>
      </w:r>
      <w:proofErr w:type="spellStart"/>
      <w:r>
        <w:rPr>
          <w:color w:val="000000"/>
          <w:spacing w:val="-3"/>
          <w:sz w:val="25"/>
          <w:szCs w:val="25"/>
        </w:rPr>
        <w:t>karannın</w:t>
      </w:r>
      <w:proofErr w:type="spellEnd"/>
      <w:r>
        <w:rPr>
          <w:color w:val="000000"/>
          <w:spacing w:val="-3"/>
          <w:sz w:val="25"/>
          <w:szCs w:val="25"/>
        </w:rPr>
        <w:t xml:space="preserve"> temin edilmesi halinde, hibe yolu ile edindiği 2000/22600 </w:t>
      </w:r>
      <w:r>
        <w:rPr>
          <w:color w:val="000000"/>
          <w:spacing w:val="-4"/>
          <w:sz w:val="25"/>
          <w:szCs w:val="25"/>
        </w:rPr>
        <w:t xml:space="preserve">hisse ile birlikte buna 6000 m2 (6000/22600 hisse) ilaveten toplam 8000m2 </w:t>
      </w:r>
      <w:proofErr w:type="spellStart"/>
      <w:r>
        <w:rPr>
          <w:color w:val="000000"/>
          <w:spacing w:val="-4"/>
          <w:sz w:val="25"/>
          <w:szCs w:val="25"/>
        </w:rPr>
        <w:t>lik</w:t>
      </w:r>
      <w:proofErr w:type="spellEnd"/>
      <w:r>
        <w:rPr>
          <w:color w:val="000000"/>
          <w:spacing w:val="-4"/>
          <w:sz w:val="25"/>
          <w:szCs w:val="25"/>
        </w:rPr>
        <w:t xml:space="preserve"> (8000/22600 hisse) </w:t>
      </w:r>
      <w:r>
        <w:rPr>
          <w:color w:val="000000"/>
          <w:spacing w:val="-2"/>
          <w:sz w:val="25"/>
          <w:szCs w:val="25"/>
        </w:rPr>
        <w:t xml:space="preserve">hissesinin </w:t>
      </w:r>
      <w:proofErr w:type="gramStart"/>
      <w:r w:rsidR="00D00DBD">
        <w:rPr>
          <w:color w:val="000000"/>
          <w:spacing w:val="-2"/>
          <w:sz w:val="25"/>
          <w:szCs w:val="25"/>
        </w:rPr>
        <w:t>……</w:t>
      </w:r>
      <w:proofErr w:type="gramEnd"/>
      <w:r w:rsidR="00D00DBD">
        <w:rPr>
          <w:color w:val="000000"/>
          <w:spacing w:val="-2"/>
          <w:sz w:val="25"/>
          <w:szCs w:val="25"/>
        </w:rPr>
        <w:t xml:space="preserve"> </w:t>
      </w:r>
      <w:proofErr w:type="gramStart"/>
      <w:r w:rsidR="00D00DBD">
        <w:rPr>
          <w:color w:val="000000"/>
          <w:spacing w:val="-2"/>
          <w:sz w:val="25"/>
          <w:szCs w:val="25"/>
        </w:rPr>
        <w:t>………</w:t>
      </w:r>
      <w:proofErr w:type="gramEnd"/>
      <w:r w:rsidR="00D00DBD">
        <w:rPr>
          <w:color w:val="000000"/>
          <w:spacing w:val="-2"/>
          <w:sz w:val="25"/>
          <w:szCs w:val="25"/>
        </w:rPr>
        <w:t xml:space="preserve"> </w:t>
      </w:r>
      <w:r>
        <w:rPr>
          <w:color w:val="000000"/>
          <w:spacing w:val="-2"/>
          <w:sz w:val="25"/>
          <w:szCs w:val="25"/>
        </w:rPr>
        <w:t xml:space="preserve"> </w:t>
      </w:r>
      <w:proofErr w:type="gramStart"/>
      <w:r>
        <w:rPr>
          <w:color w:val="000000"/>
          <w:spacing w:val="-2"/>
          <w:sz w:val="25"/>
          <w:szCs w:val="25"/>
        </w:rPr>
        <w:t>adına</w:t>
      </w:r>
      <w:proofErr w:type="gramEnd"/>
      <w:r>
        <w:rPr>
          <w:color w:val="000000"/>
          <w:spacing w:val="-2"/>
          <w:sz w:val="25"/>
          <w:szCs w:val="25"/>
        </w:rPr>
        <w:t xml:space="preserve">, kalan 14600 m2 </w:t>
      </w:r>
      <w:proofErr w:type="spellStart"/>
      <w:r>
        <w:rPr>
          <w:color w:val="000000"/>
          <w:spacing w:val="-2"/>
          <w:sz w:val="25"/>
          <w:szCs w:val="25"/>
        </w:rPr>
        <w:t>lik</w:t>
      </w:r>
      <w:proofErr w:type="spellEnd"/>
      <w:r>
        <w:rPr>
          <w:color w:val="000000"/>
          <w:spacing w:val="-2"/>
          <w:sz w:val="25"/>
          <w:szCs w:val="25"/>
        </w:rPr>
        <w:t xml:space="preserve"> </w:t>
      </w:r>
      <w:proofErr w:type="spellStart"/>
      <w:r>
        <w:rPr>
          <w:color w:val="000000"/>
          <w:spacing w:val="-2"/>
          <w:sz w:val="25"/>
          <w:szCs w:val="25"/>
        </w:rPr>
        <w:t>miktann</w:t>
      </w:r>
      <w:proofErr w:type="spellEnd"/>
      <w:r>
        <w:rPr>
          <w:color w:val="000000"/>
          <w:spacing w:val="-2"/>
          <w:sz w:val="25"/>
          <w:szCs w:val="25"/>
        </w:rPr>
        <w:t xml:space="preserve"> murisin </w:t>
      </w:r>
      <w:proofErr w:type="spellStart"/>
      <w:r>
        <w:rPr>
          <w:color w:val="000000"/>
          <w:spacing w:val="-2"/>
          <w:sz w:val="25"/>
          <w:szCs w:val="25"/>
        </w:rPr>
        <w:t>mirasçılan</w:t>
      </w:r>
      <w:proofErr w:type="spellEnd"/>
      <w:r>
        <w:rPr>
          <w:color w:val="000000"/>
          <w:spacing w:val="-2"/>
          <w:sz w:val="25"/>
          <w:szCs w:val="25"/>
        </w:rPr>
        <w:t xml:space="preserve"> adına tescil </w:t>
      </w:r>
      <w:r>
        <w:rPr>
          <w:color w:val="000000"/>
          <w:spacing w:val="-4"/>
          <w:sz w:val="25"/>
          <w:szCs w:val="25"/>
        </w:rPr>
        <w:t>edilmesi;</w:t>
      </w:r>
    </w:p>
    <w:p w:rsidR="00770D81" w:rsidRDefault="00162069">
      <w:pPr>
        <w:shd w:val="clear" w:color="auto" w:fill="FFFFFF"/>
        <w:spacing w:line="278" w:lineRule="exact"/>
        <w:ind w:left="10" w:right="19" w:firstLine="576"/>
        <w:jc w:val="both"/>
      </w:pPr>
      <w:r>
        <w:rPr>
          <w:color w:val="000000"/>
          <w:spacing w:val="-2"/>
          <w:sz w:val="25"/>
          <w:szCs w:val="25"/>
        </w:rPr>
        <w:t>2.</w:t>
      </w:r>
      <w:proofErr w:type="spellStart"/>
      <w:r>
        <w:rPr>
          <w:color w:val="000000"/>
          <w:spacing w:val="-2"/>
          <w:sz w:val="25"/>
          <w:szCs w:val="25"/>
        </w:rPr>
        <w:t>Bunlann</w:t>
      </w:r>
      <w:proofErr w:type="spellEnd"/>
      <w:r>
        <w:rPr>
          <w:color w:val="000000"/>
          <w:spacing w:val="-2"/>
          <w:sz w:val="25"/>
          <w:szCs w:val="25"/>
        </w:rPr>
        <w:t xml:space="preserve"> temin edilememesi halinde, sulh protokolüne göre 6000 m2 </w:t>
      </w:r>
      <w:proofErr w:type="spellStart"/>
      <w:r>
        <w:rPr>
          <w:color w:val="000000"/>
          <w:spacing w:val="-2"/>
          <w:sz w:val="25"/>
          <w:szCs w:val="25"/>
        </w:rPr>
        <w:t>lik</w:t>
      </w:r>
      <w:proofErr w:type="spellEnd"/>
      <w:r>
        <w:rPr>
          <w:color w:val="000000"/>
          <w:spacing w:val="-2"/>
          <w:sz w:val="25"/>
          <w:szCs w:val="25"/>
        </w:rPr>
        <w:t xml:space="preserve"> </w:t>
      </w:r>
      <w:proofErr w:type="spellStart"/>
      <w:r>
        <w:rPr>
          <w:color w:val="000000"/>
          <w:spacing w:val="-2"/>
          <w:sz w:val="25"/>
          <w:szCs w:val="25"/>
        </w:rPr>
        <w:t>miktann</w:t>
      </w:r>
      <w:proofErr w:type="spellEnd"/>
      <w:r>
        <w:rPr>
          <w:color w:val="000000"/>
          <w:spacing w:val="-2"/>
          <w:sz w:val="25"/>
          <w:szCs w:val="25"/>
        </w:rPr>
        <w:t xml:space="preserve"> </w:t>
      </w:r>
      <w:proofErr w:type="gramStart"/>
      <w:r w:rsidR="00D00DBD">
        <w:rPr>
          <w:color w:val="000000"/>
          <w:spacing w:val="-2"/>
          <w:sz w:val="25"/>
          <w:szCs w:val="25"/>
        </w:rPr>
        <w:t>……</w:t>
      </w:r>
      <w:proofErr w:type="gramEnd"/>
      <w:r w:rsidR="00D00DBD">
        <w:rPr>
          <w:color w:val="000000"/>
          <w:spacing w:val="-2"/>
          <w:sz w:val="25"/>
          <w:szCs w:val="25"/>
        </w:rPr>
        <w:t xml:space="preserve"> </w:t>
      </w:r>
      <w:proofErr w:type="gramStart"/>
      <w:r w:rsidR="00D00DBD">
        <w:rPr>
          <w:color w:val="000000"/>
          <w:spacing w:val="-2"/>
          <w:sz w:val="25"/>
          <w:szCs w:val="25"/>
        </w:rPr>
        <w:t>………</w:t>
      </w:r>
      <w:proofErr w:type="gramEnd"/>
      <w:r>
        <w:rPr>
          <w:color w:val="000000"/>
          <w:spacing w:val="-3"/>
          <w:sz w:val="25"/>
          <w:szCs w:val="25"/>
        </w:rPr>
        <w:t xml:space="preserve"> </w:t>
      </w:r>
      <w:proofErr w:type="gramStart"/>
      <w:r>
        <w:rPr>
          <w:color w:val="000000"/>
          <w:spacing w:val="-3"/>
          <w:sz w:val="25"/>
          <w:szCs w:val="25"/>
        </w:rPr>
        <w:t>adına</w:t>
      </w:r>
      <w:proofErr w:type="gramEnd"/>
      <w:r>
        <w:rPr>
          <w:color w:val="000000"/>
          <w:spacing w:val="-3"/>
          <w:sz w:val="25"/>
          <w:szCs w:val="25"/>
        </w:rPr>
        <w:t xml:space="preserve">, kalan 16600 m2 </w:t>
      </w:r>
      <w:proofErr w:type="spellStart"/>
      <w:r>
        <w:rPr>
          <w:color w:val="000000"/>
          <w:spacing w:val="-3"/>
          <w:sz w:val="25"/>
          <w:szCs w:val="25"/>
        </w:rPr>
        <w:t>lik</w:t>
      </w:r>
      <w:proofErr w:type="spellEnd"/>
      <w:r>
        <w:rPr>
          <w:color w:val="000000"/>
          <w:spacing w:val="-3"/>
          <w:sz w:val="25"/>
          <w:szCs w:val="25"/>
        </w:rPr>
        <w:t xml:space="preserve"> </w:t>
      </w:r>
      <w:proofErr w:type="spellStart"/>
      <w:r>
        <w:rPr>
          <w:color w:val="000000"/>
          <w:spacing w:val="-3"/>
          <w:sz w:val="25"/>
          <w:szCs w:val="25"/>
        </w:rPr>
        <w:t>miktann</w:t>
      </w:r>
      <w:proofErr w:type="spellEnd"/>
      <w:r>
        <w:rPr>
          <w:color w:val="000000"/>
          <w:spacing w:val="-3"/>
          <w:sz w:val="25"/>
          <w:szCs w:val="25"/>
        </w:rPr>
        <w:t xml:space="preserve"> murisin </w:t>
      </w:r>
      <w:proofErr w:type="spellStart"/>
      <w:r>
        <w:rPr>
          <w:color w:val="000000"/>
          <w:spacing w:val="-3"/>
          <w:sz w:val="25"/>
          <w:szCs w:val="25"/>
        </w:rPr>
        <w:t>mirasçılan</w:t>
      </w:r>
      <w:proofErr w:type="spellEnd"/>
      <w:r>
        <w:rPr>
          <w:color w:val="000000"/>
          <w:spacing w:val="-3"/>
          <w:sz w:val="25"/>
          <w:szCs w:val="25"/>
        </w:rPr>
        <w:t xml:space="preserve"> adına tescil edilmesi gerekir.</w:t>
      </w:r>
    </w:p>
    <w:p w:rsidR="00770D81" w:rsidRDefault="00162069">
      <w:pPr>
        <w:shd w:val="clear" w:color="auto" w:fill="FFFFFF"/>
        <w:spacing w:line="278" w:lineRule="exact"/>
        <w:ind w:left="5" w:right="19" w:firstLine="586"/>
        <w:jc w:val="both"/>
      </w:pPr>
      <w:r>
        <w:rPr>
          <w:color w:val="000000"/>
          <w:spacing w:val="-2"/>
          <w:sz w:val="25"/>
          <w:szCs w:val="25"/>
        </w:rPr>
        <w:t xml:space="preserve">Talep sahiplerince, önceki bağış sözleşmesine dayanılarak </w:t>
      </w:r>
      <w:proofErr w:type="gramStart"/>
      <w:r w:rsidR="00D00DBD">
        <w:rPr>
          <w:color w:val="000000"/>
          <w:spacing w:val="-2"/>
          <w:sz w:val="25"/>
          <w:szCs w:val="25"/>
        </w:rPr>
        <w:t>……..</w:t>
      </w:r>
      <w:proofErr w:type="gramEnd"/>
      <w:r w:rsidR="00D00DBD">
        <w:rPr>
          <w:color w:val="000000"/>
          <w:spacing w:val="-2"/>
          <w:sz w:val="25"/>
          <w:szCs w:val="25"/>
        </w:rPr>
        <w:t xml:space="preserve"> </w:t>
      </w:r>
      <w:proofErr w:type="gramStart"/>
      <w:r w:rsidR="00D00DBD">
        <w:rPr>
          <w:color w:val="000000"/>
          <w:spacing w:val="-2"/>
          <w:sz w:val="25"/>
          <w:szCs w:val="25"/>
        </w:rPr>
        <w:t>……</w:t>
      </w:r>
      <w:proofErr w:type="gramEnd"/>
      <w:r>
        <w:rPr>
          <w:color w:val="000000"/>
          <w:spacing w:val="-2"/>
          <w:sz w:val="25"/>
          <w:szCs w:val="25"/>
        </w:rPr>
        <w:t xml:space="preserve"> </w:t>
      </w:r>
      <w:proofErr w:type="gramStart"/>
      <w:r>
        <w:rPr>
          <w:color w:val="000000"/>
          <w:spacing w:val="-2"/>
          <w:sz w:val="25"/>
          <w:szCs w:val="25"/>
        </w:rPr>
        <w:t>adına</w:t>
      </w:r>
      <w:proofErr w:type="gramEnd"/>
      <w:r>
        <w:rPr>
          <w:color w:val="000000"/>
          <w:spacing w:val="-2"/>
          <w:sz w:val="25"/>
          <w:szCs w:val="25"/>
        </w:rPr>
        <w:t xml:space="preserve"> olan </w:t>
      </w:r>
      <w:r>
        <w:rPr>
          <w:color w:val="000000"/>
          <w:sz w:val="25"/>
          <w:szCs w:val="25"/>
        </w:rPr>
        <w:t xml:space="preserve">2000/22600 hissenin, sulh protokolünde geçen miktara ilave edilerek tescili talep edildiğine ve </w:t>
      </w:r>
      <w:r>
        <w:rPr>
          <w:color w:val="000000"/>
          <w:spacing w:val="-2"/>
          <w:sz w:val="25"/>
          <w:szCs w:val="25"/>
        </w:rPr>
        <w:t xml:space="preserve">sulh protokolünün tapu sicil kayıtlan ile çeliştiğine göre, maddi ve somut durumla çelişkili sulh </w:t>
      </w:r>
      <w:r>
        <w:rPr>
          <w:color w:val="000000"/>
          <w:spacing w:val="1"/>
          <w:sz w:val="25"/>
          <w:szCs w:val="25"/>
        </w:rPr>
        <w:t xml:space="preserve">protokolünün bu şekildeki tescil talebinin reddine dair verilen ret ve onama </w:t>
      </w:r>
      <w:proofErr w:type="spellStart"/>
      <w:r>
        <w:rPr>
          <w:color w:val="000000"/>
          <w:spacing w:val="1"/>
          <w:sz w:val="25"/>
          <w:szCs w:val="25"/>
        </w:rPr>
        <w:t>karannın</w:t>
      </w:r>
      <w:proofErr w:type="spellEnd"/>
      <w:r>
        <w:rPr>
          <w:color w:val="000000"/>
          <w:spacing w:val="1"/>
          <w:sz w:val="25"/>
          <w:szCs w:val="25"/>
        </w:rPr>
        <w:t xml:space="preserve"> yerinde </w:t>
      </w:r>
      <w:r>
        <w:rPr>
          <w:color w:val="000000"/>
          <w:spacing w:val="-4"/>
          <w:sz w:val="25"/>
          <w:szCs w:val="25"/>
        </w:rPr>
        <w:t>olduğu anlaşılmıştır.</w:t>
      </w:r>
    </w:p>
    <w:p w:rsidR="00770D81" w:rsidRDefault="00162069">
      <w:pPr>
        <w:shd w:val="clear" w:color="auto" w:fill="FFFFFF"/>
        <w:spacing w:line="278" w:lineRule="exact"/>
        <w:ind w:left="5" w:right="34" w:firstLine="586"/>
        <w:jc w:val="both"/>
      </w:pPr>
      <w:r>
        <w:rPr>
          <w:color w:val="000000"/>
          <w:spacing w:val="1"/>
          <w:sz w:val="25"/>
          <w:szCs w:val="25"/>
        </w:rPr>
        <w:t xml:space="preserve">Mahkeme </w:t>
      </w:r>
      <w:proofErr w:type="spellStart"/>
      <w:r>
        <w:rPr>
          <w:color w:val="000000"/>
          <w:spacing w:val="1"/>
          <w:sz w:val="25"/>
          <w:szCs w:val="25"/>
        </w:rPr>
        <w:t>karanna</w:t>
      </w:r>
      <w:proofErr w:type="spellEnd"/>
      <w:r>
        <w:rPr>
          <w:color w:val="000000"/>
          <w:spacing w:val="1"/>
          <w:sz w:val="25"/>
          <w:szCs w:val="25"/>
        </w:rPr>
        <w:t xml:space="preserve"> göre, davanın 21.12.2011 tarihli sulh protokolü esas alınarak kabul </w:t>
      </w:r>
      <w:r>
        <w:rPr>
          <w:color w:val="000000"/>
          <w:sz w:val="25"/>
          <w:szCs w:val="25"/>
        </w:rPr>
        <w:t xml:space="preserve">edildiği, 21.12.2011 tarihli sulh protokolün bu </w:t>
      </w:r>
      <w:proofErr w:type="spellStart"/>
      <w:r>
        <w:rPr>
          <w:color w:val="000000"/>
          <w:sz w:val="25"/>
          <w:szCs w:val="25"/>
        </w:rPr>
        <w:t>karann</w:t>
      </w:r>
      <w:proofErr w:type="spellEnd"/>
      <w:r>
        <w:rPr>
          <w:color w:val="000000"/>
          <w:sz w:val="25"/>
          <w:szCs w:val="25"/>
        </w:rPr>
        <w:t xml:space="preserve"> eki sayılmasına karar verildiği, </w:t>
      </w:r>
      <w:proofErr w:type="spellStart"/>
      <w:r>
        <w:rPr>
          <w:color w:val="000000"/>
          <w:sz w:val="25"/>
          <w:szCs w:val="25"/>
        </w:rPr>
        <w:t>karann</w:t>
      </w:r>
      <w:proofErr w:type="spellEnd"/>
      <w:r>
        <w:rPr>
          <w:color w:val="000000"/>
          <w:sz w:val="25"/>
          <w:szCs w:val="25"/>
        </w:rPr>
        <w:t xml:space="preserve"> ve</w:t>
      </w:r>
    </w:p>
    <w:p w:rsidR="00770D81" w:rsidRDefault="00162069">
      <w:pPr>
        <w:shd w:val="clear" w:color="auto" w:fill="FFFFFF"/>
        <w:tabs>
          <w:tab w:val="left" w:leader="underscore" w:pos="5030"/>
        </w:tabs>
        <w:ind w:left="1920"/>
      </w:pPr>
      <w:r>
        <w:tab/>
      </w:r>
    </w:p>
    <w:p w:rsidR="00770D81" w:rsidRDefault="00162069">
      <w:pPr>
        <w:shd w:val="clear" w:color="auto" w:fill="FFFFFF"/>
        <w:tabs>
          <w:tab w:val="left" w:pos="5962"/>
        </w:tabs>
        <w:spacing w:before="10"/>
        <w:ind w:left="19"/>
      </w:pPr>
      <w:r>
        <w:rPr>
          <w:color w:val="000000"/>
          <w:sz w:val="16"/>
          <w:szCs w:val="16"/>
        </w:rPr>
        <w:t>ADRES: Dikmen Cad. No:74 Bakanlıklar 06100 ANKARA</w:t>
      </w:r>
      <w:r>
        <w:rPr>
          <w:color w:val="000000"/>
          <w:sz w:val="16"/>
          <w:szCs w:val="16"/>
        </w:rPr>
        <w:tab/>
      </w:r>
      <w:r>
        <w:rPr>
          <w:color w:val="000000"/>
          <w:spacing w:val="2"/>
          <w:sz w:val="16"/>
          <w:szCs w:val="16"/>
        </w:rPr>
        <w:t>Ayrıntılı bilgi için irtibat: E. KARACA T.K</w:t>
      </w:r>
    </w:p>
    <w:p w:rsidR="00770D81" w:rsidRDefault="00162069">
      <w:pPr>
        <w:shd w:val="clear" w:color="auto" w:fill="FFFFFF"/>
        <w:ind w:left="24"/>
      </w:pPr>
      <w:proofErr w:type="gramStart"/>
      <w:r>
        <w:rPr>
          <w:color w:val="000000"/>
          <w:spacing w:val="1"/>
          <w:sz w:val="16"/>
          <w:szCs w:val="16"/>
        </w:rPr>
        <w:t>Telefon : O</w:t>
      </w:r>
      <w:proofErr w:type="gramEnd"/>
      <w:r>
        <w:rPr>
          <w:color w:val="000000"/>
          <w:spacing w:val="1"/>
          <w:sz w:val="16"/>
          <w:szCs w:val="16"/>
        </w:rPr>
        <w:t xml:space="preserve"> 312 (413 62 53) Dahili (</w:t>
      </w:r>
      <w:proofErr w:type="spellStart"/>
      <w:r>
        <w:rPr>
          <w:color w:val="000000"/>
          <w:spacing w:val="1"/>
          <w:sz w:val="16"/>
          <w:szCs w:val="16"/>
        </w:rPr>
        <w:t>Pbx</w:t>
      </w:r>
      <w:proofErr w:type="spellEnd"/>
      <w:r>
        <w:rPr>
          <w:color w:val="000000"/>
          <w:spacing w:val="1"/>
          <w:sz w:val="16"/>
          <w:szCs w:val="16"/>
        </w:rPr>
        <w:t xml:space="preserve">) </w:t>
      </w:r>
      <w:proofErr w:type="spellStart"/>
      <w:r>
        <w:rPr>
          <w:color w:val="000000"/>
          <w:spacing w:val="1"/>
          <w:sz w:val="16"/>
          <w:szCs w:val="16"/>
        </w:rPr>
        <w:t>Fax</w:t>
      </w:r>
      <w:proofErr w:type="spellEnd"/>
      <w:r>
        <w:rPr>
          <w:color w:val="000000"/>
          <w:spacing w:val="1"/>
          <w:sz w:val="16"/>
          <w:szCs w:val="16"/>
        </w:rPr>
        <w:t xml:space="preserve"> : O </w:t>
      </w:r>
      <w:r>
        <w:rPr>
          <w:color w:val="000000"/>
          <w:spacing w:val="11"/>
          <w:sz w:val="16"/>
          <w:szCs w:val="16"/>
        </w:rPr>
        <w:t>312</w:t>
      </w:r>
      <w:r>
        <w:rPr>
          <w:color w:val="000000"/>
          <w:spacing w:val="1"/>
          <w:sz w:val="16"/>
          <w:szCs w:val="16"/>
        </w:rPr>
        <w:t xml:space="preserve"> (413 </w:t>
      </w:r>
      <w:r>
        <w:rPr>
          <w:i/>
          <w:iCs/>
          <w:color w:val="000000"/>
          <w:spacing w:val="1"/>
          <w:sz w:val="16"/>
          <w:szCs w:val="16"/>
        </w:rPr>
        <w:t xml:space="preserve">62 </w:t>
      </w:r>
      <w:r>
        <w:rPr>
          <w:color w:val="000000"/>
          <w:spacing w:val="1"/>
          <w:sz w:val="16"/>
          <w:szCs w:val="16"/>
        </w:rPr>
        <w:t>52)</w:t>
      </w:r>
    </w:p>
    <w:p w:rsidR="00770D81" w:rsidRDefault="00162069">
      <w:pPr>
        <w:shd w:val="clear" w:color="auto" w:fill="FFFFFF"/>
        <w:tabs>
          <w:tab w:val="left" w:pos="8813"/>
        </w:tabs>
        <w:spacing w:before="34"/>
        <w:ind w:left="24"/>
      </w:pPr>
      <w:r>
        <w:rPr>
          <w:color w:val="000000"/>
          <w:spacing w:val="-1"/>
          <w:sz w:val="16"/>
          <w:szCs w:val="16"/>
        </w:rPr>
        <w:t xml:space="preserve">E-posta: </w:t>
      </w:r>
      <w:proofErr w:type="spellStart"/>
      <w:r>
        <w:rPr>
          <w:color w:val="000000"/>
          <w:spacing w:val="-1"/>
          <w:sz w:val="16"/>
          <w:szCs w:val="16"/>
          <w:u w:val="single"/>
        </w:rPr>
        <w:t>tapudalresû'â'tkgm</w:t>
      </w:r>
      <w:proofErr w:type="spellEnd"/>
      <w:proofErr w:type="gramStart"/>
      <w:r>
        <w:rPr>
          <w:color w:val="000000"/>
          <w:spacing w:val="-1"/>
          <w:sz w:val="16"/>
          <w:szCs w:val="16"/>
          <w:u w:val="single"/>
        </w:rPr>
        <w:t>..</w:t>
      </w:r>
      <w:proofErr w:type="gramEnd"/>
      <w:r>
        <w:rPr>
          <w:color w:val="000000"/>
          <w:spacing w:val="-1"/>
          <w:sz w:val="16"/>
          <w:szCs w:val="16"/>
          <w:u w:val="single"/>
          <w:lang w:val="en-US"/>
        </w:rPr>
        <w:t>gov.tr</w:t>
      </w:r>
      <w:r>
        <w:rPr>
          <w:color w:val="000000"/>
          <w:spacing w:val="-1"/>
          <w:sz w:val="16"/>
          <w:szCs w:val="16"/>
          <w:lang w:val="en-US"/>
        </w:rPr>
        <w:t xml:space="preserve"> </w:t>
      </w:r>
      <w:r>
        <w:rPr>
          <w:color w:val="000000"/>
          <w:spacing w:val="-1"/>
          <w:sz w:val="16"/>
          <w:szCs w:val="16"/>
        </w:rPr>
        <w:t>Elektronik Ağ:</w:t>
      </w:r>
      <w:r>
        <w:rPr>
          <w:color w:val="000000"/>
          <w:sz w:val="16"/>
          <w:szCs w:val="16"/>
        </w:rPr>
        <w:tab/>
      </w:r>
      <w:r>
        <w:rPr>
          <w:color w:val="000000"/>
          <w:spacing w:val="13"/>
          <w:sz w:val="16"/>
          <w:szCs w:val="16"/>
        </w:rPr>
        <w:t>2/3</w:t>
      </w:r>
    </w:p>
    <w:p w:rsidR="00770D81" w:rsidRDefault="00162069">
      <w:pPr>
        <w:shd w:val="clear" w:color="auto" w:fill="FFFFFF"/>
        <w:spacing w:before="686"/>
        <w:ind w:left="1666"/>
      </w:pPr>
      <w:r>
        <w:rPr>
          <w:i/>
          <w:iCs/>
          <w:color w:val="000000"/>
          <w:spacing w:val="25"/>
          <w:w w:val="61"/>
          <w:sz w:val="30"/>
          <w:szCs w:val="30"/>
        </w:rPr>
        <w:t>-'</w:t>
      </w:r>
      <w:proofErr w:type="spellStart"/>
      <w:r>
        <w:rPr>
          <w:i/>
          <w:iCs/>
          <w:color w:val="000000"/>
          <w:spacing w:val="25"/>
          <w:w w:val="61"/>
          <w:sz w:val="30"/>
          <w:szCs w:val="30"/>
        </w:rPr>
        <w:t>Tt</w:t>
      </w:r>
      <w:proofErr w:type="spellEnd"/>
    </w:p>
    <w:p w:rsidR="00770D81" w:rsidRDefault="00770D81">
      <w:pPr>
        <w:shd w:val="clear" w:color="auto" w:fill="FFFFFF"/>
        <w:spacing w:before="686"/>
        <w:ind w:left="1666"/>
        <w:sectPr w:rsidR="00770D81">
          <w:pgSz w:w="11909" w:h="16834"/>
          <w:pgMar w:top="360" w:right="984" w:bottom="360" w:left="1215" w:header="708" w:footer="708" w:gutter="0"/>
          <w:cols w:space="60"/>
          <w:noEndnote/>
        </w:sectPr>
      </w:pPr>
    </w:p>
    <w:p w:rsidR="00770D81" w:rsidRDefault="00162069">
      <w:pPr>
        <w:shd w:val="clear" w:color="auto" w:fill="FFFFFF"/>
        <w:spacing w:before="144" w:line="158" w:lineRule="exact"/>
        <w:ind w:left="91"/>
      </w:pPr>
      <w:r>
        <w:rPr>
          <w:color w:val="000000"/>
          <w:spacing w:val="-15"/>
          <w:w w:val="149"/>
          <w:sz w:val="17"/>
          <w:szCs w:val="17"/>
        </w:rPr>
        <w:lastRenderedPageBreak/>
        <w:t>,-"&gt; - Q"</w:t>
      </w:r>
    </w:p>
    <w:p w:rsidR="00770D81" w:rsidRDefault="00162069">
      <w:pPr>
        <w:shd w:val="clear" w:color="auto" w:fill="FFFFFF"/>
        <w:spacing w:before="5" w:line="158" w:lineRule="exact"/>
      </w:pPr>
      <w:r>
        <w:rPr>
          <w:smallCaps/>
          <w:color w:val="000000"/>
          <w:spacing w:val="-4"/>
          <w:sz w:val="25"/>
          <w:szCs w:val="25"/>
        </w:rPr>
        <w:t>.'tse-ıso-en&gt;</w:t>
      </w:r>
    </w:p>
    <w:p w:rsidR="00770D81" w:rsidRDefault="00162069">
      <w:pPr>
        <w:shd w:val="clear" w:color="auto" w:fill="FFFFFF"/>
        <w:spacing w:line="158" w:lineRule="exact"/>
        <w:ind w:left="96"/>
      </w:pPr>
      <w:r>
        <w:rPr>
          <w:rFonts w:ascii="Arial" w:hAnsi="Arial" w:cs="Arial"/>
          <w:color w:val="000000"/>
          <w:spacing w:val="-9"/>
          <w:w w:val="177"/>
          <w:sz w:val="14"/>
          <w:szCs w:val="14"/>
        </w:rPr>
        <w:t>\ 9000</w:t>
      </w:r>
      <w:proofErr w:type="gramStart"/>
      <w:r>
        <w:rPr>
          <w:rFonts w:ascii="Arial" w:hAnsi="Arial" w:cs="Arial"/>
          <w:color w:val="000000"/>
          <w:spacing w:val="-9"/>
          <w:w w:val="177"/>
          <w:sz w:val="14"/>
          <w:szCs w:val="14"/>
        </w:rPr>
        <w:t>,,</w:t>
      </w:r>
      <w:proofErr w:type="gramEnd"/>
    </w:p>
    <w:p w:rsidR="00770D81" w:rsidRDefault="00162069">
      <w:pPr>
        <w:shd w:val="clear" w:color="auto" w:fill="FFFFFF"/>
        <w:spacing w:line="283" w:lineRule="exact"/>
        <w:jc w:val="center"/>
      </w:pPr>
      <w:r>
        <w:br w:type="column"/>
      </w:r>
      <w:r>
        <w:rPr>
          <w:b/>
          <w:bCs/>
          <w:color w:val="000000"/>
          <w:spacing w:val="-9"/>
          <w:sz w:val="25"/>
          <w:szCs w:val="25"/>
        </w:rPr>
        <w:lastRenderedPageBreak/>
        <w:t>T.C.</w:t>
      </w:r>
    </w:p>
    <w:p w:rsidR="00BE5BAB" w:rsidRDefault="00162069">
      <w:pPr>
        <w:shd w:val="clear" w:color="auto" w:fill="FFFFFF"/>
        <w:spacing w:line="283" w:lineRule="exact"/>
        <w:ind w:firstLine="1056"/>
        <w:rPr>
          <w:b/>
          <w:bCs/>
          <w:color w:val="000000"/>
          <w:spacing w:val="-5"/>
          <w:sz w:val="25"/>
          <w:szCs w:val="25"/>
        </w:rPr>
      </w:pPr>
      <w:r>
        <w:rPr>
          <w:b/>
          <w:bCs/>
          <w:color w:val="000000"/>
          <w:spacing w:val="-5"/>
          <w:sz w:val="25"/>
          <w:szCs w:val="25"/>
        </w:rPr>
        <w:t xml:space="preserve">ÇEVRE VE ŞEHİRCİLİK BAKANLIĞI </w:t>
      </w:r>
    </w:p>
    <w:p w:rsidR="00770D81" w:rsidRDefault="00162069" w:rsidP="00BE5BAB">
      <w:pPr>
        <w:shd w:val="clear" w:color="auto" w:fill="FFFFFF"/>
        <w:spacing w:line="283" w:lineRule="exact"/>
      </w:pPr>
      <w:r>
        <w:rPr>
          <w:b/>
          <w:bCs/>
          <w:color w:val="000000"/>
          <w:spacing w:val="-5"/>
          <w:sz w:val="25"/>
          <w:szCs w:val="25"/>
        </w:rPr>
        <w:t>Tapu ve Kadastro Genel Müdürlüğü Tapu Dairesi Başkanlığı</w:t>
      </w:r>
    </w:p>
    <w:p w:rsidR="00770D81" w:rsidRDefault="00162069">
      <w:pPr>
        <w:shd w:val="clear" w:color="auto" w:fill="FFFFFF"/>
        <w:spacing w:before="509"/>
      </w:pPr>
      <w:r>
        <w:br w:type="column"/>
      </w:r>
      <w:r>
        <w:rPr>
          <w:rFonts w:ascii="Arial" w:hAnsi="Arial" w:cs="Arial"/>
          <w:b/>
          <w:bCs/>
          <w:color w:val="000000"/>
          <w:spacing w:val="-3"/>
          <w:w w:val="175"/>
          <w:sz w:val="8"/>
          <w:szCs w:val="8"/>
        </w:rPr>
        <w:lastRenderedPageBreak/>
        <w:t xml:space="preserve">Tapu </w:t>
      </w:r>
      <w:proofErr w:type="gramStart"/>
      <w:r>
        <w:rPr>
          <w:rFonts w:ascii="Arial" w:hAnsi="Arial" w:cs="Arial"/>
          <w:b/>
          <w:bCs/>
          <w:color w:val="000000"/>
          <w:spacing w:val="-3"/>
          <w:w w:val="175"/>
          <w:sz w:val="8"/>
          <w:szCs w:val="8"/>
        </w:rPr>
        <w:t>ve  Kadastro</w:t>
      </w:r>
      <w:proofErr w:type="gramEnd"/>
    </w:p>
    <w:p w:rsidR="00770D81" w:rsidRDefault="00770D81">
      <w:pPr>
        <w:shd w:val="clear" w:color="auto" w:fill="FFFFFF"/>
        <w:spacing w:before="509"/>
        <w:sectPr w:rsidR="00770D81">
          <w:pgSz w:w="11909" w:h="16834"/>
          <w:pgMar w:top="873" w:right="446" w:bottom="360" w:left="740" w:header="708" w:footer="708" w:gutter="0"/>
          <w:cols w:num="3" w:space="708" w:equalWidth="0">
            <w:col w:w="1243" w:space="950"/>
            <w:col w:w="6369" w:space="979"/>
            <w:col w:w="1180"/>
          </w:cols>
          <w:noEndnote/>
        </w:sectPr>
      </w:pPr>
    </w:p>
    <w:p w:rsidR="00770D81" w:rsidRDefault="00162069">
      <w:pPr>
        <w:shd w:val="clear" w:color="auto" w:fill="FFFFFF"/>
        <w:spacing w:before="226" w:line="278" w:lineRule="exact"/>
        <w:ind w:left="518" w:right="504"/>
        <w:jc w:val="both"/>
      </w:pPr>
      <w:proofErr w:type="gramStart"/>
      <w:r>
        <w:rPr>
          <w:color w:val="000000"/>
          <w:spacing w:val="-3"/>
          <w:sz w:val="25"/>
          <w:szCs w:val="25"/>
        </w:rPr>
        <w:lastRenderedPageBreak/>
        <w:t>sulh</w:t>
      </w:r>
      <w:proofErr w:type="gramEnd"/>
      <w:r>
        <w:rPr>
          <w:color w:val="000000"/>
          <w:spacing w:val="-3"/>
          <w:sz w:val="25"/>
          <w:szCs w:val="25"/>
        </w:rPr>
        <w:t xml:space="preserve"> protokolünün her sayfasının Mahkeme Yazı İşleri Müdürlüğünce (mahkemece) onaylandığı, mahkeme karan eki evrakların Müdürlüğün ret kararında yer verilen gerekçelendirmesinde olduğu gibi (mahkemece, sulh protokolü üzerine kararın eki olduğuna dair şerh konulacağı, karar tarih ve sayısının yazılacağı, hakim tarafından imzalanacağı vs.) bir onay şekli gerektiğine dair yasal veya </w:t>
      </w:r>
      <w:r>
        <w:rPr>
          <w:color w:val="000000"/>
          <w:spacing w:val="-1"/>
          <w:sz w:val="25"/>
          <w:szCs w:val="25"/>
        </w:rPr>
        <w:t xml:space="preserve">idari düzenlemenin bulunmadığı göz önüne alındığında bu şekilde ret gerekçesi oluşturulması </w:t>
      </w:r>
      <w:r>
        <w:rPr>
          <w:color w:val="000000"/>
          <w:spacing w:val="-2"/>
          <w:sz w:val="25"/>
          <w:szCs w:val="25"/>
        </w:rPr>
        <w:t xml:space="preserve">yerinde değildir. </w:t>
      </w:r>
      <w:proofErr w:type="gramStart"/>
      <w:r>
        <w:rPr>
          <w:color w:val="000000"/>
          <w:spacing w:val="-2"/>
          <w:sz w:val="25"/>
          <w:szCs w:val="25"/>
        </w:rPr>
        <w:t xml:space="preserve">Diğer taraftan herhangi bir nedenle mahkeme kararında geçen protokolle karar </w:t>
      </w:r>
      <w:r>
        <w:rPr>
          <w:color w:val="000000"/>
          <w:sz w:val="25"/>
          <w:szCs w:val="25"/>
        </w:rPr>
        <w:t xml:space="preserve">ekinde ibraz edilen protokolün aynı olup olmadığında yaşanan tereddütten dolayı (mührün </w:t>
      </w:r>
      <w:r>
        <w:rPr>
          <w:color w:val="000000"/>
          <w:spacing w:val="-1"/>
          <w:sz w:val="25"/>
          <w:szCs w:val="25"/>
        </w:rPr>
        <w:t xml:space="preserve">okunmaması vs. nedenlerle) müdürlükçe illa böyle bir onay şekli aranmasına gerek duyuluyorsa, </w:t>
      </w:r>
      <w:r>
        <w:rPr>
          <w:color w:val="000000"/>
          <w:sz w:val="25"/>
          <w:szCs w:val="25"/>
        </w:rPr>
        <w:t xml:space="preserve">bu takdirde de basit bir sorgulama ile (mahkemeden teyit edilerek veya protokol üzerine kararın </w:t>
      </w:r>
      <w:r>
        <w:rPr>
          <w:color w:val="000000"/>
          <w:spacing w:val="2"/>
          <w:sz w:val="25"/>
          <w:szCs w:val="25"/>
        </w:rPr>
        <w:t xml:space="preserve">eki olduğuna dair şerh koydurulması istenerek) sorun halledilebileceğinden (eksik evrakın </w:t>
      </w:r>
      <w:proofErr w:type="spellStart"/>
      <w:r>
        <w:rPr>
          <w:color w:val="000000"/>
          <w:spacing w:val="6"/>
          <w:sz w:val="25"/>
          <w:szCs w:val="25"/>
        </w:rPr>
        <w:t>tamamlatıimasının</w:t>
      </w:r>
      <w:proofErr w:type="spellEnd"/>
      <w:r>
        <w:rPr>
          <w:color w:val="000000"/>
          <w:spacing w:val="6"/>
          <w:sz w:val="25"/>
          <w:szCs w:val="25"/>
        </w:rPr>
        <w:t xml:space="preserve"> müdürlükçe her zaman istenebileceği) bu yönüyle de ret gerekçesi </w:t>
      </w:r>
      <w:r>
        <w:rPr>
          <w:color w:val="000000"/>
          <w:spacing w:val="-3"/>
          <w:sz w:val="25"/>
          <w:szCs w:val="25"/>
        </w:rPr>
        <w:t>oluşturulması uygun görülmemiştir.</w:t>
      </w:r>
      <w:proofErr w:type="gramEnd"/>
    </w:p>
    <w:p w:rsidR="00770D81" w:rsidRDefault="00162069">
      <w:pPr>
        <w:shd w:val="clear" w:color="auto" w:fill="FFFFFF"/>
        <w:spacing w:before="274" w:line="278" w:lineRule="exact"/>
        <w:ind w:left="523" w:right="504" w:firstLine="730"/>
        <w:jc w:val="both"/>
      </w:pPr>
      <w:r>
        <w:rPr>
          <w:color w:val="000000"/>
          <w:spacing w:val="-4"/>
          <w:sz w:val="25"/>
          <w:szCs w:val="25"/>
        </w:rPr>
        <w:t xml:space="preserve">Yukarıda açıklanan gerekçelerle, </w:t>
      </w:r>
      <w:r w:rsidR="00D00DBD">
        <w:rPr>
          <w:color w:val="000000"/>
          <w:spacing w:val="-4"/>
          <w:sz w:val="25"/>
          <w:szCs w:val="25"/>
        </w:rPr>
        <w:t xml:space="preserve"> </w:t>
      </w:r>
      <w:proofErr w:type="gramStart"/>
      <w:r w:rsidR="00D00DBD">
        <w:rPr>
          <w:color w:val="000000"/>
          <w:spacing w:val="-4"/>
          <w:sz w:val="25"/>
          <w:szCs w:val="25"/>
        </w:rPr>
        <w:t>……..</w:t>
      </w:r>
      <w:proofErr w:type="gramEnd"/>
      <w:r w:rsidR="00D00DBD">
        <w:rPr>
          <w:color w:val="000000"/>
          <w:spacing w:val="-4"/>
          <w:sz w:val="25"/>
          <w:szCs w:val="25"/>
        </w:rPr>
        <w:t xml:space="preserve"> </w:t>
      </w:r>
      <w:r>
        <w:rPr>
          <w:color w:val="000000"/>
          <w:spacing w:val="-4"/>
          <w:sz w:val="25"/>
          <w:szCs w:val="25"/>
        </w:rPr>
        <w:t xml:space="preserve"> Tapu Müdürlüğünün 23.07.2012 tarih ve </w:t>
      </w:r>
      <w:proofErr w:type="gramStart"/>
      <w:r w:rsidR="00D00DBD">
        <w:rPr>
          <w:color w:val="000000"/>
          <w:spacing w:val="-4"/>
          <w:sz w:val="25"/>
          <w:szCs w:val="25"/>
        </w:rPr>
        <w:t>……..</w:t>
      </w:r>
      <w:proofErr w:type="gramEnd"/>
      <w:r w:rsidR="00D00DBD">
        <w:rPr>
          <w:color w:val="000000"/>
          <w:spacing w:val="-4"/>
          <w:sz w:val="25"/>
          <w:szCs w:val="25"/>
        </w:rPr>
        <w:t xml:space="preserve"> </w:t>
      </w:r>
      <w:proofErr w:type="spellStart"/>
      <w:r>
        <w:rPr>
          <w:color w:val="000000"/>
          <w:spacing w:val="3"/>
          <w:sz w:val="25"/>
          <w:szCs w:val="25"/>
        </w:rPr>
        <w:t>yevmiyeli</w:t>
      </w:r>
      <w:proofErr w:type="spellEnd"/>
      <w:r>
        <w:rPr>
          <w:color w:val="000000"/>
          <w:spacing w:val="3"/>
          <w:sz w:val="25"/>
          <w:szCs w:val="25"/>
        </w:rPr>
        <w:t xml:space="preserve"> ret karan ile bu karan onayan Tapu ve Kadastro </w:t>
      </w:r>
      <w:proofErr w:type="gramStart"/>
      <w:r w:rsidR="00D00DBD">
        <w:rPr>
          <w:color w:val="000000"/>
          <w:spacing w:val="3"/>
          <w:sz w:val="25"/>
          <w:szCs w:val="25"/>
        </w:rPr>
        <w:t>…….</w:t>
      </w:r>
      <w:proofErr w:type="gramEnd"/>
      <w:r w:rsidR="00D00DBD">
        <w:rPr>
          <w:color w:val="000000"/>
          <w:spacing w:val="3"/>
          <w:sz w:val="25"/>
          <w:szCs w:val="25"/>
        </w:rPr>
        <w:t xml:space="preserve"> </w:t>
      </w:r>
      <w:r>
        <w:rPr>
          <w:color w:val="000000"/>
          <w:spacing w:val="3"/>
          <w:sz w:val="25"/>
          <w:szCs w:val="25"/>
        </w:rPr>
        <w:t xml:space="preserve"> Bölge Müdürlüğünün </w:t>
      </w:r>
      <w:r>
        <w:rPr>
          <w:color w:val="000000"/>
          <w:spacing w:val="-3"/>
          <w:sz w:val="25"/>
          <w:szCs w:val="25"/>
        </w:rPr>
        <w:t xml:space="preserve">26.09.2012 tarih ve </w:t>
      </w:r>
      <w:proofErr w:type="gramStart"/>
      <w:r w:rsidR="00D00DBD">
        <w:rPr>
          <w:color w:val="000000"/>
          <w:spacing w:val="-3"/>
          <w:sz w:val="25"/>
          <w:szCs w:val="25"/>
        </w:rPr>
        <w:t>……..</w:t>
      </w:r>
      <w:proofErr w:type="gramEnd"/>
      <w:r>
        <w:rPr>
          <w:color w:val="000000"/>
          <w:spacing w:val="-3"/>
          <w:sz w:val="25"/>
          <w:szCs w:val="25"/>
        </w:rPr>
        <w:t>/</w:t>
      </w:r>
      <w:r w:rsidR="00D00DBD">
        <w:rPr>
          <w:color w:val="000000"/>
          <w:spacing w:val="-3"/>
          <w:sz w:val="25"/>
          <w:szCs w:val="25"/>
        </w:rPr>
        <w:t>…</w:t>
      </w:r>
      <w:r>
        <w:rPr>
          <w:color w:val="000000"/>
          <w:spacing w:val="-3"/>
          <w:sz w:val="25"/>
          <w:szCs w:val="25"/>
        </w:rPr>
        <w:t xml:space="preserve"> sayılı onama </w:t>
      </w:r>
      <w:proofErr w:type="spellStart"/>
      <w:r>
        <w:rPr>
          <w:color w:val="000000"/>
          <w:spacing w:val="-3"/>
          <w:sz w:val="25"/>
          <w:szCs w:val="25"/>
        </w:rPr>
        <w:t>karannın</w:t>
      </w:r>
      <w:proofErr w:type="spellEnd"/>
      <w:r>
        <w:rPr>
          <w:color w:val="000000"/>
          <w:spacing w:val="-3"/>
          <w:sz w:val="25"/>
          <w:szCs w:val="25"/>
        </w:rPr>
        <w:t xml:space="preserve"> yerinde olduğu kanaatine varılmıştır.</w:t>
      </w:r>
    </w:p>
    <w:p w:rsidR="00770D81" w:rsidRDefault="00162069">
      <w:pPr>
        <w:shd w:val="clear" w:color="auto" w:fill="FFFFFF"/>
        <w:spacing w:before="278"/>
        <w:ind w:left="1166"/>
      </w:pPr>
      <w:r>
        <w:rPr>
          <w:b/>
          <w:bCs/>
          <w:color w:val="000000"/>
          <w:spacing w:val="-8"/>
          <w:sz w:val="25"/>
          <w:szCs w:val="25"/>
          <w:u w:val="single"/>
        </w:rPr>
        <w:t>SONUÇ:</w:t>
      </w:r>
    </w:p>
    <w:p w:rsidR="00770D81" w:rsidRDefault="00D00DBD">
      <w:pPr>
        <w:shd w:val="clear" w:color="auto" w:fill="FFFFFF"/>
        <w:spacing w:before="139" w:after="82" w:line="278" w:lineRule="exact"/>
        <w:ind w:left="518" w:right="509" w:firstLine="691"/>
        <w:jc w:val="both"/>
      </w:pPr>
      <w:proofErr w:type="gramStart"/>
      <w:r>
        <w:rPr>
          <w:color w:val="000000"/>
          <w:spacing w:val="-3"/>
          <w:sz w:val="25"/>
          <w:szCs w:val="25"/>
        </w:rPr>
        <w:t>……..</w:t>
      </w:r>
      <w:proofErr w:type="gramEnd"/>
      <w:r>
        <w:rPr>
          <w:color w:val="000000"/>
          <w:spacing w:val="-3"/>
          <w:sz w:val="25"/>
          <w:szCs w:val="25"/>
        </w:rPr>
        <w:t xml:space="preserve"> </w:t>
      </w:r>
      <w:r w:rsidR="00162069">
        <w:rPr>
          <w:color w:val="000000"/>
          <w:spacing w:val="-3"/>
          <w:sz w:val="25"/>
          <w:szCs w:val="25"/>
        </w:rPr>
        <w:t xml:space="preserve"> Tapu Müdürlüğü' nün 23.07.2012 tarih ve </w:t>
      </w:r>
      <w:proofErr w:type="gramStart"/>
      <w:r>
        <w:rPr>
          <w:color w:val="000000"/>
          <w:spacing w:val="-3"/>
          <w:sz w:val="25"/>
          <w:szCs w:val="25"/>
        </w:rPr>
        <w:t>……</w:t>
      </w:r>
      <w:proofErr w:type="gramEnd"/>
      <w:r>
        <w:rPr>
          <w:color w:val="000000"/>
          <w:spacing w:val="-3"/>
          <w:sz w:val="25"/>
          <w:szCs w:val="25"/>
        </w:rPr>
        <w:t xml:space="preserve"> </w:t>
      </w:r>
      <w:r w:rsidR="00162069">
        <w:rPr>
          <w:color w:val="000000"/>
          <w:spacing w:val="-3"/>
          <w:sz w:val="25"/>
          <w:szCs w:val="25"/>
        </w:rPr>
        <w:t xml:space="preserve"> yevmiye numaralı ret </w:t>
      </w:r>
      <w:proofErr w:type="spellStart"/>
      <w:r w:rsidR="00162069">
        <w:rPr>
          <w:color w:val="000000"/>
          <w:spacing w:val="-3"/>
          <w:sz w:val="25"/>
          <w:szCs w:val="25"/>
        </w:rPr>
        <w:t>karannı</w:t>
      </w:r>
      <w:proofErr w:type="spellEnd"/>
      <w:r w:rsidR="00162069">
        <w:rPr>
          <w:color w:val="000000"/>
          <w:spacing w:val="-3"/>
          <w:sz w:val="25"/>
          <w:szCs w:val="25"/>
        </w:rPr>
        <w:t xml:space="preserve"> </w:t>
      </w:r>
      <w:r w:rsidR="00162069">
        <w:rPr>
          <w:color w:val="000000"/>
          <w:spacing w:val="1"/>
          <w:sz w:val="25"/>
          <w:szCs w:val="25"/>
        </w:rPr>
        <w:t xml:space="preserve">onayan, </w:t>
      </w:r>
      <w:proofErr w:type="gramStart"/>
      <w:r>
        <w:rPr>
          <w:color w:val="000000"/>
          <w:spacing w:val="1"/>
          <w:sz w:val="25"/>
          <w:szCs w:val="25"/>
        </w:rPr>
        <w:t>…….</w:t>
      </w:r>
      <w:proofErr w:type="gramEnd"/>
      <w:r>
        <w:rPr>
          <w:color w:val="000000"/>
          <w:spacing w:val="1"/>
          <w:sz w:val="25"/>
          <w:szCs w:val="25"/>
        </w:rPr>
        <w:t xml:space="preserve"> </w:t>
      </w:r>
      <w:r w:rsidR="00162069">
        <w:rPr>
          <w:color w:val="000000"/>
          <w:spacing w:val="1"/>
          <w:sz w:val="25"/>
          <w:szCs w:val="25"/>
        </w:rPr>
        <w:t xml:space="preserve"> Tapu ve Kadastro Bölge Müdürlüğü' nün 26.09.2012 tarih ve </w:t>
      </w:r>
      <w:proofErr w:type="gramStart"/>
      <w:r>
        <w:rPr>
          <w:color w:val="000000"/>
          <w:spacing w:val="1"/>
          <w:sz w:val="25"/>
          <w:szCs w:val="25"/>
        </w:rPr>
        <w:t>……</w:t>
      </w:r>
      <w:proofErr w:type="gramEnd"/>
      <w:r w:rsidR="00162069">
        <w:rPr>
          <w:color w:val="000000"/>
          <w:spacing w:val="1"/>
          <w:sz w:val="25"/>
          <w:szCs w:val="25"/>
        </w:rPr>
        <w:t>/</w:t>
      </w:r>
      <w:r>
        <w:rPr>
          <w:color w:val="000000"/>
          <w:spacing w:val="1"/>
          <w:sz w:val="25"/>
          <w:szCs w:val="25"/>
        </w:rPr>
        <w:t>……</w:t>
      </w:r>
      <w:r w:rsidR="00162069">
        <w:rPr>
          <w:color w:val="000000"/>
          <w:spacing w:val="1"/>
          <w:sz w:val="25"/>
          <w:szCs w:val="25"/>
        </w:rPr>
        <w:t xml:space="preserve">sayılı </w:t>
      </w:r>
      <w:r w:rsidR="00162069">
        <w:rPr>
          <w:color w:val="000000"/>
          <w:spacing w:val="-1"/>
          <w:sz w:val="25"/>
          <w:szCs w:val="25"/>
        </w:rPr>
        <w:t xml:space="preserve">onama </w:t>
      </w:r>
      <w:proofErr w:type="spellStart"/>
      <w:r w:rsidR="00162069">
        <w:rPr>
          <w:color w:val="000000"/>
          <w:spacing w:val="-1"/>
          <w:sz w:val="25"/>
          <w:szCs w:val="25"/>
        </w:rPr>
        <w:t>karannın</w:t>
      </w:r>
      <w:proofErr w:type="spellEnd"/>
      <w:r w:rsidR="00162069">
        <w:rPr>
          <w:color w:val="000000"/>
          <w:spacing w:val="-1"/>
          <w:sz w:val="25"/>
          <w:szCs w:val="25"/>
        </w:rPr>
        <w:t xml:space="preserve"> "ONANMASINA" </w:t>
      </w:r>
      <w:proofErr w:type="spellStart"/>
      <w:r w:rsidR="00162069">
        <w:rPr>
          <w:color w:val="000000"/>
          <w:spacing w:val="-1"/>
          <w:sz w:val="25"/>
          <w:szCs w:val="25"/>
        </w:rPr>
        <w:t>na</w:t>
      </w:r>
      <w:proofErr w:type="spellEnd"/>
      <w:r w:rsidR="00162069">
        <w:rPr>
          <w:color w:val="000000"/>
          <w:spacing w:val="-1"/>
          <w:sz w:val="25"/>
          <w:szCs w:val="25"/>
        </w:rPr>
        <w:t xml:space="preserve"> karar verilmiştir.</w:t>
      </w:r>
    </w:p>
    <w:p w:rsidR="00770D81" w:rsidRDefault="00770D81">
      <w:pPr>
        <w:shd w:val="clear" w:color="auto" w:fill="FFFFFF"/>
        <w:spacing w:before="139" w:after="82" w:line="278" w:lineRule="exact"/>
        <w:ind w:left="518" w:right="509" w:firstLine="691"/>
        <w:jc w:val="both"/>
        <w:sectPr w:rsidR="00770D81">
          <w:type w:val="continuous"/>
          <w:pgSz w:w="11909" w:h="16834"/>
          <w:pgMar w:top="873" w:right="446" w:bottom="360" w:left="740" w:header="708" w:footer="708" w:gutter="0"/>
          <w:cols w:space="60"/>
          <w:noEndnote/>
        </w:sectPr>
      </w:pPr>
    </w:p>
    <w:p w:rsidR="00770D81" w:rsidRDefault="00162069">
      <w:pPr>
        <w:shd w:val="clear" w:color="auto" w:fill="FFFFFF"/>
        <w:spacing w:before="48"/>
      </w:pPr>
      <w:r>
        <w:rPr>
          <w:color w:val="000000"/>
          <w:spacing w:val="-5"/>
          <w:sz w:val="25"/>
          <w:szCs w:val="25"/>
        </w:rPr>
        <w:lastRenderedPageBreak/>
        <w:t>Takdirlerinize arz ederim.</w:t>
      </w:r>
    </w:p>
    <w:p w:rsidR="00770D81" w:rsidRDefault="00162069">
      <w:pPr>
        <w:shd w:val="clear" w:color="auto" w:fill="FFFFFF"/>
      </w:pPr>
      <w:r>
        <w:br w:type="column"/>
      </w:r>
    </w:p>
    <w:p w:rsidR="00770D81" w:rsidRDefault="00162069">
      <w:pPr>
        <w:shd w:val="clear" w:color="auto" w:fill="FFFFFF"/>
      </w:pPr>
      <w:r>
        <w:br w:type="column"/>
      </w:r>
    </w:p>
    <w:p w:rsidR="00770D81" w:rsidRDefault="00770D81">
      <w:pPr>
        <w:shd w:val="clear" w:color="auto" w:fill="FFFFFF"/>
        <w:sectPr w:rsidR="00770D81">
          <w:type w:val="continuous"/>
          <w:pgSz w:w="11909" w:h="16834"/>
          <w:pgMar w:top="873" w:right="1694" w:bottom="360" w:left="1940" w:header="708" w:footer="708" w:gutter="0"/>
          <w:cols w:num="3" w:space="708" w:equalWidth="0">
            <w:col w:w="2510" w:space="4070"/>
            <w:col w:w="720" w:space="149"/>
            <w:col w:w="825"/>
          </w:cols>
          <w:noEndnote/>
        </w:sectPr>
      </w:pPr>
    </w:p>
    <w:p w:rsidR="00770D81" w:rsidRDefault="00162069">
      <w:pPr>
        <w:spacing w:before="538"/>
        <w:rPr>
          <w:sz w:val="2"/>
          <w:szCs w:val="2"/>
        </w:rPr>
      </w:pPr>
      <w:r>
        <w:lastRenderedPageBreak/>
        <w:t xml:space="preserve"> </w:t>
      </w:r>
    </w:p>
    <w:p w:rsidR="00770D81" w:rsidRDefault="00770D81">
      <w:pPr>
        <w:spacing w:before="538"/>
        <w:rPr>
          <w:sz w:val="2"/>
          <w:szCs w:val="2"/>
        </w:rPr>
        <w:sectPr w:rsidR="00770D81">
          <w:type w:val="continuous"/>
          <w:pgSz w:w="11909" w:h="16834"/>
          <w:pgMar w:top="873" w:right="5164" w:bottom="360" w:left="1263" w:header="708" w:footer="708" w:gutter="0"/>
          <w:cols w:space="60"/>
          <w:noEndnote/>
        </w:sectPr>
      </w:pPr>
    </w:p>
    <w:p w:rsidR="00770D81" w:rsidRDefault="00770D81">
      <w:pPr>
        <w:rPr>
          <w:sz w:val="2"/>
          <w:szCs w:val="2"/>
        </w:rPr>
      </w:pPr>
    </w:p>
    <w:p w:rsidR="00BE5BAB" w:rsidRDefault="00162069" w:rsidP="00BE5BAB">
      <w:pPr>
        <w:shd w:val="clear" w:color="auto" w:fill="FFFFFF"/>
        <w:rPr>
          <w:color w:val="000000"/>
          <w:spacing w:val="-10"/>
          <w:sz w:val="26"/>
          <w:szCs w:val="26"/>
        </w:rPr>
      </w:pPr>
      <w:r>
        <w:rPr>
          <w:color w:val="000000"/>
          <w:spacing w:val="-10"/>
          <w:sz w:val="26"/>
          <w:szCs w:val="26"/>
        </w:rPr>
        <w:t>Uygun görüşle arz ederim.</w:t>
      </w:r>
    </w:p>
    <w:p w:rsidR="00BE5BAB" w:rsidRDefault="00BE5BAB" w:rsidP="00BE5BAB">
      <w:pPr>
        <w:shd w:val="clear" w:color="auto" w:fill="FFFFFF"/>
        <w:rPr>
          <w:color w:val="000000"/>
          <w:spacing w:val="-10"/>
          <w:sz w:val="26"/>
          <w:szCs w:val="26"/>
        </w:rPr>
      </w:pPr>
    </w:p>
    <w:p w:rsidR="00BE5BAB" w:rsidRDefault="00BE5BAB" w:rsidP="00BE5BAB">
      <w:pPr>
        <w:ind w:left="6384" w:firstLine="96"/>
        <w:jc w:val="both"/>
        <w:rPr>
          <w:b/>
          <w:sz w:val="24"/>
          <w:szCs w:val="24"/>
        </w:rPr>
      </w:pPr>
      <w:r>
        <w:rPr>
          <w:b/>
          <w:sz w:val="24"/>
          <w:szCs w:val="24"/>
        </w:rPr>
        <w:t>Hidayet GÜVENÇ</w:t>
      </w:r>
    </w:p>
    <w:p w:rsidR="00BE5BAB" w:rsidRDefault="00BE5BAB" w:rsidP="00BE5BAB">
      <w:pPr>
        <w:ind w:left="360" w:firstLine="348"/>
        <w:jc w:val="both"/>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Tapu Dairesi Başkanı</w:t>
      </w:r>
    </w:p>
    <w:p w:rsidR="00BE5BAB" w:rsidRDefault="00BE5BAB" w:rsidP="00BE5BAB">
      <w:pPr>
        <w:jc w:val="both"/>
        <w:rPr>
          <w:b/>
          <w:sz w:val="24"/>
          <w:szCs w:val="24"/>
        </w:rPr>
      </w:pPr>
      <w:r>
        <w:rPr>
          <w:b/>
          <w:sz w:val="24"/>
          <w:szCs w:val="24"/>
        </w:rPr>
        <w:t>Uygun Görüşle Arz Ederim</w:t>
      </w:r>
    </w:p>
    <w:p w:rsidR="00BE5BAB" w:rsidRDefault="00BE5BAB" w:rsidP="00BE5BAB">
      <w:pPr>
        <w:jc w:val="both"/>
        <w:rPr>
          <w:b/>
          <w:sz w:val="24"/>
          <w:szCs w:val="24"/>
        </w:rPr>
      </w:pPr>
      <w:r>
        <w:rPr>
          <w:b/>
          <w:sz w:val="24"/>
          <w:szCs w:val="24"/>
        </w:rPr>
        <w:tab/>
        <w:t>…/…/2013</w:t>
      </w:r>
    </w:p>
    <w:p w:rsidR="00BE5BAB" w:rsidRDefault="00BE5BAB" w:rsidP="00BE5BAB">
      <w:pPr>
        <w:jc w:val="both"/>
        <w:rPr>
          <w:sz w:val="24"/>
          <w:szCs w:val="24"/>
        </w:rPr>
      </w:pPr>
    </w:p>
    <w:p w:rsidR="00BE5BAB" w:rsidRDefault="00BE5BAB" w:rsidP="00BE5BAB">
      <w:pPr>
        <w:jc w:val="both"/>
        <w:rPr>
          <w:b/>
          <w:sz w:val="24"/>
          <w:szCs w:val="24"/>
        </w:rPr>
      </w:pPr>
      <w:r>
        <w:rPr>
          <w:b/>
          <w:sz w:val="24"/>
          <w:szCs w:val="24"/>
        </w:rPr>
        <w:t xml:space="preserve">    Hüseyin KESİMOĞLU</w:t>
      </w:r>
    </w:p>
    <w:p w:rsidR="00BE5BAB" w:rsidRDefault="00BE5BAB" w:rsidP="00BE5BAB">
      <w:pPr>
        <w:rPr>
          <w:sz w:val="24"/>
          <w:szCs w:val="24"/>
        </w:rPr>
      </w:pPr>
      <w:r>
        <w:rPr>
          <w:b/>
          <w:sz w:val="24"/>
          <w:szCs w:val="24"/>
        </w:rPr>
        <w:t xml:space="preserve">   Genel Müdür Yardımcısı </w:t>
      </w:r>
      <w:r>
        <w:rPr>
          <w:sz w:val="24"/>
          <w:szCs w:val="24"/>
        </w:rPr>
        <w:tab/>
      </w:r>
      <w:r>
        <w:rPr>
          <w:sz w:val="24"/>
          <w:szCs w:val="24"/>
        </w:rPr>
        <w:tab/>
      </w:r>
    </w:p>
    <w:p w:rsidR="00BE5BAB" w:rsidRDefault="00BE5BAB" w:rsidP="00BE5BAB">
      <w:pPr>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OLUR</w:t>
      </w:r>
    </w:p>
    <w:p w:rsidR="00BE5BAB" w:rsidRDefault="00BE5BAB" w:rsidP="00BE5BAB">
      <w:pPr>
        <w:ind w:left="4248"/>
        <w:rPr>
          <w:b/>
          <w:sz w:val="24"/>
          <w:szCs w:val="24"/>
        </w:rPr>
      </w:pPr>
      <w:r>
        <w:rPr>
          <w:b/>
          <w:sz w:val="24"/>
          <w:szCs w:val="24"/>
        </w:rPr>
        <w:t xml:space="preserve">   …/…/2013</w:t>
      </w:r>
    </w:p>
    <w:p w:rsidR="00BE5BAB" w:rsidRDefault="00BE5BAB" w:rsidP="00BE5BAB">
      <w:pPr>
        <w:jc w:val="center"/>
        <w:rPr>
          <w:b/>
          <w:sz w:val="24"/>
          <w:szCs w:val="24"/>
        </w:rPr>
      </w:pPr>
    </w:p>
    <w:p w:rsidR="00BE5BAB" w:rsidRDefault="00BE5BAB" w:rsidP="00BE5BAB">
      <w:pPr>
        <w:ind w:left="3540" w:firstLine="708"/>
        <w:rPr>
          <w:b/>
          <w:sz w:val="24"/>
          <w:szCs w:val="24"/>
        </w:rPr>
      </w:pPr>
      <w:r>
        <w:rPr>
          <w:b/>
          <w:sz w:val="24"/>
          <w:szCs w:val="24"/>
        </w:rPr>
        <w:t>Davut GÜNEY</w:t>
      </w:r>
    </w:p>
    <w:p w:rsidR="00BE5BAB" w:rsidRDefault="00BE5BAB" w:rsidP="00BE5BAB">
      <w:pPr>
        <w:shd w:val="clear" w:color="auto" w:fill="FFFFFF"/>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Genel Müdür</w:t>
      </w:r>
    </w:p>
    <w:p w:rsidR="00BE5BAB" w:rsidRDefault="00BE5BAB" w:rsidP="00BE5BAB">
      <w:pPr>
        <w:shd w:val="clear" w:color="auto" w:fill="FFFFFF"/>
        <w:rPr>
          <w:b/>
          <w:sz w:val="24"/>
          <w:szCs w:val="24"/>
        </w:rPr>
      </w:pPr>
    </w:p>
    <w:p w:rsidR="00BE5BAB" w:rsidRDefault="00BE5BAB" w:rsidP="00BE5BAB">
      <w:pPr>
        <w:shd w:val="clear" w:color="auto" w:fill="FFFFFF"/>
        <w:rPr>
          <w:b/>
          <w:sz w:val="24"/>
          <w:szCs w:val="24"/>
        </w:rPr>
      </w:pPr>
    </w:p>
    <w:p w:rsidR="00BE5BAB" w:rsidRDefault="00BE5BAB" w:rsidP="00BE5BAB">
      <w:pPr>
        <w:shd w:val="clear" w:color="auto" w:fill="FFFFFF"/>
        <w:rPr>
          <w:b/>
          <w:sz w:val="24"/>
          <w:szCs w:val="24"/>
        </w:rPr>
      </w:pPr>
    </w:p>
    <w:p w:rsidR="00BE5BAB" w:rsidRDefault="00BE5BAB" w:rsidP="00BE5BAB">
      <w:pPr>
        <w:shd w:val="clear" w:color="auto" w:fill="FFFFFF"/>
        <w:rPr>
          <w:b/>
          <w:sz w:val="24"/>
          <w:szCs w:val="24"/>
        </w:rPr>
      </w:pPr>
    </w:p>
    <w:p w:rsidR="00BE5BAB" w:rsidRDefault="00BE5BAB" w:rsidP="00BE5BAB">
      <w:pPr>
        <w:shd w:val="clear" w:color="auto" w:fill="FFFFFF"/>
        <w:rPr>
          <w:b/>
          <w:sz w:val="24"/>
          <w:szCs w:val="24"/>
        </w:rPr>
      </w:pPr>
    </w:p>
    <w:p w:rsidR="00BE5BAB" w:rsidRDefault="00BE5BAB" w:rsidP="00BE5BAB">
      <w:pPr>
        <w:shd w:val="clear" w:color="auto" w:fill="FFFFFF"/>
        <w:rPr>
          <w:color w:val="000000"/>
          <w:spacing w:val="-10"/>
          <w:sz w:val="26"/>
          <w:szCs w:val="26"/>
        </w:rPr>
      </w:pPr>
    </w:p>
    <w:p w:rsidR="00BE5BAB" w:rsidRDefault="00BE5BAB" w:rsidP="00BE5BAB">
      <w:pPr>
        <w:shd w:val="clear" w:color="auto" w:fill="FFFFFF"/>
        <w:rPr>
          <w:color w:val="000000"/>
          <w:spacing w:val="-10"/>
          <w:sz w:val="26"/>
          <w:szCs w:val="26"/>
        </w:rPr>
      </w:pPr>
    </w:p>
    <w:p w:rsidR="00770D81" w:rsidRPr="00BE5BAB" w:rsidRDefault="00162069" w:rsidP="00BE5BAB">
      <w:pPr>
        <w:shd w:val="clear" w:color="auto" w:fill="FFFFFF"/>
      </w:pPr>
      <w:r>
        <w:t xml:space="preserve"> </w:t>
      </w:r>
    </w:p>
    <w:p w:rsidR="00770D81" w:rsidRDefault="00770D81">
      <w:pPr>
        <w:spacing w:before="1978"/>
        <w:rPr>
          <w:sz w:val="2"/>
          <w:szCs w:val="2"/>
        </w:rPr>
        <w:sectPr w:rsidR="00770D81">
          <w:type w:val="continuous"/>
          <w:pgSz w:w="11909" w:h="16834"/>
          <w:pgMar w:top="873" w:right="1247" w:bottom="360" w:left="1263" w:header="708" w:footer="708" w:gutter="0"/>
          <w:cols w:space="60"/>
          <w:noEndnote/>
        </w:sectPr>
      </w:pPr>
    </w:p>
    <w:p w:rsidR="00770D81" w:rsidRDefault="00162069">
      <w:pPr>
        <w:shd w:val="clear" w:color="auto" w:fill="FFFFFF"/>
        <w:spacing w:line="202" w:lineRule="exact"/>
        <w:ind w:left="5"/>
      </w:pPr>
      <w:r>
        <w:rPr>
          <w:color w:val="000000"/>
          <w:sz w:val="16"/>
          <w:szCs w:val="16"/>
        </w:rPr>
        <w:lastRenderedPageBreak/>
        <w:t xml:space="preserve">ADRES: Dikmen Cad. No: 14 Bakanlıklar 06100 ANKARA </w:t>
      </w:r>
      <w:proofErr w:type="gramStart"/>
      <w:r>
        <w:rPr>
          <w:color w:val="000000"/>
          <w:spacing w:val="1"/>
          <w:sz w:val="16"/>
          <w:szCs w:val="16"/>
        </w:rPr>
        <w:t>Telefon : O</w:t>
      </w:r>
      <w:proofErr w:type="gramEnd"/>
      <w:r>
        <w:rPr>
          <w:color w:val="000000"/>
          <w:spacing w:val="1"/>
          <w:sz w:val="16"/>
          <w:szCs w:val="16"/>
        </w:rPr>
        <w:t xml:space="preserve"> 312 (413 62 53) Dahili (</w:t>
      </w:r>
      <w:proofErr w:type="spellStart"/>
      <w:r>
        <w:rPr>
          <w:color w:val="000000"/>
          <w:spacing w:val="1"/>
          <w:sz w:val="16"/>
          <w:szCs w:val="16"/>
        </w:rPr>
        <w:t>Pbx</w:t>
      </w:r>
      <w:proofErr w:type="spellEnd"/>
      <w:r>
        <w:rPr>
          <w:color w:val="000000"/>
          <w:spacing w:val="1"/>
          <w:sz w:val="16"/>
          <w:szCs w:val="16"/>
        </w:rPr>
        <w:t xml:space="preserve">) </w:t>
      </w:r>
      <w:proofErr w:type="spellStart"/>
      <w:r>
        <w:rPr>
          <w:color w:val="000000"/>
          <w:spacing w:val="1"/>
          <w:sz w:val="16"/>
          <w:szCs w:val="16"/>
        </w:rPr>
        <w:t>Fax</w:t>
      </w:r>
      <w:proofErr w:type="spellEnd"/>
      <w:r>
        <w:rPr>
          <w:color w:val="000000"/>
          <w:spacing w:val="1"/>
          <w:sz w:val="16"/>
          <w:szCs w:val="16"/>
        </w:rPr>
        <w:t xml:space="preserve"> : O 312 (413 62 52) </w:t>
      </w:r>
      <w:r>
        <w:rPr>
          <w:color w:val="000000"/>
          <w:sz w:val="16"/>
          <w:szCs w:val="16"/>
        </w:rPr>
        <w:t xml:space="preserve">E-posta: </w:t>
      </w:r>
      <w:proofErr w:type="spellStart"/>
      <w:r>
        <w:rPr>
          <w:color w:val="000000"/>
          <w:sz w:val="16"/>
          <w:szCs w:val="16"/>
          <w:u w:val="single"/>
        </w:rPr>
        <w:t>tapudairesirfl'tkgm</w:t>
      </w:r>
      <w:proofErr w:type="spellEnd"/>
      <w:r>
        <w:rPr>
          <w:color w:val="000000"/>
          <w:sz w:val="16"/>
          <w:szCs w:val="16"/>
          <w:u w:val="single"/>
        </w:rPr>
        <w:t>.</w:t>
      </w:r>
      <w:r>
        <w:rPr>
          <w:color w:val="000000"/>
          <w:sz w:val="16"/>
          <w:szCs w:val="16"/>
          <w:u w:val="single"/>
          <w:lang w:val="en-US"/>
        </w:rPr>
        <w:t>gov.tr</w:t>
      </w:r>
      <w:r>
        <w:rPr>
          <w:color w:val="000000"/>
          <w:sz w:val="16"/>
          <w:szCs w:val="16"/>
          <w:lang w:val="en-US"/>
        </w:rPr>
        <w:t xml:space="preserve"> </w:t>
      </w:r>
      <w:r>
        <w:rPr>
          <w:color w:val="000000"/>
          <w:sz w:val="16"/>
          <w:szCs w:val="16"/>
        </w:rPr>
        <w:t>Elektronik Ağ:</w:t>
      </w:r>
    </w:p>
    <w:p w:rsidR="00770D81" w:rsidRDefault="00162069">
      <w:pPr>
        <w:shd w:val="clear" w:color="auto" w:fill="FFFFFF"/>
        <w:spacing w:before="19"/>
      </w:pPr>
      <w:r>
        <w:br w:type="column"/>
      </w:r>
      <w:r>
        <w:rPr>
          <w:color w:val="000000"/>
          <w:sz w:val="16"/>
          <w:szCs w:val="16"/>
        </w:rPr>
        <w:lastRenderedPageBreak/>
        <w:t>Ayrıntılı bilgi için irtibat: E. KARACA T. K Uzmanı</w:t>
      </w:r>
    </w:p>
    <w:p w:rsidR="00162069" w:rsidRDefault="00162069">
      <w:pPr>
        <w:shd w:val="clear" w:color="auto" w:fill="FFFFFF"/>
        <w:spacing w:before="226"/>
        <w:ind w:left="2842"/>
      </w:pPr>
      <w:r>
        <w:rPr>
          <w:color w:val="000000"/>
          <w:spacing w:val="12"/>
          <w:sz w:val="16"/>
          <w:szCs w:val="16"/>
        </w:rPr>
        <w:t>3/3</w:t>
      </w:r>
    </w:p>
    <w:sectPr w:rsidR="00162069" w:rsidSect="00770D81">
      <w:type w:val="continuous"/>
      <w:pgSz w:w="11909" w:h="16834"/>
      <w:pgMar w:top="873" w:right="1247" w:bottom="360" w:left="1263" w:header="708" w:footer="708" w:gutter="0"/>
      <w:cols w:num="2" w:space="708" w:equalWidth="0">
        <w:col w:w="4358" w:space="1603"/>
        <w:col w:w="3436"/>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E0D"/>
    <w:rsid w:val="00107558"/>
    <w:rsid w:val="00162069"/>
    <w:rsid w:val="005A1D75"/>
    <w:rsid w:val="00770D81"/>
    <w:rsid w:val="00A00E0D"/>
    <w:rsid w:val="00BE5BAB"/>
    <w:rsid w:val="00D00DB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81"/>
    <w:pPr>
      <w:widowControl w:val="0"/>
      <w:autoSpaceDE w:val="0"/>
      <w:autoSpaceDN w:val="0"/>
      <w:adjustRightInd w:val="0"/>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3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1342</Words>
  <Characters>7650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tk39801</dc:creator>
  <cp:lastModifiedBy>Yunus Emre KAPUSUZ</cp:lastModifiedBy>
  <cp:revision>3</cp:revision>
  <dcterms:created xsi:type="dcterms:W3CDTF">2013-03-13T09:57:00Z</dcterms:created>
  <dcterms:modified xsi:type="dcterms:W3CDTF">2013-03-28T12:55:00Z</dcterms:modified>
</cp:coreProperties>
</file>