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F4B" w:rsidRDefault="00D57F4B" w:rsidP="00B971FC">
      <w:pPr>
        <w:jc w:val="center"/>
        <w:rPr>
          <w:rFonts w:ascii="Times New Roman" w:hAnsi="Times New Roman" w:cs="Times New Roman"/>
          <w:b/>
          <w:sz w:val="24"/>
          <w:szCs w:val="24"/>
        </w:rPr>
      </w:pPr>
      <w:r>
        <w:rPr>
          <w:rFonts w:ascii="Times New Roman" w:hAnsi="Times New Roman" w:cs="Times New Roman"/>
          <w:b/>
          <w:sz w:val="24"/>
          <w:szCs w:val="24"/>
        </w:rPr>
        <w:t>MERNİS SORGULAMA VE T.C. KİMLİK NUMARASI</w:t>
      </w:r>
    </w:p>
    <w:p w:rsidR="00D57F4B" w:rsidRPr="00D43CA2" w:rsidRDefault="00D57F4B" w:rsidP="00B971FC">
      <w:pPr>
        <w:jc w:val="center"/>
        <w:rPr>
          <w:rFonts w:ascii="Times New Roman" w:hAnsi="Times New Roman" w:cs="Times New Roman"/>
          <w:b/>
          <w:sz w:val="24"/>
          <w:szCs w:val="24"/>
        </w:rPr>
      </w:pPr>
      <w:r>
        <w:rPr>
          <w:rFonts w:ascii="Times New Roman" w:hAnsi="Times New Roman" w:cs="Times New Roman"/>
          <w:b/>
          <w:sz w:val="24"/>
          <w:szCs w:val="24"/>
        </w:rPr>
        <w:t xml:space="preserve">GİRİŞ </w:t>
      </w:r>
      <w:r w:rsidRPr="00D43CA2">
        <w:rPr>
          <w:rFonts w:ascii="Times New Roman" w:hAnsi="Times New Roman" w:cs="Times New Roman"/>
          <w:b/>
          <w:sz w:val="24"/>
          <w:szCs w:val="24"/>
        </w:rPr>
        <w:t>EKRANI KULLANIM KILAVUZU</w:t>
      </w:r>
    </w:p>
    <w:p w:rsidR="00D57F4B" w:rsidRDefault="00D57F4B" w:rsidP="00817F4E">
      <w:pPr>
        <w:jc w:val="both"/>
      </w:pPr>
    </w:p>
    <w:sdt>
      <w:sdtPr>
        <w:rPr>
          <w:rFonts w:asciiTheme="minorHAnsi" w:eastAsiaTheme="minorHAnsi" w:hAnsiTheme="minorHAnsi" w:cstheme="minorBidi"/>
          <w:b w:val="0"/>
          <w:bCs w:val="0"/>
          <w:color w:val="auto"/>
          <w:sz w:val="22"/>
          <w:szCs w:val="22"/>
          <w:lang w:eastAsia="en-US"/>
        </w:rPr>
        <w:id w:val="-922256076"/>
        <w:docPartObj>
          <w:docPartGallery w:val="Table of Contents"/>
          <w:docPartUnique/>
        </w:docPartObj>
      </w:sdtPr>
      <w:sdtEndPr>
        <w:rPr>
          <w:rFonts w:ascii="Times New Roman" w:hAnsi="Times New Roman" w:cs="Times New Roman"/>
          <w:sz w:val="24"/>
          <w:szCs w:val="24"/>
        </w:rPr>
      </w:sdtEndPr>
      <w:sdtContent>
        <w:p w:rsidR="00D57F4B" w:rsidRDefault="00D57F4B" w:rsidP="00817F4E">
          <w:pPr>
            <w:pStyle w:val="TBal"/>
            <w:jc w:val="both"/>
          </w:pPr>
          <w:r>
            <w:t>İçindekiler</w:t>
          </w:r>
        </w:p>
        <w:p w:rsidR="000E2FDC" w:rsidRPr="00745A9C" w:rsidRDefault="00D57F4B">
          <w:pPr>
            <w:pStyle w:val="T2"/>
            <w:tabs>
              <w:tab w:val="left" w:pos="660"/>
              <w:tab w:val="right" w:leader="dot" w:pos="9062"/>
            </w:tabs>
            <w:rPr>
              <w:rFonts w:ascii="Times New Roman" w:eastAsiaTheme="minorEastAsia" w:hAnsi="Times New Roman" w:cs="Times New Roman"/>
              <w:noProof/>
              <w:sz w:val="24"/>
              <w:szCs w:val="24"/>
              <w:lang w:eastAsia="tr-TR"/>
            </w:rPr>
          </w:pPr>
          <w:r w:rsidRPr="00745A9C">
            <w:rPr>
              <w:rFonts w:ascii="Times New Roman" w:hAnsi="Times New Roman" w:cs="Times New Roman"/>
              <w:sz w:val="24"/>
              <w:szCs w:val="24"/>
            </w:rPr>
            <w:fldChar w:fldCharType="begin"/>
          </w:r>
          <w:r w:rsidRPr="00745A9C">
            <w:rPr>
              <w:rFonts w:ascii="Times New Roman" w:hAnsi="Times New Roman" w:cs="Times New Roman"/>
              <w:sz w:val="24"/>
              <w:szCs w:val="24"/>
            </w:rPr>
            <w:instrText xml:space="preserve"> TOC \o "1-3" \h \z \u </w:instrText>
          </w:r>
          <w:r w:rsidRPr="00745A9C">
            <w:rPr>
              <w:rFonts w:ascii="Times New Roman" w:hAnsi="Times New Roman" w:cs="Times New Roman"/>
              <w:sz w:val="24"/>
              <w:szCs w:val="24"/>
            </w:rPr>
            <w:fldChar w:fldCharType="separate"/>
          </w:r>
          <w:hyperlink w:anchor="_Toc517430879" w:history="1">
            <w:r w:rsidR="000E2FDC" w:rsidRPr="00745A9C">
              <w:rPr>
                <w:rStyle w:val="Kpr"/>
                <w:rFonts w:ascii="Times New Roman" w:hAnsi="Times New Roman" w:cs="Times New Roman"/>
                <w:noProof/>
                <w:sz w:val="24"/>
                <w:szCs w:val="24"/>
              </w:rPr>
              <w:t>1-</w:t>
            </w:r>
            <w:r w:rsidR="000E2FDC" w:rsidRPr="00745A9C">
              <w:rPr>
                <w:rFonts w:ascii="Times New Roman" w:eastAsiaTheme="minorEastAsia" w:hAnsi="Times New Roman" w:cs="Times New Roman"/>
                <w:noProof/>
                <w:sz w:val="24"/>
                <w:szCs w:val="24"/>
                <w:lang w:eastAsia="tr-TR"/>
              </w:rPr>
              <w:tab/>
            </w:r>
            <w:r w:rsidR="000E2FDC" w:rsidRPr="00745A9C">
              <w:rPr>
                <w:rStyle w:val="Kpr"/>
                <w:rFonts w:ascii="Times New Roman" w:hAnsi="Times New Roman" w:cs="Times New Roman"/>
                <w:noProof/>
                <w:sz w:val="24"/>
                <w:szCs w:val="24"/>
              </w:rPr>
              <w:t>Mernis sorgulama ve T.C. Kimlik numarası girişi işlemi nedir?</w:t>
            </w:r>
            <w:r w:rsidR="000E2FDC" w:rsidRPr="00745A9C">
              <w:rPr>
                <w:rFonts w:ascii="Times New Roman" w:hAnsi="Times New Roman" w:cs="Times New Roman"/>
                <w:noProof/>
                <w:webHidden/>
                <w:sz w:val="24"/>
                <w:szCs w:val="24"/>
              </w:rPr>
              <w:tab/>
            </w:r>
            <w:r w:rsidR="000E2FDC" w:rsidRPr="00745A9C">
              <w:rPr>
                <w:rFonts w:ascii="Times New Roman" w:hAnsi="Times New Roman" w:cs="Times New Roman"/>
                <w:noProof/>
                <w:webHidden/>
                <w:sz w:val="24"/>
                <w:szCs w:val="24"/>
              </w:rPr>
              <w:fldChar w:fldCharType="begin"/>
            </w:r>
            <w:r w:rsidR="000E2FDC" w:rsidRPr="00745A9C">
              <w:rPr>
                <w:rFonts w:ascii="Times New Roman" w:hAnsi="Times New Roman" w:cs="Times New Roman"/>
                <w:noProof/>
                <w:webHidden/>
                <w:sz w:val="24"/>
                <w:szCs w:val="24"/>
              </w:rPr>
              <w:instrText xml:space="preserve"> PAGEREF _Toc517430879 \h </w:instrText>
            </w:r>
            <w:r w:rsidR="000E2FDC" w:rsidRPr="00745A9C">
              <w:rPr>
                <w:rFonts w:ascii="Times New Roman" w:hAnsi="Times New Roman" w:cs="Times New Roman"/>
                <w:noProof/>
                <w:webHidden/>
                <w:sz w:val="24"/>
                <w:szCs w:val="24"/>
              </w:rPr>
            </w:r>
            <w:r w:rsidR="000E2FDC" w:rsidRPr="00745A9C">
              <w:rPr>
                <w:rFonts w:ascii="Times New Roman" w:hAnsi="Times New Roman" w:cs="Times New Roman"/>
                <w:noProof/>
                <w:webHidden/>
                <w:sz w:val="24"/>
                <w:szCs w:val="24"/>
              </w:rPr>
              <w:fldChar w:fldCharType="separate"/>
            </w:r>
            <w:r w:rsidR="000E2FDC" w:rsidRPr="00745A9C">
              <w:rPr>
                <w:rFonts w:ascii="Times New Roman" w:hAnsi="Times New Roman" w:cs="Times New Roman"/>
                <w:noProof/>
                <w:webHidden/>
                <w:sz w:val="24"/>
                <w:szCs w:val="24"/>
              </w:rPr>
              <w:t>2</w:t>
            </w:r>
            <w:r w:rsidR="000E2FDC" w:rsidRPr="00745A9C">
              <w:rPr>
                <w:rFonts w:ascii="Times New Roman" w:hAnsi="Times New Roman" w:cs="Times New Roman"/>
                <w:noProof/>
                <w:webHidden/>
                <w:sz w:val="24"/>
                <w:szCs w:val="24"/>
              </w:rPr>
              <w:fldChar w:fldCharType="end"/>
            </w:r>
          </w:hyperlink>
        </w:p>
        <w:p w:rsidR="000E2FDC" w:rsidRPr="00745A9C" w:rsidRDefault="00EB715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517430880" w:history="1">
            <w:r w:rsidR="000E2FDC" w:rsidRPr="00745A9C">
              <w:rPr>
                <w:rStyle w:val="Kpr"/>
                <w:rFonts w:ascii="Times New Roman" w:hAnsi="Times New Roman" w:cs="Times New Roman"/>
                <w:noProof/>
                <w:sz w:val="24"/>
                <w:szCs w:val="24"/>
              </w:rPr>
              <w:t>2-</w:t>
            </w:r>
            <w:r w:rsidR="000E2FDC" w:rsidRPr="00745A9C">
              <w:rPr>
                <w:rFonts w:ascii="Times New Roman" w:eastAsiaTheme="minorEastAsia" w:hAnsi="Times New Roman" w:cs="Times New Roman"/>
                <w:noProof/>
                <w:sz w:val="24"/>
                <w:szCs w:val="24"/>
                <w:lang w:eastAsia="tr-TR"/>
              </w:rPr>
              <w:tab/>
            </w:r>
            <w:r w:rsidR="000E2FDC" w:rsidRPr="00745A9C">
              <w:rPr>
                <w:rStyle w:val="Kpr"/>
                <w:rFonts w:ascii="Times New Roman" w:hAnsi="Times New Roman" w:cs="Times New Roman"/>
                <w:noProof/>
                <w:sz w:val="24"/>
                <w:szCs w:val="24"/>
              </w:rPr>
              <w:t>Sorgulama ekranına giriş:</w:t>
            </w:r>
            <w:r w:rsidR="000E2FDC" w:rsidRPr="00745A9C">
              <w:rPr>
                <w:rFonts w:ascii="Times New Roman" w:hAnsi="Times New Roman" w:cs="Times New Roman"/>
                <w:noProof/>
                <w:webHidden/>
                <w:sz w:val="24"/>
                <w:szCs w:val="24"/>
              </w:rPr>
              <w:tab/>
            </w:r>
            <w:r w:rsidR="000E2FDC" w:rsidRPr="00745A9C">
              <w:rPr>
                <w:rFonts w:ascii="Times New Roman" w:hAnsi="Times New Roman" w:cs="Times New Roman"/>
                <w:noProof/>
                <w:webHidden/>
                <w:sz w:val="24"/>
                <w:szCs w:val="24"/>
              </w:rPr>
              <w:fldChar w:fldCharType="begin"/>
            </w:r>
            <w:r w:rsidR="000E2FDC" w:rsidRPr="00745A9C">
              <w:rPr>
                <w:rFonts w:ascii="Times New Roman" w:hAnsi="Times New Roman" w:cs="Times New Roman"/>
                <w:noProof/>
                <w:webHidden/>
                <w:sz w:val="24"/>
                <w:szCs w:val="24"/>
              </w:rPr>
              <w:instrText xml:space="preserve"> PAGEREF _Toc517430880 \h </w:instrText>
            </w:r>
            <w:r w:rsidR="000E2FDC" w:rsidRPr="00745A9C">
              <w:rPr>
                <w:rFonts w:ascii="Times New Roman" w:hAnsi="Times New Roman" w:cs="Times New Roman"/>
                <w:noProof/>
                <w:webHidden/>
                <w:sz w:val="24"/>
                <w:szCs w:val="24"/>
              </w:rPr>
            </w:r>
            <w:r w:rsidR="000E2FDC" w:rsidRPr="00745A9C">
              <w:rPr>
                <w:rFonts w:ascii="Times New Roman" w:hAnsi="Times New Roman" w:cs="Times New Roman"/>
                <w:noProof/>
                <w:webHidden/>
                <w:sz w:val="24"/>
                <w:szCs w:val="24"/>
              </w:rPr>
              <w:fldChar w:fldCharType="separate"/>
            </w:r>
            <w:r w:rsidR="000E2FDC" w:rsidRPr="00745A9C">
              <w:rPr>
                <w:rFonts w:ascii="Times New Roman" w:hAnsi="Times New Roman" w:cs="Times New Roman"/>
                <w:noProof/>
                <w:webHidden/>
                <w:sz w:val="24"/>
                <w:szCs w:val="24"/>
              </w:rPr>
              <w:t>3</w:t>
            </w:r>
            <w:r w:rsidR="000E2FDC" w:rsidRPr="00745A9C">
              <w:rPr>
                <w:rFonts w:ascii="Times New Roman" w:hAnsi="Times New Roman" w:cs="Times New Roman"/>
                <w:noProof/>
                <w:webHidden/>
                <w:sz w:val="24"/>
                <w:szCs w:val="24"/>
              </w:rPr>
              <w:fldChar w:fldCharType="end"/>
            </w:r>
          </w:hyperlink>
        </w:p>
        <w:p w:rsidR="000E2FDC" w:rsidRPr="00745A9C" w:rsidRDefault="00EB715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517430881" w:history="1">
            <w:r w:rsidR="000E2FDC" w:rsidRPr="00745A9C">
              <w:rPr>
                <w:rStyle w:val="Kpr"/>
                <w:rFonts w:ascii="Times New Roman" w:hAnsi="Times New Roman" w:cs="Times New Roman"/>
                <w:noProof/>
                <w:sz w:val="24"/>
                <w:szCs w:val="24"/>
              </w:rPr>
              <w:t>3-</w:t>
            </w:r>
            <w:r w:rsidR="000E2FDC" w:rsidRPr="00745A9C">
              <w:rPr>
                <w:rFonts w:ascii="Times New Roman" w:eastAsiaTheme="minorEastAsia" w:hAnsi="Times New Roman" w:cs="Times New Roman"/>
                <w:noProof/>
                <w:sz w:val="24"/>
                <w:szCs w:val="24"/>
                <w:lang w:eastAsia="tr-TR"/>
              </w:rPr>
              <w:tab/>
            </w:r>
            <w:r w:rsidR="000E2FDC" w:rsidRPr="00745A9C">
              <w:rPr>
                <w:rStyle w:val="Kpr"/>
                <w:rFonts w:ascii="Times New Roman" w:hAnsi="Times New Roman" w:cs="Times New Roman"/>
                <w:noProof/>
                <w:sz w:val="24"/>
                <w:szCs w:val="24"/>
              </w:rPr>
              <w:t>İsme göre arama:</w:t>
            </w:r>
            <w:r w:rsidR="000E2FDC" w:rsidRPr="00745A9C">
              <w:rPr>
                <w:rFonts w:ascii="Times New Roman" w:hAnsi="Times New Roman" w:cs="Times New Roman"/>
                <w:noProof/>
                <w:webHidden/>
                <w:sz w:val="24"/>
                <w:szCs w:val="24"/>
              </w:rPr>
              <w:tab/>
            </w:r>
            <w:r w:rsidR="000E2FDC" w:rsidRPr="00745A9C">
              <w:rPr>
                <w:rFonts w:ascii="Times New Roman" w:hAnsi="Times New Roman" w:cs="Times New Roman"/>
                <w:noProof/>
                <w:webHidden/>
                <w:sz w:val="24"/>
                <w:szCs w:val="24"/>
              </w:rPr>
              <w:fldChar w:fldCharType="begin"/>
            </w:r>
            <w:r w:rsidR="000E2FDC" w:rsidRPr="00745A9C">
              <w:rPr>
                <w:rFonts w:ascii="Times New Roman" w:hAnsi="Times New Roman" w:cs="Times New Roman"/>
                <w:noProof/>
                <w:webHidden/>
                <w:sz w:val="24"/>
                <w:szCs w:val="24"/>
              </w:rPr>
              <w:instrText xml:space="preserve"> PAGEREF _Toc517430881 \h </w:instrText>
            </w:r>
            <w:r w:rsidR="000E2FDC" w:rsidRPr="00745A9C">
              <w:rPr>
                <w:rFonts w:ascii="Times New Roman" w:hAnsi="Times New Roman" w:cs="Times New Roman"/>
                <w:noProof/>
                <w:webHidden/>
                <w:sz w:val="24"/>
                <w:szCs w:val="24"/>
              </w:rPr>
            </w:r>
            <w:r w:rsidR="000E2FDC" w:rsidRPr="00745A9C">
              <w:rPr>
                <w:rFonts w:ascii="Times New Roman" w:hAnsi="Times New Roman" w:cs="Times New Roman"/>
                <w:noProof/>
                <w:webHidden/>
                <w:sz w:val="24"/>
                <w:szCs w:val="24"/>
              </w:rPr>
              <w:fldChar w:fldCharType="separate"/>
            </w:r>
            <w:r w:rsidR="000E2FDC" w:rsidRPr="00745A9C">
              <w:rPr>
                <w:rFonts w:ascii="Times New Roman" w:hAnsi="Times New Roman" w:cs="Times New Roman"/>
                <w:noProof/>
                <w:webHidden/>
                <w:sz w:val="24"/>
                <w:szCs w:val="24"/>
              </w:rPr>
              <w:t>3</w:t>
            </w:r>
            <w:r w:rsidR="000E2FDC" w:rsidRPr="00745A9C">
              <w:rPr>
                <w:rFonts w:ascii="Times New Roman" w:hAnsi="Times New Roman" w:cs="Times New Roman"/>
                <w:noProof/>
                <w:webHidden/>
                <w:sz w:val="24"/>
                <w:szCs w:val="24"/>
              </w:rPr>
              <w:fldChar w:fldCharType="end"/>
            </w:r>
          </w:hyperlink>
        </w:p>
        <w:p w:rsidR="000E2FDC" w:rsidRPr="00745A9C" w:rsidRDefault="00EB715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517430882" w:history="1">
            <w:r w:rsidR="000E2FDC" w:rsidRPr="00745A9C">
              <w:rPr>
                <w:rStyle w:val="Kpr"/>
                <w:rFonts w:ascii="Times New Roman" w:hAnsi="Times New Roman" w:cs="Times New Roman"/>
                <w:noProof/>
                <w:sz w:val="24"/>
                <w:szCs w:val="24"/>
              </w:rPr>
              <w:t>4-</w:t>
            </w:r>
            <w:r w:rsidR="000E2FDC" w:rsidRPr="00745A9C">
              <w:rPr>
                <w:rFonts w:ascii="Times New Roman" w:eastAsiaTheme="minorEastAsia" w:hAnsi="Times New Roman" w:cs="Times New Roman"/>
                <w:noProof/>
                <w:sz w:val="24"/>
                <w:szCs w:val="24"/>
                <w:lang w:eastAsia="tr-TR"/>
              </w:rPr>
              <w:tab/>
            </w:r>
            <w:r w:rsidR="000E2FDC" w:rsidRPr="00745A9C">
              <w:rPr>
                <w:rStyle w:val="Kpr"/>
                <w:rFonts w:ascii="Times New Roman" w:hAnsi="Times New Roman" w:cs="Times New Roman"/>
                <w:noProof/>
                <w:sz w:val="24"/>
                <w:szCs w:val="24"/>
              </w:rPr>
              <w:t>Zemin hisseye göre arama:</w:t>
            </w:r>
            <w:r w:rsidR="000E2FDC" w:rsidRPr="00745A9C">
              <w:rPr>
                <w:rFonts w:ascii="Times New Roman" w:hAnsi="Times New Roman" w:cs="Times New Roman"/>
                <w:noProof/>
                <w:webHidden/>
                <w:sz w:val="24"/>
                <w:szCs w:val="24"/>
              </w:rPr>
              <w:tab/>
            </w:r>
            <w:r w:rsidR="000E2FDC" w:rsidRPr="00745A9C">
              <w:rPr>
                <w:rFonts w:ascii="Times New Roman" w:hAnsi="Times New Roman" w:cs="Times New Roman"/>
                <w:noProof/>
                <w:webHidden/>
                <w:sz w:val="24"/>
                <w:szCs w:val="24"/>
              </w:rPr>
              <w:fldChar w:fldCharType="begin"/>
            </w:r>
            <w:r w:rsidR="000E2FDC" w:rsidRPr="00745A9C">
              <w:rPr>
                <w:rFonts w:ascii="Times New Roman" w:hAnsi="Times New Roman" w:cs="Times New Roman"/>
                <w:noProof/>
                <w:webHidden/>
                <w:sz w:val="24"/>
                <w:szCs w:val="24"/>
              </w:rPr>
              <w:instrText xml:space="preserve"> PAGEREF _Toc517430882 \h </w:instrText>
            </w:r>
            <w:r w:rsidR="000E2FDC" w:rsidRPr="00745A9C">
              <w:rPr>
                <w:rFonts w:ascii="Times New Roman" w:hAnsi="Times New Roman" w:cs="Times New Roman"/>
                <w:noProof/>
                <w:webHidden/>
                <w:sz w:val="24"/>
                <w:szCs w:val="24"/>
              </w:rPr>
            </w:r>
            <w:r w:rsidR="000E2FDC" w:rsidRPr="00745A9C">
              <w:rPr>
                <w:rFonts w:ascii="Times New Roman" w:hAnsi="Times New Roman" w:cs="Times New Roman"/>
                <w:noProof/>
                <w:webHidden/>
                <w:sz w:val="24"/>
                <w:szCs w:val="24"/>
              </w:rPr>
              <w:fldChar w:fldCharType="separate"/>
            </w:r>
            <w:r w:rsidR="000E2FDC" w:rsidRPr="00745A9C">
              <w:rPr>
                <w:rFonts w:ascii="Times New Roman" w:hAnsi="Times New Roman" w:cs="Times New Roman"/>
                <w:noProof/>
                <w:webHidden/>
                <w:sz w:val="24"/>
                <w:szCs w:val="24"/>
              </w:rPr>
              <w:t>6</w:t>
            </w:r>
            <w:r w:rsidR="000E2FDC" w:rsidRPr="00745A9C">
              <w:rPr>
                <w:rFonts w:ascii="Times New Roman" w:hAnsi="Times New Roman" w:cs="Times New Roman"/>
                <w:noProof/>
                <w:webHidden/>
                <w:sz w:val="24"/>
                <w:szCs w:val="24"/>
              </w:rPr>
              <w:fldChar w:fldCharType="end"/>
            </w:r>
          </w:hyperlink>
        </w:p>
        <w:p w:rsidR="000E2FDC" w:rsidRPr="00745A9C" w:rsidRDefault="00EB715B">
          <w:pPr>
            <w:pStyle w:val="T2"/>
            <w:tabs>
              <w:tab w:val="left" w:pos="660"/>
              <w:tab w:val="right" w:leader="dot" w:pos="9062"/>
            </w:tabs>
            <w:rPr>
              <w:rFonts w:ascii="Times New Roman" w:eastAsiaTheme="minorEastAsia" w:hAnsi="Times New Roman" w:cs="Times New Roman"/>
              <w:noProof/>
              <w:sz w:val="24"/>
              <w:szCs w:val="24"/>
              <w:lang w:eastAsia="tr-TR"/>
            </w:rPr>
          </w:pPr>
          <w:hyperlink w:anchor="_Toc517430883" w:history="1">
            <w:r w:rsidR="000E2FDC" w:rsidRPr="00745A9C">
              <w:rPr>
                <w:rStyle w:val="Kpr"/>
                <w:rFonts w:ascii="Times New Roman" w:hAnsi="Times New Roman" w:cs="Times New Roman"/>
                <w:noProof/>
                <w:sz w:val="24"/>
                <w:szCs w:val="24"/>
              </w:rPr>
              <w:t>5-</w:t>
            </w:r>
            <w:r w:rsidR="000E2FDC" w:rsidRPr="00745A9C">
              <w:rPr>
                <w:rFonts w:ascii="Times New Roman" w:eastAsiaTheme="minorEastAsia" w:hAnsi="Times New Roman" w:cs="Times New Roman"/>
                <w:noProof/>
                <w:sz w:val="24"/>
                <w:szCs w:val="24"/>
                <w:lang w:eastAsia="tr-TR"/>
              </w:rPr>
              <w:tab/>
            </w:r>
            <w:r w:rsidR="000E2FDC" w:rsidRPr="00745A9C">
              <w:rPr>
                <w:rStyle w:val="Kpr"/>
                <w:rFonts w:ascii="Times New Roman" w:hAnsi="Times New Roman" w:cs="Times New Roman"/>
                <w:noProof/>
                <w:sz w:val="24"/>
                <w:szCs w:val="24"/>
              </w:rPr>
              <w:t>Liste:</w:t>
            </w:r>
            <w:r w:rsidR="000E2FDC" w:rsidRPr="00745A9C">
              <w:rPr>
                <w:rFonts w:ascii="Times New Roman" w:hAnsi="Times New Roman" w:cs="Times New Roman"/>
                <w:noProof/>
                <w:webHidden/>
                <w:sz w:val="24"/>
                <w:szCs w:val="24"/>
              </w:rPr>
              <w:tab/>
            </w:r>
            <w:r w:rsidR="000E2FDC" w:rsidRPr="00745A9C">
              <w:rPr>
                <w:rFonts w:ascii="Times New Roman" w:hAnsi="Times New Roman" w:cs="Times New Roman"/>
                <w:noProof/>
                <w:webHidden/>
                <w:sz w:val="24"/>
                <w:szCs w:val="24"/>
              </w:rPr>
              <w:fldChar w:fldCharType="begin"/>
            </w:r>
            <w:r w:rsidR="000E2FDC" w:rsidRPr="00745A9C">
              <w:rPr>
                <w:rFonts w:ascii="Times New Roman" w:hAnsi="Times New Roman" w:cs="Times New Roman"/>
                <w:noProof/>
                <w:webHidden/>
                <w:sz w:val="24"/>
                <w:szCs w:val="24"/>
              </w:rPr>
              <w:instrText xml:space="preserve"> PAGEREF _Toc517430883 \h </w:instrText>
            </w:r>
            <w:r w:rsidR="000E2FDC" w:rsidRPr="00745A9C">
              <w:rPr>
                <w:rFonts w:ascii="Times New Roman" w:hAnsi="Times New Roman" w:cs="Times New Roman"/>
                <w:noProof/>
                <w:webHidden/>
                <w:sz w:val="24"/>
                <w:szCs w:val="24"/>
              </w:rPr>
            </w:r>
            <w:r w:rsidR="000E2FDC" w:rsidRPr="00745A9C">
              <w:rPr>
                <w:rFonts w:ascii="Times New Roman" w:hAnsi="Times New Roman" w:cs="Times New Roman"/>
                <w:noProof/>
                <w:webHidden/>
                <w:sz w:val="24"/>
                <w:szCs w:val="24"/>
              </w:rPr>
              <w:fldChar w:fldCharType="separate"/>
            </w:r>
            <w:r w:rsidR="000E2FDC" w:rsidRPr="00745A9C">
              <w:rPr>
                <w:rFonts w:ascii="Times New Roman" w:hAnsi="Times New Roman" w:cs="Times New Roman"/>
                <w:noProof/>
                <w:webHidden/>
                <w:sz w:val="24"/>
                <w:szCs w:val="24"/>
              </w:rPr>
              <w:t>7</w:t>
            </w:r>
            <w:r w:rsidR="000E2FDC" w:rsidRPr="00745A9C">
              <w:rPr>
                <w:rFonts w:ascii="Times New Roman" w:hAnsi="Times New Roman" w:cs="Times New Roman"/>
                <w:noProof/>
                <w:webHidden/>
                <w:sz w:val="24"/>
                <w:szCs w:val="24"/>
              </w:rPr>
              <w:fldChar w:fldCharType="end"/>
            </w:r>
          </w:hyperlink>
        </w:p>
        <w:p w:rsidR="00D57F4B" w:rsidRPr="00745A9C" w:rsidRDefault="00D57F4B" w:rsidP="00817F4E">
          <w:pPr>
            <w:jc w:val="both"/>
            <w:rPr>
              <w:rFonts w:ascii="Times New Roman" w:hAnsi="Times New Roman" w:cs="Times New Roman"/>
              <w:sz w:val="24"/>
              <w:szCs w:val="24"/>
            </w:rPr>
          </w:pPr>
          <w:r w:rsidRPr="00745A9C">
            <w:rPr>
              <w:rFonts w:ascii="Times New Roman" w:hAnsi="Times New Roman" w:cs="Times New Roman"/>
              <w:b/>
              <w:bCs/>
              <w:sz w:val="24"/>
              <w:szCs w:val="24"/>
            </w:rPr>
            <w:fldChar w:fldCharType="end"/>
          </w:r>
        </w:p>
      </w:sdtContent>
    </w:sdt>
    <w:p w:rsidR="00D57F4B" w:rsidRDefault="00D57F4B" w:rsidP="00817F4E">
      <w:pPr>
        <w:jc w:val="both"/>
      </w:pPr>
    </w:p>
    <w:p w:rsidR="00D57F4B" w:rsidRDefault="00D57F4B" w:rsidP="00817F4E">
      <w:pPr>
        <w:jc w:val="both"/>
      </w:pPr>
    </w:p>
    <w:p w:rsidR="00B971FC" w:rsidRDefault="00B971FC">
      <w:r>
        <w:br w:type="page"/>
      </w:r>
    </w:p>
    <w:p w:rsidR="00D57F4B" w:rsidRDefault="00D57F4B" w:rsidP="00817F4E">
      <w:pPr>
        <w:pStyle w:val="Balk2"/>
        <w:numPr>
          <w:ilvl w:val="0"/>
          <w:numId w:val="1"/>
        </w:numPr>
        <w:jc w:val="both"/>
      </w:pPr>
      <w:bookmarkStart w:id="0" w:name="_Toc517430879"/>
      <w:r>
        <w:lastRenderedPageBreak/>
        <w:t>Mernis sorgulama ve T.C. Kimlik numarası girişi işlemi nedir?</w:t>
      </w:r>
      <w:bookmarkEnd w:id="0"/>
    </w:p>
    <w:p w:rsidR="00D57F4B" w:rsidRDefault="00D57F4B" w:rsidP="00817F4E">
      <w:pPr>
        <w:jc w:val="both"/>
        <w:rPr>
          <w:rFonts w:ascii="Times New Roman" w:hAnsi="Times New Roman" w:cs="Times New Roman"/>
          <w:sz w:val="24"/>
          <w:szCs w:val="24"/>
        </w:rPr>
      </w:pPr>
    </w:p>
    <w:p w:rsidR="002C407C" w:rsidRDefault="00AC322D" w:rsidP="00817F4E">
      <w:pPr>
        <w:jc w:val="both"/>
        <w:rPr>
          <w:rFonts w:ascii="Times New Roman" w:hAnsi="Times New Roman" w:cs="Times New Roman"/>
          <w:sz w:val="24"/>
          <w:szCs w:val="24"/>
        </w:rPr>
      </w:pPr>
      <w:r>
        <w:rPr>
          <w:rFonts w:ascii="Times New Roman" w:hAnsi="Times New Roman" w:cs="Times New Roman"/>
          <w:sz w:val="24"/>
          <w:szCs w:val="24"/>
        </w:rPr>
        <w:t>Genel Müdürlüğümüz</w:t>
      </w:r>
      <w:r w:rsidR="002C407C">
        <w:rPr>
          <w:rFonts w:ascii="Times New Roman" w:hAnsi="Times New Roman" w:cs="Times New Roman"/>
          <w:sz w:val="24"/>
          <w:szCs w:val="24"/>
        </w:rPr>
        <w:t xml:space="preserve"> ile </w:t>
      </w:r>
      <w:r w:rsidR="00D57F4B">
        <w:rPr>
          <w:rFonts w:ascii="Times New Roman" w:hAnsi="Times New Roman" w:cs="Times New Roman"/>
          <w:sz w:val="24"/>
          <w:szCs w:val="24"/>
        </w:rPr>
        <w:t>Nüfus ve Vatandaşlık İşleri Genel Müdürlüğü</w:t>
      </w:r>
      <w:r w:rsidR="002C407C">
        <w:rPr>
          <w:rFonts w:ascii="Times New Roman" w:hAnsi="Times New Roman" w:cs="Times New Roman"/>
          <w:sz w:val="24"/>
          <w:szCs w:val="24"/>
        </w:rPr>
        <w:t xml:space="preserve"> arasında, TAKBİS’te T.C. kimlik numrası kayıtlı olmayan kişiler ile hatalı kayıt edilmiş olan ( aynı T.C. kimlik numarasının birden başka kişiye kayıt edilmiş olması) kişilere ilişkin kayıt bilgilerinin MERNİS üzerinden kontrol edilerek, gerekli entegrasyonun yapılmasına yönelik çalışmalar tamamlanarak, </w:t>
      </w:r>
      <w:r w:rsidR="00D57F4B" w:rsidRPr="00D57F4B">
        <w:rPr>
          <w:rFonts w:ascii="Times New Roman" w:hAnsi="Times New Roman" w:cs="Times New Roman"/>
          <w:sz w:val="24"/>
          <w:szCs w:val="24"/>
        </w:rPr>
        <w:t xml:space="preserve">18.04.2018 </w:t>
      </w:r>
      <w:r w:rsidR="00D57F4B">
        <w:rPr>
          <w:rFonts w:ascii="Times New Roman" w:hAnsi="Times New Roman" w:cs="Times New Roman"/>
          <w:sz w:val="24"/>
          <w:szCs w:val="24"/>
        </w:rPr>
        <w:t>t</w:t>
      </w:r>
      <w:r w:rsidR="00D57F4B" w:rsidRPr="00D57F4B">
        <w:rPr>
          <w:rFonts w:ascii="Times New Roman" w:hAnsi="Times New Roman" w:cs="Times New Roman"/>
          <w:sz w:val="24"/>
          <w:szCs w:val="24"/>
        </w:rPr>
        <w:t>arih</w:t>
      </w:r>
      <w:r w:rsidR="00D57F4B">
        <w:rPr>
          <w:rFonts w:ascii="Times New Roman" w:hAnsi="Times New Roman" w:cs="Times New Roman"/>
          <w:sz w:val="24"/>
          <w:szCs w:val="24"/>
        </w:rPr>
        <w:t xml:space="preserve">li ve </w:t>
      </w:r>
      <w:r w:rsidR="00D57F4B" w:rsidRPr="00D57F4B">
        <w:rPr>
          <w:rFonts w:ascii="Times New Roman" w:hAnsi="Times New Roman" w:cs="Times New Roman"/>
          <w:sz w:val="24"/>
          <w:szCs w:val="24"/>
        </w:rPr>
        <w:t xml:space="preserve">48140 </w:t>
      </w:r>
      <w:r w:rsidR="00D57F4B">
        <w:rPr>
          <w:rFonts w:ascii="Times New Roman" w:hAnsi="Times New Roman" w:cs="Times New Roman"/>
          <w:sz w:val="24"/>
          <w:szCs w:val="24"/>
        </w:rPr>
        <w:t>s</w:t>
      </w:r>
      <w:r w:rsidR="00D57F4B" w:rsidRPr="00D57F4B">
        <w:rPr>
          <w:rFonts w:ascii="Times New Roman" w:hAnsi="Times New Roman" w:cs="Times New Roman"/>
          <w:sz w:val="24"/>
          <w:szCs w:val="24"/>
        </w:rPr>
        <w:t xml:space="preserve">ayılı </w:t>
      </w:r>
      <w:r w:rsidR="00D57F4B">
        <w:rPr>
          <w:rFonts w:ascii="Times New Roman" w:hAnsi="Times New Roman" w:cs="Times New Roman"/>
          <w:sz w:val="24"/>
          <w:szCs w:val="24"/>
        </w:rPr>
        <w:t>y</w:t>
      </w:r>
      <w:r w:rsidR="00D57F4B" w:rsidRPr="00D57F4B">
        <w:rPr>
          <w:rFonts w:ascii="Times New Roman" w:hAnsi="Times New Roman" w:cs="Times New Roman"/>
          <w:sz w:val="24"/>
          <w:szCs w:val="24"/>
        </w:rPr>
        <w:t>azı</w:t>
      </w:r>
      <w:r w:rsidR="00D57F4B">
        <w:rPr>
          <w:rFonts w:ascii="Times New Roman" w:hAnsi="Times New Roman" w:cs="Times New Roman"/>
          <w:sz w:val="24"/>
          <w:szCs w:val="24"/>
        </w:rPr>
        <w:t xml:space="preserve"> ekinde Genel Müdürlüğümüze gönderil</w:t>
      </w:r>
      <w:r w:rsidR="002C407C">
        <w:rPr>
          <w:rFonts w:ascii="Times New Roman" w:hAnsi="Times New Roman" w:cs="Times New Roman"/>
          <w:sz w:val="24"/>
          <w:szCs w:val="24"/>
        </w:rPr>
        <w:t>miştir.</w:t>
      </w:r>
    </w:p>
    <w:p w:rsidR="002C407C" w:rsidRDefault="002C407C" w:rsidP="00817F4E">
      <w:pPr>
        <w:jc w:val="both"/>
        <w:rPr>
          <w:rFonts w:ascii="Times New Roman" w:hAnsi="Times New Roman" w:cs="Times New Roman"/>
          <w:sz w:val="24"/>
          <w:szCs w:val="24"/>
        </w:rPr>
      </w:pPr>
      <w:r>
        <w:rPr>
          <w:rFonts w:ascii="Times New Roman" w:hAnsi="Times New Roman" w:cs="Times New Roman"/>
          <w:sz w:val="24"/>
          <w:szCs w:val="24"/>
        </w:rPr>
        <w:t xml:space="preserve">Genel Müdürlüğümüzce yapılan çalışmalar sonucunda TAKBİS Veri Analiz – Veri Analiz Kayıtları bölümünde gerekli sorgulamaların yapılmasına yönelik uygulama yazılımı yapılarak kullanıma açılmış durumdadır. </w:t>
      </w:r>
    </w:p>
    <w:p w:rsidR="002C407C" w:rsidRDefault="002C407C" w:rsidP="00817F4E">
      <w:pPr>
        <w:jc w:val="both"/>
        <w:rPr>
          <w:rFonts w:ascii="Times New Roman" w:hAnsi="Times New Roman" w:cs="Times New Roman"/>
          <w:sz w:val="24"/>
          <w:szCs w:val="24"/>
        </w:rPr>
      </w:pPr>
      <w:r>
        <w:rPr>
          <w:rFonts w:ascii="Times New Roman" w:hAnsi="Times New Roman" w:cs="Times New Roman"/>
          <w:sz w:val="24"/>
          <w:szCs w:val="24"/>
        </w:rPr>
        <w:t xml:space="preserve">Uygulama ile yapılan, farklı kriterlerle sorgulama yapılabilmekte olup, sorgulama sonucuna göre de kayıdın otomatik olarak güncellenmesine imkan sağlanmıştır. </w:t>
      </w:r>
    </w:p>
    <w:p w:rsidR="00D57F4B" w:rsidRPr="002C407C" w:rsidRDefault="002C407C" w:rsidP="00817F4E">
      <w:pPr>
        <w:jc w:val="both"/>
        <w:rPr>
          <w:rFonts w:ascii="Times New Roman" w:hAnsi="Times New Roman" w:cs="Times New Roman"/>
          <w:sz w:val="24"/>
          <w:szCs w:val="24"/>
        </w:rPr>
      </w:pPr>
      <w:r>
        <w:rPr>
          <w:rFonts w:ascii="Times New Roman" w:hAnsi="Times New Roman" w:cs="Times New Roman"/>
          <w:sz w:val="24"/>
          <w:szCs w:val="24"/>
        </w:rPr>
        <w:t xml:space="preserve">Uygulama ile, hak sahipliğinin tespiti aşamasında tapu müdürlüklerimiz ile nüfus müdürlükleri arasındaki </w:t>
      </w:r>
      <w:r w:rsidR="00972BCB">
        <w:rPr>
          <w:rFonts w:ascii="Times New Roman" w:hAnsi="Times New Roman" w:cs="Times New Roman"/>
          <w:sz w:val="24"/>
          <w:szCs w:val="24"/>
        </w:rPr>
        <w:t xml:space="preserve">gereksiz </w:t>
      </w:r>
      <w:r>
        <w:rPr>
          <w:rFonts w:ascii="Times New Roman" w:hAnsi="Times New Roman" w:cs="Times New Roman"/>
          <w:sz w:val="24"/>
          <w:szCs w:val="24"/>
        </w:rPr>
        <w:t>yazışmaların orta</w:t>
      </w:r>
      <w:r w:rsidR="00972BCB">
        <w:rPr>
          <w:rFonts w:ascii="Times New Roman" w:hAnsi="Times New Roman" w:cs="Times New Roman"/>
          <w:sz w:val="24"/>
          <w:szCs w:val="24"/>
        </w:rPr>
        <w:t>da</w:t>
      </w:r>
      <w:r>
        <w:rPr>
          <w:rFonts w:ascii="Times New Roman" w:hAnsi="Times New Roman" w:cs="Times New Roman"/>
          <w:sz w:val="24"/>
          <w:szCs w:val="24"/>
        </w:rPr>
        <w:t>n kaldırılması hedeflenmiş</w:t>
      </w:r>
      <w:r w:rsidR="00817F4E">
        <w:rPr>
          <w:rFonts w:ascii="Times New Roman" w:hAnsi="Times New Roman" w:cs="Times New Roman"/>
          <w:sz w:val="24"/>
          <w:szCs w:val="24"/>
        </w:rPr>
        <w:t>tir.</w:t>
      </w:r>
    </w:p>
    <w:p w:rsidR="00D57F4B" w:rsidRDefault="00D57F4B" w:rsidP="00817F4E">
      <w:pPr>
        <w:jc w:val="both"/>
      </w:pPr>
    </w:p>
    <w:p w:rsidR="00817F4E" w:rsidRDefault="00817F4E" w:rsidP="00817F4E">
      <w:pPr>
        <w:jc w:val="both"/>
      </w:pPr>
    </w:p>
    <w:p w:rsidR="00817F4E" w:rsidRDefault="00817F4E" w:rsidP="00817F4E">
      <w:pPr>
        <w:jc w:val="both"/>
      </w:pPr>
    </w:p>
    <w:p w:rsidR="00817F4E" w:rsidRDefault="00817F4E" w:rsidP="00817F4E">
      <w:pPr>
        <w:jc w:val="both"/>
      </w:pPr>
    </w:p>
    <w:p w:rsidR="00817F4E" w:rsidRDefault="00817F4E" w:rsidP="00817F4E">
      <w:pPr>
        <w:jc w:val="both"/>
      </w:pPr>
    </w:p>
    <w:p w:rsidR="00817F4E" w:rsidRDefault="00817F4E" w:rsidP="00817F4E">
      <w:pPr>
        <w:jc w:val="both"/>
      </w:pPr>
    </w:p>
    <w:p w:rsidR="00817F4E" w:rsidRDefault="00817F4E" w:rsidP="00817F4E">
      <w:pPr>
        <w:jc w:val="both"/>
      </w:pPr>
    </w:p>
    <w:p w:rsidR="00817F4E" w:rsidRDefault="00817F4E" w:rsidP="00817F4E">
      <w:pPr>
        <w:jc w:val="both"/>
      </w:pPr>
    </w:p>
    <w:p w:rsidR="00817F4E" w:rsidRDefault="00817F4E" w:rsidP="00817F4E">
      <w:pPr>
        <w:jc w:val="both"/>
      </w:pPr>
    </w:p>
    <w:p w:rsidR="00817F4E" w:rsidRDefault="00817F4E" w:rsidP="00817F4E">
      <w:pPr>
        <w:jc w:val="both"/>
      </w:pPr>
    </w:p>
    <w:p w:rsidR="00817F4E" w:rsidRDefault="00817F4E" w:rsidP="00817F4E">
      <w:pPr>
        <w:jc w:val="both"/>
      </w:pPr>
    </w:p>
    <w:p w:rsidR="00817F4E" w:rsidRDefault="00817F4E" w:rsidP="00817F4E">
      <w:pPr>
        <w:jc w:val="both"/>
      </w:pPr>
    </w:p>
    <w:p w:rsidR="00817F4E" w:rsidRDefault="00817F4E" w:rsidP="00817F4E">
      <w:pPr>
        <w:jc w:val="both"/>
      </w:pPr>
    </w:p>
    <w:p w:rsidR="00817F4E" w:rsidRDefault="00817F4E" w:rsidP="00817F4E">
      <w:pPr>
        <w:jc w:val="both"/>
      </w:pPr>
    </w:p>
    <w:p w:rsidR="00817F4E" w:rsidRDefault="00817F4E" w:rsidP="00817F4E">
      <w:pPr>
        <w:jc w:val="both"/>
      </w:pPr>
    </w:p>
    <w:p w:rsidR="00817F4E" w:rsidRDefault="00817F4E" w:rsidP="00817F4E">
      <w:pPr>
        <w:jc w:val="both"/>
      </w:pPr>
      <w:r>
        <w:br w:type="page"/>
      </w:r>
    </w:p>
    <w:p w:rsidR="00817F4E" w:rsidRDefault="00817F4E" w:rsidP="00817F4E">
      <w:pPr>
        <w:pStyle w:val="Balk2"/>
        <w:numPr>
          <w:ilvl w:val="0"/>
          <w:numId w:val="1"/>
        </w:numPr>
        <w:jc w:val="both"/>
      </w:pPr>
      <w:bookmarkStart w:id="1" w:name="_Toc517430880"/>
      <w:r>
        <w:lastRenderedPageBreak/>
        <w:t>Sorgulama ekranına giriş:</w:t>
      </w:r>
      <w:bookmarkEnd w:id="1"/>
    </w:p>
    <w:p w:rsidR="00817F4E" w:rsidRDefault="00817F4E" w:rsidP="00817F4E">
      <w:pPr>
        <w:jc w:val="both"/>
        <w:rPr>
          <w:rFonts w:ascii="Times New Roman" w:hAnsi="Times New Roman" w:cs="Times New Roman"/>
          <w:sz w:val="24"/>
          <w:szCs w:val="24"/>
        </w:rPr>
      </w:pPr>
    </w:p>
    <w:p w:rsidR="00817F4E" w:rsidRDefault="00817F4E" w:rsidP="00817F4E">
      <w:pPr>
        <w:jc w:val="both"/>
        <w:rPr>
          <w:rFonts w:ascii="Times New Roman" w:hAnsi="Times New Roman" w:cs="Times New Roman"/>
          <w:sz w:val="24"/>
          <w:szCs w:val="24"/>
        </w:rPr>
      </w:pPr>
      <w:r>
        <w:rPr>
          <w:rFonts w:ascii="Times New Roman" w:hAnsi="Times New Roman" w:cs="Times New Roman"/>
          <w:sz w:val="24"/>
          <w:szCs w:val="24"/>
        </w:rPr>
        <w:t>Uygulama s</w:t>
      </w:r>
      <w:r w:rsidRPr="00817F4E">
        <w:rPr>
          <w:rFonts w:ascii="Times New Roman" w:hAnsi="Times New Roman" w:cs="Times New Roman"/>
          <w:sz w:val="24"/>
          <w:szCs w:val="24"/>
        </w:rPr>
        <w:t>or</w:t>
      </w:r>
      <w:r>
        <w:rPr>
          <w:rFonts w:ascii="Times New Roman" w:hAnsi="Times New Roman" w:cs="Times New Roman"/>
          <w:sz w:val="24"/>
          <w:szCs w:val="24"/>
        </w:rPr>
        <w:t>gulama ekranına “Veri anazliz/Veri Analiz Kayıtları/</w:t>
      </w:r>
      <w:r w:rsidRPr="00817F4E">
        <w:t xml:space="preserve"> </w:t>
      </w:r>
      <w:r w:rsidRPr="00817F4E">
        <w:rPr>
          <w:rFonts w:ascii="Times New Roman" w:hAnsi="Times New Roman" w:cs="Times New Roman"/>
          <w:sz w:val="24"/>
          <w:szCs w:val="24"/>
        </w:rPr>
        <w:t>Nüfus ve Vatandaşlık İşleri G.M. 18.04.2018 Tarih 48140 Sayılı Yazısı ile Gelen Liste</w:t>
      </w:r>
      <w:r>
        <w:rPr>
          <w:rFonts w:ascii="Times New Roman" w:hAnsi="Times New Roman" w:cs="Times New Roman"/>
          <w:sz w:val="24"/>
          <w:szCs w:val="24"/>
        </w:rPr>
        <w:t>” alanı seçilerek ulaşılmaktadır.</w:t>
      </w:r>
    </w:p>
    <w:p w:rsidR="005D7B5B" w:rsidRDefault="00D57F4B" w:rsidP="00817F4E">
      <w:pPr>
        <w:jc w:val="both"/>
      </w:pPr>
      <w:r>
        <w:rPr>
          <w:noProof/>
          <w:lang w:eastAsia="tr-TR"/>
        </w:rPr>
        <w:drawing>
          <wp:inline distT="0" distB="0" distL="0" distR="0" wp14:anchorId="26BBD50E" wp14:editId="0EE94F0F">
            <wp:extent cx="5756910" cy="1250950"/>
            <wp:effectExtent l="19050" t="19050" r="15240" b="2540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1250950"/>
                    </a:xfrm>
                    <a:prstGeom prst="rect">
                      <a:avLst/>
                    </a:prstGeom>
                    <a:noFill/>
                    <a:ln>
                      <a:solidFill>
                        <a:schemeClr val="accent1"/>
                      </a:solidFill>
                    </a:ln>
                  </pic:spPr>
                </pic:pic>
              </a:graphicData>
            </a:graphic>
          </wp:inline>
        </w:drawing>
      </w:r>
    </w:p>
    <w:p w:rsidR="00817F4E" w:rsidRDefault="00817F4E" w:rsidP="00817F4E">
      <w:pPr>
        <w:jc w:val="both"/>
      </w:pPr>
    </w:p>
    <w:p w:rsidR="00817F4E" w:rsidRDefault="00817F4E" w:rsidP="00817F4E">
      <w:pPr>
        <w:jc w:val="both"/>
      </w:pPr>
      <w:r>
        <w:rPr>
          <w:noProof/>
          <w:lang w:eastAsia="tr-TR"/>
        </w:rPr>
        <w:drawing>
          <wp:inline distT="0" distB="0" distL="0" distR="0" wp14:anchorId="278AA52D" wp14:editId="0CEF8811">
            <wp:extent cx="5753100" cy="2571750"/>
            <wp:effectExtent l="19050" t="19050" r="19050" b="190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571750"/>
                    </a:xfrm>
                    <a:prstGeom prst="rect">
                      <a:avLst/>
                    </a:prstGeom>
                    <a:noFill/>
                    <a:ln>
                      <a:solidFill>
                        <a:schemeClr val="accent1"/>
                      </a:solidFill>
                    </a:ln>
                  </pic:spPr>
                </pic:pic>
              </a:graphicData>
            </a:graphic>
          </wp:inline>
        </w:drawing>
      </w:r>
    </w:p>
    <w:p w:rsidR="00817F4E" w:rsidRDefault="00817F4E" w:rsidP="00817F4E">
      <w:pPr>
        <w:jc w:val="both"/>
        <w:rPr>
          <w:rFonts w:ascii="Times New Roman" w:hAnsi="Times New Roman" w:cs="Times New Roman"/>
          <w:sz w:val="24"/>
          <w:szCs w:val="24"/>
        </w:rPr>
      </w:pPr>
      <w:r>
        <w:rPr>
          <w:rFonts w:ascii="Times New Roman" w:hAnsi="Times New Roman" w:cs="Times New Roman"/>
          <w:sz w:val="24"/>
          <w:szCs w:val="24"/>
        </w:rPr>
        <w:t>Uygulama ekranı, üç farklı kritere göre sorgulama yapılmasına imkan sağlayacak şekilde geliştirilmiştir.</w:t>
      </w:r>
    </w:p>
    <w:p w:rsidR="00817F4E" w:rsidRDefault="00817F4E" w:rsidP="00817F4E">
      <w:pPr>
        <w:pStyle w:val="Balk2"/>
        <w:numPr>
          <w:ilvl w:val="0"/>
          <w:numId w:val="1"/>
        </w:numPr>
        <w:jc w:val="both"/>
      </w:pPr>
      <w:bookmarkStart w:id="2" w:name="_Toc517430881"/>
      <w:r>
        <w:t>İsme göre arama:</w:t>
      </w:r>
      <w:bookmarkEnd w:id="2"/>
    </w:p>
    <w:p w:rsidR="004D71A9" w:rsidRDefault="004D71A9" w:rsidP="004D71A9">
      <w:pPr>
        <w:jc w:val="both"/>
        <w:rPr>
          <w:rFonts w:ascii="Times New Roman" w:hAnsi="Times New Roman" w:cs="Times New Roman"/>
          <w:sz w:val="24"/>
          <w:szCs w:val="24"/>
        </w:rPr>
      </w:pPr>
    </w:p>
    <w:p w:rsidR="000B3DB0" w:rsidRDefault="000B3DB0" w:rsidP="004D71A9">
      <w:pPr>
        <w:jc w:val="both"/>
        <w:rPr>
          <w:rFonts w:ascii="Times New Roman" w:hAnsi="Times New Roman" w:cs="Times New Roman"/>
          <w:sz w:val="24"/>
          <w:szCs w:val="24"/>
        </w:rPr>
      </w:pPr>
      <w:r>
        <w:rPr>
          <w:noProof/>
          <w:lang w:eastAsia="tr-TR"/>
        </w:rPr>
        <w:drawing>
          <wp:inline distT="0" distB="0" distL="0" distR="0" wp14:anchorId="3C80A487" wp14:editId="2E34AE21">
            <wp:extent cx="5749925" cy="1924050"/>
            <wp:effectExtent l="19050" t="19050" r="22225" b="190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925" cy="1924050"/>
                    </a:xfrm>
                    <a:prstGeom prst="rect">
                      <a:avLst/>
                    </a:prstGeom>
                    <a:noFill/>
                    <a:ln>
                      <a:solidFill>
                        <a:schemeClr val="accent1"/>
                      </a:solidFill>
                    </a:ln>
                  </pic:spPr>
                </pic:pic>
              </a:graphicData>
            </a:graphic>
          </wp:inline>
        </w:drawing>
      </w:r>
    </w:p>
    <w:p w:rsidR="004D71A9" w:rsidRDefault="004D71A9" w:rsidP="004D71A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Arama kriteri en az ad ve soyad kriterleri ile çalışmaktadır. Ekranda bulunan uygun kriterlerin sisteme girişi yapılarak </w:t>
      </w:r>
      <w:r>
        <w:rPr>
          <w:rFonts w:ascii="Times New Roman" w:hAnsi="Times New Roman" w:cs="Times New Roman"/>
          <w:noProof/>
          <w:sz w:val="24"/>
          <w:szCs w:val="24"/>
          <w:lang w:eastAsia="tr-TR"/>
        </w:rPr>
        <w:drawing>
          <wp:inline distT="0" distB="0" distL="0" distR="0">
            <wp:extent cx="182806" cy="216000"/>
            <wp:effectExtent l="19050" t="19050" r="27305" b="1270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06" cy="216000"/>
                    </a:xfrm>
                    <a:prstGeom prst="rect">
                      <a:avLst/>
                    </a:prstGeom>
                    <a:noFill/>
                    <a:ln>
                      <a:solidFill>
                        <a:schemeClr val="accent1"/>
                      </a:solidFill>
                    </a:ln>
                  </pic:spPr>
                </pic:pic>
              </a:graphicData>
            </a:graphic>
          </wp:inline>
        </w:drawing>
      </w:r>
      <w:r>
        <w:rPr>
          <w:rFonts w:ascii="Times New Roman" w:hAnsi="Times New Roman" w:cs="Times New Roman"/>
          <w:sz w:val="24"/>
          <w:szCs w:val="24"/>
        </w:rPr>
        <w:t xml:space="preserve"> </w:t>
      </w:r>
      <w:r w:rsidR="00F00D0F">
        <w:rPr>
          <w:rFonts w:ascii="Times New Roman" w:hAnsi="Times New Roman" w:cs="Times New Roman"/>
          <w:sz w:val="24"/>
          <w:szCs w:val="24"/>
        </w:rPr>
        <w:t xml:space="preserve">alanına </w:t>
      </w:r>
      <w:r>
        <w:rPr>
          <w:rFonts w:ascii="Times New Roman" w:hAnsi="Times New Roman" w:cs="Times New Roman"/>
          <w:sz w:val="24"/>
          <w:szCs w:val="24"/>
        </w:rPr>
        <w:t>tıklandığında sorgu sonucu ekrana getirilecektir.</w:t>
      </w:r>
      <w:r w:rsidR="009B0475">
        <w:rPr>
          <w:rFonts w:ascii="Times New Roman" w:hAnsi="Times New Roman" w:cs="Times New Roman"/>
          <w:sz w:val="24"/>
          <w:szCs w:val="24"/>
        </w:rPr>
        <w:t xml:space="preserve"> ( </w:t>
      </w:r>
      <w:r w:rsidR="008E1514">
        <w:rPr>
          <w:rFonts w:ascii="Times New Roman" w:hAnsi="Times New Roman" w:cs="Times New Roman"/>
          <w:sz w:val="24"/>
          <w:szCs w:val="24"/>
        </w:rPr>
        <w:t>% li arama yapılabilmektedir.)</w:t>
      </w:r>
    </w:p>
    <w:p w:rsidR="00BD1E24" w:rsidRDefault="00BD1E24" w:rsidP="004D71A9">
      <w:pPr>
        <w:jc w:val="both"/>
        <w:rPr>
          <w:rFonts w:ascii="Times New Roman" w:hAnsi="Times New Roman" w:cs="Times New Roman"/>
          <w:sz w:val="24"/>
          <w:szCs w:val="24"/>
        </w:rPr>
      </w:pPr>
      <w:r>
        <w:rPr>
          <w:rFonts w:ascii="Times New Roman" w:hAnsi="Times New Roman" w:cs="Times New Roman"/>
          <w:sz w:val="24"/>
          <w:szCs w:val="24"/>
        </w:rPr>
        <w:t>Ayrıca, ad ve soyad yazı</w:t>
      </w:r>
      <w:r w:rsidR="000B3DB0">
        <w:rPr>
          <w:rFonts w:ascii="Times New Roman" w:hAnsi="Times New Roman" w:cs="Times New Roman"/>
          <w:sz w:val="24"/>
          <w:szCs w:val="24"/>
        </w:rPr>
        <w:t>l</w:t>
      </w:r>
      <w:r>
        <w:rPr>
          <w:rFonts w:ascii="Times New Roman" w:hAnsi="Times New Roman" w:cs="Times New Roman"/>
          <w:sz w:val="24"/>
          <w:szCs w:val="24"/>
        </w:rPr>
        <w:t xml:space="preserve">maksızın sadece T.C. kimlik numarası ile </w:t>
      </w:r>
      <w:r w:rsidR="000B3DB0">
        <w:rPr>
          <w:rFonts w:ascii="Times New Roman" w:hAnsi="Times New Roman" w:cs="Times New Roman"/>
          <w:sz w:val="24"/>
          <w:szCs w:val="24"/>
        </w:rPr>
        <w:t xml:space="preserve">de </w:t>
      </w:r>
      <w:r>
        <w:rPr>
          <w:rFonts w:ascii="Times New Roman" w:hAnsi="Times New Roman" w:cs="Times New Roman"/>
          <w:sz w:val="24"/>
          <w:szCs w:val="24"/>
        </w:rPr>
        <w:t>arama yapılmaktadır.</w:t>
      </w:r>
    </w:p>
    <w:p w:rsidR="004D71A9" w:rsidRDefault="004D71A9" w:rsidP="008E1514">
      <w:pPr>
        <w:pStyle w:val="ListeParagraf"/>
        <w:numPr>
          <w:ilvl w:val="0"/>
          <w:numId w:val="4"/>
        </w:numPr>
        <w:jc w:val="both"/>
        <w:rPr>
          <w:rFonts w:ascii="Times New Roman" w:hAnsi="Times New Roman" w:cs="Times New Roman"/>
          <w:sz w:val="24"/>
          <w:szCs w:val="24"/>
        </w:rPr>
      </w:pPr>
      <w:r w:rsidRPr="008E1514">
        <w:rPr>
          <w:rFonts w:ascii="Times New Roman" w:hAnsi="Times New Roman" w:cs="Times New Roman"/>
          <w:sz w:val="24"/>
          <w:szCs w:val="24"/>
        </w:rPr>
        <w:t>Sorgulama sonucu olumsuz olarak kayıt gelmemesi, ilgili malikte/kayıtta herhangi hata tespit edilemediği için nüfus müdürlüğüne gönderilmediği anlamına gelmektedir.</w:t>
      </w:r>
    </w:p>
    <w:p w:rsidR="008E1514" w:rsidRPr="008E1514" w:rsidRDefault="008E1514" w:rsidP="008E1514">
      <w:pPr>
        <w:pStyle w:val="ListeParagraf"/>
        <w:jc w:val="both"/>
        <w:rPr>
          <w:rFonts w:ascii="Times New Roman" w:hAnsi="Times New Roman" w:cs="Times New Roman"/>
          <w:sz w:val="24"/>
          <w:szCs w:val="24"/>
        </w:rPr>
      </w:pPr>
    </w:p>
    <w:p w:rsidR="009B0475" w:rsidRPr="008E1514" w:rsidRDefault="004D71A9" w:rsidP="008E1514">
      <w:pPr>
        <w:pStyle w:val="ListeParagraf"/>
        <w:numPr>
          <w:ilvl w:val="0"/>
          <w:numId w:val="4"/>
        </w:numPr>
        <w:jc w:val="both"/>
        <w:rPr>
          <w:rFonts w:ascii="Times New Roman" w:hAnsi="Times New Roman" w:cs="Times New Roman"/>
          <w:sz w:val="24"/>
          <w:szCs w:val="24"/>
        </w:rPr>
      </w:pPr>
      <w:r w:rsidRPr="008E1514">
        <w:rPr>
          <w:rFonts w:ascii="Times New Roman" w:hAnsi="Times New Roman" w:cs="Times New Roman"/>
          <w:sz w:val="24"/>
          <w:szCs w:val="24"/>
        </w:rPr>
        <w:t>Sorgulama sonucu olumlu olarak kayıt gelmesi durumunda aşağıdaki ekran açılmaktadır.</w:t>
      </w:r>
      <w:r w:rsidR="00D56229">
        <w:rPr>
          <w:rFonts w:ascii="Times New Roman" w:hAnsi="Times New Roman" w:cs="Times New Roman"/>
          <w:sz w:val="24"/>
          <w:szCs w:val="24"/>
        </w:rPr>
        <w:t xml:space="preserve"> (Dönen kayıt sayısı 1 olma durumu)</w:t>
      </w:r>
    </w:p>
    <w:p w:rsidR="009B0475" w:rsidRDefault="008E1514" w:rsidP="004D71A9">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6910" cy="1272540"/>
            <wp:effectExtent l="19050" t="19050" r="15240" b="2286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1272540"/>
                    </a:xfrm>
                    <a:prstGeom prst="rect">
                      <a:avLst/>
                    </a:prstGeom>
                    <a:noFill/>
                    <a:ln>
                      <a:solidFill>
                        <a:schemeClr val="accent1"/>
                      </a:solidFill>
                    </a:ln>
                  </pic:spPr>
                </pic:pic>
              </a:graphicData>
            </a:graphic>
          </wp:inline>
        </w:drawing>
      </w:r>
    </w:p>
    <w:p w:rsidR="008E1514" w:rsidRDefault="008E1514" w:rsidP="004D71A9">
      <w:pPr>
        <w:jc w:val="both"/>
        <w:rPr>
          <w:rFonts w:ascii="Times New Roman" w:hAnsi="Times New Roman" w:cs="Times New Roman"/>
          <w:sz w:val="24"/>
          <w:szCs w:val="24"/>
        </w:rPr>
      </w:pPr>
      <w:r>
        <w:rPr>
          <w:rFonts w:ascii="Times New Roman" w:hAnsi="Times New Roman" w:cs="Times New Roman"/>
          <w:sz w:val="24"/>
          <w:szCs w:val="24"/>
        </w:rPr>
        <w:t>Açılan ekranın sol tarafındaki TAKBİS bilgileri alanında sorgu sonucunda MERNİS’e gönderilen kaydın bilgileri yer almaktadır. TAKBİS’te yer alan kişi sistem numarası farklı olan</w:t>
      </w:r>
      <w:r w:rsidR="00661744">
        <w:rPr>
          <w:rFonts w:ascii="Times New Roman" w:hAnsi="Times New Roman" w:cs="Times New Roman"/>
          <w:sz w:val="24"/>
          <w:szCs w:val="24"/>
        </w:rPr>
        <w:t xml:space="preserve"> her kayıt </w:t>
      </w:r>
      <w:r>
        <w:rPr>
          <w:rFonts w:ascii="Times New Roman" w:hAnsi="Times New Roman" w:cs="Times New Roman"/>
          <w:sz w:val="24"/>
          <w:szCs w:val="24"/>
        </w:rPr>
        <w:t>ayrı ayrı değerlendirilerek gönderilmiş olup, işlem anında inceleme yapılır iken sorgulanan kaydın kişi sistem numarasının da dikkate alınması gerekmektedir.</w:t>
      </w:r>
    </w:p>
    <w:p w:rsidR="00261025" w:rsidRDefault="008E1514" w:rsidP="008E1514">
      <w:pPr>
        <w:jc w:val="both"/>
        <w:rPr>
          <w:rFonts w:ascii="Times New Roman" w:hAnsi="Times New Roman" w:cs="Times New Roman"/>
          <w:sz w:val="24"/>
          <w:szCs w:val="24"/>
        </w:rPr>
      </w:pPr>
      <w:r>
        <w:rPr>
          <w:rFonts w:ascii="Times New Roman" w:hAnsi="Times New Roman" w:cs="Times New Roman"/>
          <w:sz w:val="24"/>
          <w:szCs w:val="24"/>
        </w:rPr>
        <w:t>Açılan ekranın sağ tarafındaki bilgiler NVİ’den dönen kayıt bilgileridir. Eger sorgulanan kişi</w:t>
      </w:r>
      <w:r w:rsidR="00261025">
        <w:rPr>
          <w:rFonts w:ascii="Times New Roman" w:hAnsi="Times New Roman" w:cs="Times New Roman"/>
          <w:sz w:val="24"/>
          <w:szCs w:val="24"/>
        </w:rPr>
        <w:t xml:space="preserve"> kaydında “doğum yeri”  bilgisi yer alıyor ise sorgulama bu ilçede, yazmıyor ise tüm Türkiye veri tabanında yapılmıştır. </w:t>
      </w:r>
      <w:r>
        <w:rPr>
          <w:rFonts w:ascii="Times New Roman" w:hAnsi="Times New Roman" w:cs="Times New Roman"/>
          <w:sz w:val="24"/>
          <w:szCs w:val="24"/>
        </w:rPr>
        <w:t xml:space="preserve">MERNİS kayıtlarında yapılan sorgulama sonucunda tek bir kişi ise “Dönen kayıt sayısı” alanında “1” </w:t>
      </w:r>
      <w:r w:rsidR="00261025">
        <w:rPr>
          <w:rFonts w:ascii="Times New Roman" w:hAnsi="Times New Roman" w:cs="Times New Roman"/>
          <w:sz w:val="24"/>
          <w:szCs w:val="24"/>
        </w:rPr>
        <w:t>kişi olduğu yazılarak, bu kişiye ait T.C. kimlik numarası ve diğer kişi kimlik bilgileri ekranda görüntülenmektedir.</w:t>
      </w:r>
    </w:p>
    <w:p w:rsidR="00D56229" w:rsidRDefault="00810528" w:rsidP="008E1514">
      <w:pPr>
        <w:jc w:val="both"/>
        <w:rPr>
          <w:rFonts w:ascii="Times New Roman" w:hAnsi="Times New Roman" w:cs="Times New Roman"/>
          <w:sz w:val="24"/>
          <w:szCs w:val="24"/>
        </w:rPr>
      </w:pPr>
      <w:r>
        <w:rPr>
          <w:rFonts w:ascii="Times New Roman" w:hAnsi="Times New Roman" w:cs="Times New Roman"/>
          <w:sz w:val="24"/>
          <w:szCs w:val="24"/>
        </w:rPr>
        <w:t xml:space="preserve">Tek kişi dönen kayıtlarda </w:t>
      </w:r>
      <w:r w:rsidR="00D56229">
        <w:rPr>
          <w:rFonts w:ascii="Times New Roman" w:hAnsi="Times New Roman" w:cs="Times New Roman"/>
          <w:sz w:val="24"/>
          <w:szCs w:val="24"/>
        </w:rPr>
        <w:t>kişi kaydı seçilerek “ilgili kaydın düzeltme ekra</w:t>
      </w:r>
      <w:r w:rsidR="00661744">
        <w:rPr>
          <w:rFonts w:ascii="Times New Roman" w:hAnsi="Times New Roman" w:cs="Times New Roman"/>
          <w:sz w:val="24"/>
          <w:szCs w:val="24"/>
        </w:rPr>
        <w:t>n</w:t>
      </w:r>
      <w:r w:rsidR="00D56229">
        <w:rPr>
          <w:rFonts w:ascii="Times New Roman" w:hAnsi="Times New Roman" w:cs="Times New Roman"/>
          <w:sz w:val="24"/>
          <w:szCs w:val="24"/>
        </w:rPr>
        <w:t>ını aç” seçeneği ile kayıt düzeltme ekranı açılır. Aynı ekrandan kişinin TAKBİS kişi bilgilerine ve sahip olduğu taşınmaz bilgilerine de ulaşma imkanı getirilmiştir. Ayrıca “ex</w:t>
      </w:r>
      <w:r w:rsidR="00661744">
        <w:rPr>
          <w:rFonts w:ascii="Times New Roman" w:hAnsi="Times New Roman" w:cs="Times New Roman"/>
          <w:sz w:val="24"/>
          <w:szCs w:val="24"/>
        </w:rPr>
        <w:t>c</w:t>
      </w:r>
      <w:r w:rsidR="00D56229">
        <w:rPr>
          <w:rFonts w:ascii="Times New Roman" w:hAnsi="Times New Roman" w:cs="Times New Roman"/>
          <w:sz w:val="24"/>
          <w:szCs w:val="24"/>
        </w:rPr>
        <w:t>el rapor” alanı tıklanarak ekranda bulunan kayıtlar ex</w:t>
      </w:r>
      <w:r w:rsidR="00661744">
        <w:rPr>
          <w:rFonts w:ascii="Times New Roman" w:hAnsi="Times New Roman" w:cs="Times New Roman"/>
          <w:sz w:val="24"/>
          <w:szCs w:val="24"/>
        </w:rPr>
        <w:t>c</w:t>
      </w:r>
      <w:r w:rsidR="00D56229">
        <w:rPr>
          <w:rFonts w:ascii="Times New Roman" w:hAnsi="Times New Roman" w:cs="Times New Roman"/>
          <w:sz w:val="24"/>
          <w:szCs w:val="24"/>
        </w:rPr>
        <w:t xml:space="preserve">el dökümanı olarak oluşturulabilmektedir.  </w:t>
      </w:r>
    </w:p>
    <w:p w:rsidR="00D56229" w:rsidRDefault="00D56229" w:rsidP="008E1514">
      <w:pPr>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5756910" cy="2092325"/>
            <wp:effectExtent l="19050" t="19050" r="15240" b="222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2092325"/>
                    </a:xfrm>
                    <a:prstGeom prst="rect">
                      <a:avLst/>
                    </a:prstGeom>
                    <a:noFill/>
                    <a:ln>
                      <a:solidFill>
                        <a:schemeClr val="accent1"/>
                      </a:solidFill>
                    </a:ln>
                  </pic:spPr>
                </pic:pic>
              </a:graphicData>
            </a:graphic>
          </wp:inline>
        </w:drawing>
      </w:r>
    </w:p>
    <w:p w:rsidR="00D56229" w:rsidRDefault="00D56229" w:rsidP="008E1514">
      <w:pPr>
        <w:jc w:val="both"/>
        <w:rPr>
          <w:rFonts w:ascii="Times New Roman" w:hAnsi="Times New Roman" w:cs="Times New Roman"/>
          <w:sz w:val="24"/>
          <w:szCs w:val="24"/>
        </w:rPr>
      </w:pPr>
      <w:r>
        <w:rPr>
          <w:rFonts w:ascii="Times New Roman" w:hAnsi="Times New Roman" w:cs="Times New Roman"/>
          <w:sz w:val="24"/>
          <w:szCs w:val="24"/>
        </w:rPr>
        <w:t>Açılan ekranda “evet” alanına tıklanarak mevcut kayıt güncellenmiş olur.</w:t>
      </w:r>
    </w:p>
    <w:p w:rsidR="00D56229" w:rsidRDefault="00D56229" w:rsidP="008E1514">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3100" cy="3238500"/>
            <wp:effectExtent l="19050" t="19050" r="19050" b="1905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solidFill>
                        <a:schemeClr val="accent1"/>
                      </a:solidFill>
                    </a:ln>
                  </pic:spPr>
                </pic:pic>
              </a:graphicData>
            </a:graphic>
          </wp:inline>
        </w:drawing>
      </w:r>
    </w:p>
    <w:p w:rsidR="00D56229" w:rsidRPr="008E1514" w:rsidRDefault="00D56229" w:rsidP="00D56229">
      <w:pPr>
        <w:pStyle w:val="ListeParagraf"/>
        <w:numPr>
          <w:ilvl w:val="0"/>
          <w:numId w:val="4"/>
        </w:numPr>
        <w:jc w:val="both"/>
        <w:rPr>
          <w:rFonts w:ascii="Times New Roman" w:hAnsi="Times New Roman" w:cs="Times New Roman"/>
          <w:sz w:val="24"/>
          <w:szCs w:val="24"/>
        </w:rPr>
      </w:pPr>
      <w:r w:rsidRPr="008E1514">
        <w:rPr>
          <w:rFonts w:ascii="Times New Roman" w:hAnsi="Times New Roman" w:cs="Times New Roman"/>
          <w:sz w:val="24"/>
          <w:szCs w:val="24"/>
        </w:rPr>
        <w:t>Sorgulama sonucu olumlu olarak kayıt gelmesi durumunda aşağıdaki ekran açılmaktadır.</w:t>
      </w:r>
      <w:r>
        <w:rPr>
          <w:rFonts w:ascii="Times New Roman" w:hAnsi="Times New Roman" w:cs="Times New Roman"/>
          <w:sz w:val="24"/>
          <w:szCs w:val="24"/>
        </w:rPr>
        <w:t xml:space="preserve"> (Dönen kayıt sayısı 1’den fazla olması durumu)</w:t>
      </w:r>
    </w:p>
    <w:p w:rsidR="00D56229" w:rsidRDefault="00D56229" w:rsidP="008E1514">
      <w:pPr>
        <w:jc w:val="both"/>
        <w:rPr>
          <w:rFonts w:ascii="Times New Roman" w:hAnsi="Times New Roman" w:cs="Times New Roman"/>
          <w:sz w:val="24"/>
          <w:szCs w:val="24"/>
        </w:rPr>
      </w:pPr>
    </w:p>
    <w:p w:rsidR="00261025" w:rsidRDefault="00261025" w:rsidP="008E1514">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49925" cy="1653540"/>
            <wp:effectExtent l="19050" t="19050" r="22225" b="2286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9925" cy="1653540"/>
                    </a:xfrm>
                    <a:prstGeom prst="rect">
                      <a:avLst/>
                    </a:prstGeom>
                    <a:noFill/>
                    <a:ln>
                      <a:solidFill>
                        <a:schemeClr val="accent1"/>
                      </a:solidFill>
                    </a:ln>
                  </pic:spPr>
                </pic:pic>
              </a:graphicData>
            </a:graphic>
          </wp:inline>
        </w:drawing>
      </w:r>
    </w:p>
    <w:p w:rsidR="00BD1E24" w:rsidRDefault="00BD1E24" w:rsidP="008E1514">
      <w:pPr>
        <w:jc w:val="both"/>
        <w:rPr>
          <w:rFonts w:ascii="Times New Roman" w:hAnsi="Times New Roman" w:cs="Times New Roman"/>
          <w:sz w:val="24"/>
          <w:szCs w:val="24"/>
        </w:rPr>
      </w:pPr>
      <w:r>
        <w:rPr>
          <w:rFonts w:ascii="Times New Roman" w:hAnsi="Times New Roman" w:cs="Times New Roman"/>
          <w:sz w:val="24"/>
          <w:szCs w:val="24"/>
        </w:rPr>
        <w:lastRenderedPageBreak/>
        <w:t>Açılan ekranda sorgu sonucunda yukarıdaki örnekte olduğu gibi NVİ’den dönen kayıt sayısı ala</w:t>
      </w:r>
      <w:r w:rsidR="000B3DB0">
        <w:rPr>
          <w:rFonts w:ascii="Times New Roman" w:hAnsi="Times New Roman" w:cs="Times New Roman"/>
          <w:sz w:val="24"/>
          <w:szCs w:val="24"/>
        </w:rPr>
        <w:t>n</w:t>
      </w:r>
      <w:r>
        <w:rPr>
          <w:rFonts w:ascii="Times New Roman" w:hAnsi="Times New Roman" w:cs="Times New Roman"/>
          <w:sz w:val="24"/>
          <w:szCs w:val="24"/>
        </w:rPr>
        <w:t>ında birden fazla kişi var ise bu kişilere yönelik T.C. kimlik numaraları alanı boş gelmektedir. Örnek te “Yakup Karataş, Hasan oğlu” isminde NVİ kayıtlarında tüm Türkiye de 14, Devrek İlçesinde ise 2 farklı kişi kaydının mevcut olduğu görülmektedir.</w:t>
      </w:r>
    </w:p>
    <w:p w:rsidR="000B3DB0" w:rsidRDefault="000B3DB0" w:rsidP="000B3DB0">
      <w:pPr>
        <w:pStyle w:val="Balk2"/>
        <w:numPr>
          <w:ilvl w:val="0"/>
          <w:numId w:val="1"/>
        </w:numPr>
        <w:jc w:val="both"/>
      </w:pPr>
      <w:bookmarkStart w:id="3" w:name="_Toc517430882"/>
      <w:r>
        <w:t>Zemin hisseye göre arama:</w:t>
      </w:r>
      <w:bookmarkEnd w:id="3"/>
    </w:p>
    <w:p w:rsidR="00D56229" w:rsidRDefault="00D56229" w:rsidP="008E1514">
      <w:pPr>
        <w:jc w:val="both"/>
        <w:rPr>
          <w:rFonts w:ascii="Times New Roman" w:hAnsi="Times New Roman" w:cs="Times New Roman"/>
          <w:sz w:val="24"/>
          <w:szCs w:val="24"/>
        </w:rPr>
      </w:pPr>
    </w:p>
    <w:p w:rsidR="000B3DB0" w:rsidRDefault="000B3DB0" w:rsidP="008E1514">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6910" cy="2304415"/>
            <wp:effectExtent l="0" t="0" r="0" b="63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2304415"/>
                    </a:xfrm>
                    <a:prstGeom prst="rect">
                      <a:avLst/>
                    </a:prstGeom>
                    <a:noFill/>
                    <a:ln>
                      <a:noFill/>
                    </a:ln>
                  </pic:spPr>
                </pic:pic>
              </a:graphicData>
            </a:graphic>
          </wp:inline>
        </w:drawing>
      </w:r>
    </w:p>
    <w:p w:rsidR="00F00D0F" w:rsidRDefault="00F00D0F" w:rsidP="000B3DB0">
      <w:pPr>
        <w:jc w:val="both"/>
        <w:rPr>
          <w:rFonts w:ascii="Times New Roman" w:hAnsi="Times New Roman" w:cs="Times New Roman"/>
          <w:sz w:val="24"/>
          <w:szCs w:val="24"/>
        </w:rPr>
      </w:pPr>
      <w:r>
        <w:rPr>
          <w:rFonts w:ascii="Times New Roman" w:hAnsi="Times New Roman" w:cs="Times New Roman"/>
          <w:sz w:val="24"/>
          <w:szCs w:val="24"/>
        </w:rPr>
        <w:t xml:space="preserve">Sorgulama yapılacak olan zemin hisse sistem numarası biliniyor ise ilgili alana yazılarak </w:t>
      </w:r>
      <w:r>
        <w:rPr>
          <w:rFonts w:ascii="Times New Roman" w:hAnsi="Times New Roman" w:cs="Times New Roman"/>
          <w:noProof/>
          <w:sz w:val="24"/>
          <w:szCs w:val="24"/>
          <w:lang w:eastAsia="tr-TR"/>
        </w:rPr>
        <w:drawing>
          <wp:inline distT="0" distB="0" distL="0" distR="0" wp14:anchorId="56AC2D5D" wp14:editId="2655397B">
            <wp:extent cx="182806" cy="216000"/>
            <wp:effectExtent l="19050" t="19050" r="27305" b="1270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06" cy="216000"/>
                    </a:xfrm>
                    <a:prstGeom prst="rect">
                      <a:avLst/>
                    </a:prstGeom>
                    <a:noFill/>
                    <a:ln>
                      <a:solidFill>
                        <a:schemeClr val="accent1"/>
                      </a:solidFill>
                    </a:ln>
                  </pic:spPr>
                </pic:pic>
              </a:graphicData>
            </a:graphic>
          </wp:inline>
        </w:drawing>
      </w:r>
      <w:r>
        <w:rPr>
          <w:rFonts w:ascii="Times New Roman" w:hAnsi="Times New Roman" w:cs="Times New Roman"/>
          <w:sz w:val="24"/>
          <w:szCs w:val="24"/>
        </w:rPr>
        <w:t xml:space="preserve"> alanına tıklandığında sorgu sonucu ekrana getirilecektir. </w:t>
      </w:r>
    </w:p>
    <w:p w:rsidR="000B3DB0" w:rsidRDefault="00F00D0F" w:rsidP="000B3DB0">
      <w:pPr>
        <w:jc w:val="both"/>
        <w:rPr>
          <w:rFonts w:ascii="Times New Roman" w:hAnsi="Times New Roman" w:cs="Times New Roman"/>
          <w:sz w:val="24"/>
          <w:szCs w:val="24"/>
        </w:rPr>
      </w:pPr>
      <w:r>
        <w:rPr>
          <w:rFonts w:ascii="Times New Roman" w:hAnsi="Times New Roman" w:cs="Times New Roman"/>
          <w:sz w:val="24"/>
          <w:szCs w:val="24"/>
        </w:rPr>
        <w:t>Sorgulama yapılacak olan zemin hisse sistem numarası bilinmiyor ise b</w:t>
      </w:r>
      <w:r w:rsidR="000B3DB0">
        <w:rPr>
          <w:rFonts w:ascii="Times New Roman" w:hAnsi="Times New Roman" w:cs="Times New Roman"/>
          <w:sz w:val="24"/>
          <w:szCs w:val="24"/>
        </w:rPr>
        <w:t xml:space="preserve">u kritere göre arama yapabilmek için </w:t>
      </w:r>
      <w:r w:rsidR="000B3DB0">
        <w:rPr>
          <w:rFonts w:ascii="Times New Roman" w:hAnsi="Times New Roman" w:cs="Times New Roman"/>
          <w:noProof/>
          <w:sz w:val="24"/>
          <w:szCs w:val="24"/>
          <w:lang w:eastAsia="tr-TR"/>
        </w:rPr>
        <w:drawing>
          <wp:inline distT="0" distB="0" distL="0" distR="0">
            <wp:extent cx="307340" cy="248920"/>
            <wp:effectExtent l="19050" t="19050" r="16510" b="1778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340" cy="248920"/>
                    </a:xfrm>
                    <a:prstGeom prst="rect">
                      <a:avLst/>
                    </a:prstGeom>
                    <a:noFill/>
                    <a:ln>
                      <a:solidFill>
                        <a:schemeClr val="accent1"/>
                      </a:solidFill>
                    </a:ln>
                  </pic:spPr>
                </pic:pic>
              </a:graphicData>
            </a:graphic>
          </wp:inline>
        </w:drawing>
      </w:r>
      <w:r w:rsidR="000B3DB0">
        <w:rPr>
          <w:rFonts w:ascii="Times New Roman" w:hAnsi="Times New Roman" w:cs="Times New Roman"/>
          <w:sz w:val="24"/>
          <w:szCs w:val="24"/>
        </w:rPr>
        <w:t xml:space="preserve"> alanına tıklanır ve açılan TAKBİS sorgulama ekranından uygun seçenek/kriter seçilmek sureti ile sorgulama yapılarak zemin seçimi yapılır. </w:t>
      </w:r>
    </w:p>
    <w:p w:rsidR="000B3DB0" w:rsidRDefault="000B3DB0" w:rsidP="000B3DB0">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6910" cy="1375410"/>
            <wp:effectExtent l="19050" t="19050" r="15240" b="1524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6910" cy="1375410"/>
                    </a:xfrm>
                    <a:prstGeom prst="rect">
                      <a:avLst/>
                    </a:prstGeom>
                    <a:noFill/>
                    <a:ln>
                      <a:solidFill>
                        <a:schemeClr val="accent1"/>
                      </a:solidFill>
                    </a:ln>
                  </pic:spPr>
                </pic:pic>
              </a:graphicData>
            </a:graphic>
          </wp:inline>
        </w:drawing>
      </w:r>
    </w:p>
    <w:p w:rsidR="000B3DB0" w:rsidRDefault="000B3DB0" w:rsidP="000B3DB0">
      <w:pPr>
        <w:jc w:val="both"/>
        <w:rPr>
          <w:rFonts w:ascii="Times New Roman" w:hAnsi="Times New Roman" w:cs="Times New Roman"/>
          <w:sz w:val="24"/>
          <w:szCs w:val="24"/>
        </w:rPr>
      </w:pPr>
      <w:r>
        <w:rPr>
          <w:rFonts w:ascii="Times New Roman" w:hAnsi="Times New Roman" w:cs="Times New Roman"/>
          <w:sz w:val="24"/>
          <w:szCs w:val="24"/>
        </w:rPr>
        <w:t xml:space="preserve">Zemin seçimi yapıldıktan sonra </w:t>
      </w:r>
      <w:r>
        <w:rPr>
          <w:rFonts w:ascii="Times New Roman" w:hAnsi="Times New Roman" w:cs="Times New Roman"/>
          <w:noProof/>
          <w:sz w:val="24"/>
          <w:szCs w:val="24"/>
          <w:lang w:eastAsia="tr-TR"/>
        </w:rPr>
        <w:drawing>
          <wp:inline distT="0" distB="0" distL="0" distR="0">
            <wp:extent cx="292735" cy="255905"/>
            <wp:effectExtent l="19050" t="19050" r="12065" b="1079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735" cy="255905"/>
                    </a:xfrm>
                    <a:prstGeom prst="rect">
                      <a:avLst/>
                    </a:prstGeom>
                    <a:noFill/>
                    <a:ln>
                      <a:solidFill>
                        <a:schemeClr val="accent1"/>
                      </a:solidFill>
                    </a:ln>
                  </pic:spPr>
                </pic:pic>
              </a:graphicData>
            </a:graphic>
          </wp:inline>
        </w:drawing>
      </w:r>
      <w:r>
        <w:rPr>
          <w:rFonts w:ascii="Times New Roman" w:hAnsi="Times New Roman" w:cs="Times New Roman"/>
          <w:sz w:val="24"/>
          <w:szCs w:val="24"/>
        </w:rPr>
        <w:t xml:space="preserve"> alanına tıklanarak sorgu yapılacak olan malik satırı seçilerek </w:t>
      </w:r>
      <w:r>
        <w:rPr>
          <w:rFonts w:ascii="Times New Roman" w:hAnsi="Times New Roman" w:cs="Times New Roman"/>
          <w:noProof/>
          <w:sz w:val="24"/>
          <w:szCs w:val="24"/>
          <w:lang w:eastAsia="tr-TR"/>
        </w:rPr>
        <w:drawing>
          <wp:inline distT="0" distB="0" distL="0" distR="0">
            <wp:extent cx="226695" cy="241300"/>
            <wp:effectExtent l="19050" t="19050" r="20955" b="2540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695" cy="241300"/>
                    </a:xfrm>
                    <a:prstGeom prst="rect">
                      <a:avLst/>
                    </a:prstGeom>
                    <a:noFill/>
                    <a:ln>
                      <a:solidFill>
                        <a:schemeClr val="accent1"/>
                      </a:solidFill>
                    </a:ln>
                  </pic:spPr>
                </pic:pic>
              </a:graphicData>
            </a:graphic>
          </wp:inline>
        </w:drawing>
      </w:r>
      <w:r>
        <w:rPr>
          <w:rFonts w:ascii="Times New Roman" w:hAnsi="Times New Roman" w:cs="Times New Roman"/>
          <w:sz w:val="24"/>
          <w:szCs w:val="24"/>
        </w:rPr>
        <w:t xml:space="preserve"> alanına tıklanır. </w:t>
      </w:r>
    </w:p>
    <w:p w:rsidR="00F00D0F" w:rsidRDefault="000B3DB0" w:rsidP="000B3DB0">
      <w:pPr>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5756910" cy="1272540"/>
            <wp:effectExtent l="19050" t="19050" r="15240" b="2286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6910" cy="1272540"/>
                    </a:xfrm>
                    <a:prstGeom prst="rect">
                      <a:avLst/>
                    </a:prstGeom>
                    <a:noFill/>
                    <a:ln>
                      <a:solidFill>
                        <a:schemeClr val="accent1"/>
                      </a:solidFill>
                    </a:ln>
                  </pic:spPr>
                </pic:pic>
              </a:graphicData>
            </a:graphic>
          </wp:inline>
        </w:drawing>
      </w:r>
    </w:p>
    <w:p w:rsidR="00F00D0F" w:rsidRDefault="000B3DB0" w:rsidP="000B3DB0">
      <w:pPr>
        <w:jc w:val="both"/>
        <w:rPr>
          <w:rFonts w:ascii="Times New Roman" w:hAnsi="Times New Roman" w:cs="Times New Roman"/>
          <w:sz w:val="24"/>
          <w:szCs w:val="24"/>
        </w:rPr>
      </w:pPr>
      <w:r>
        <w:rPr>
          <w:rFonts w:ascii="Times New Roman" w:hAnsi="Times New Roman" w:cs="Times New Roman"/>
          <w:sz w:val="24"/>
          <w:szCs w:val="24"/>
        </w:rPr>
        <w:t>Zemin hisse sistem numarasının ilgili alana yazıldığı görülür.</w:t>
      </w:r>
      <w:r w:rsidR="00F00D0F">
        <w:rPr>
          <w:rFonts w:ascii="Times New Roman" w:hAnsi="Times New Roman" w:cs="Times New Roman"/>
          <w:sz w:val="24"/>
          <w:szCs w:val="24"/>
        </w:rPr>
        <w:t xml:space="preserve"> </w:t>
      </w:r>
    </w:p>
    <w:p w:rsidR="000B3DB0" w:rsidRDefault="00F00D0F" w:rsidP="000B3DB0">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6910" cy="2311400"/>
            <wp:effectExtent l="19050" t="19050" r="15240" b="1270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6910" cy="2311400"/>
                    </a:xfrm>
                    <a:prstGeom prst="rect">
                      <a:avLst/>
                    </a:prstGeom>
                    <a:noFill/>
                    <a:ln>
                      <a:solidFill>
                        <a:schemeClr val="accent1"/>
                      </a:solidFill>
                    </a:ln>
                  </pic:spPr>
                </pic:pic>
              </a:graphicData>
            </a:graphic>
          </wp:inline>
        </w:drawing>
      </w:r>
    </w:p>
    <w:p w:rsidR="00F00D0F" w:rsidRDefault="00F00D0F" w:rsidP="00F00D0F">
      <w:pPr>
        <w:jc w:val="both"/>
        <w:rPr>
          <w:rFonts w:ascii="Times New Roman" w:hAnsi="Times New Roman" w:cs="Times New Roman"/>
          <w:sz w:val="24"/>
          <w:szCs w:val="24"/>
        </w:rPr>
      </w:pPr>
      <w:r>
        <w:rPr>
          <w:rFonts w:ascii="Times New Roman" w:hAnsi="Times New Roman" w:cs="Times New Roman"/>
          <w:sz w:val="24"/>
          <w:szCs w:val="24"/>
        </w:rPr>
        <w:t xml:space="preserve">Ekranda bulunan </w:t>
      </w:r>
      <w:r>
        <w:rPr>
          <w:rFonts w:ascii="Times New Roman" w:hAnsi="Times New Roman" w:cs="Times New Roman"/>
          <w:noProof/>
          <w:sz w:val="24"/>
          <w:szCs w:val="24"/>
          <w:lang w:eastAsia="tr-TR"/>
        </w:rPr>
        <w:drawing>
          <wp:inline distT="0" distB="0" distL="0" distR="0" wp14:anchorId="56AC2D5D" wp14:editId="2655397B">
            <wp:extent cx="182806" cy="216000"/>
            <wp:effectExtent l="19050" t="19050" r="27305" b="1270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06" cy="216000"/>
                    </a:xfrm>
                    <a:prstGeom prst="rect">
                      <a:avLst/>
                    </a:prstGeom>
                    <a:noFill/>
                    <a:ln>
                      <a:solidFill>
                        <a:schemeClr val="accent1"/>
                      </a:solidFill>
                    </a:ln>
                  </pic:spPr>
                </pic:pic>
              </a:graphicData>
            </a:graphic>
          </wp:inline>
        </w:drawing>
      </w:r>
      <w:r>
        <w:rPr>
          <w:rFonts w:ascii="Times New Roman" w:hAnsi="Times New Roman" w:cs="Times New Roman"/>
          <w:sz w:val="24"/>
          <w:szCs w:val="24"/>
        </w:rPr>
        <w:t xml:space="preserve"> alanına tıklanarak sorgulama yapılır. </w:t>
      </w:r>
    </w:p>
    <w:p w:rsidR="00F00D0F" w:rsidRDefault="00F00D0F" w:rsidP="00F00D0F">
      <w:pPr>
        <w:pStyle w:val="Balk2"/>
        <w:numPr>
          <w:ilvl w:val="0"/>
          <w:numId w:val="1"/>
        </w:numPr>
        <w:jc w:val="both"/>
      </w:pPr>
      <w:bookmarkStart w:id="4" w:name="_Toc517430883"/>
      <w:r>
        <w:t>Liste:</w:t>
      </w:r>
      <w:bookmarkEnd w:id="4"/>
    </w:p>
    <w:p w:rsidR="00F00D0F" w:rsidRPr="00F00D0F" w:rsidRDefault="00F00D0F" w:rsidP="00F00D0F">
      <w:r>
        <w:t xml:space="preserve"> </w:t>
      </w:r>
    </w:p>
    <w:p w:rsidR="008A344D" w:rsidRDefault="008A344D" w:rsidP="00F00D0F">
      <w:pPr>
        <w:jc w:val="both"/>
        <w:rPr>
          <w:rFonts w:ascii="Times New Roman" w:hAnsi="Times New Roman" w:cs="Times New Roman"/>
          <w:sz w:val="24"/>
          <w:szCs w:val="24"/>
        </w:rPr>
      </w:pPr>
      <w:r>
        <w:rPr>
          <w:rFonts w:ascii="Times New Roman" w:hAnsi="Times New Roman" w:cs="Times New Roman"/>
          <w:sz w:val="24"/>
          <w:szCs w:val="24"/>
        </w:rPr>
        <w:t>Liste s</w:t>
      </w:r>
      <w:r w:rsidR="00F00D0F">
        <w:rPr>
          <w:rFonts w:ascii="Times New Roman" w:hAnsi="Times New Roman" w:cs="Times New Roman"/>
          <w:sz w:val="24"/>
          <w:szCs w:val="24"/>
        </w:rPr>
        <w:t xml:space="preserve">orgulama </w:t>
      </w:r>
      <w:r>
        <w:rPr>
          <w:rFonts w:ascii="Times New Roman" w:hAnsi="Times New Roman" w:cs="Times New Roman"/>
          <w:sz w:val="24"/>
          <w:szCs w:val="24"/>
        </w:rPr>
        <w:t xml:space="preserve">ekranı, toplu olarak sorgulama yapılmasına imkan sağlayan sorgulama alanıdır. </w:t>
      </w:r>
    </w:p>
    <w:p w:rsidR="008A344D" w:rsidRDefault="008A344D" w:rsidP="00F00D0F">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6910" cy="2289810"/>
            <wp:effectExtent l="19050" t="19050" r="15240" b="1524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6910" cy="2289810"/>
                    </a:xfrm>
                    <a:prstGeom prst="rect">
                      <a:avLst/>
                    </a:prstGeom>
                    <a:noFill/>
                    <a:ln>
                      <a:solidFill>
                        <a:schemeClr val="accent1"/>
                      </a:solidFill>
                    </a:ln>
                  </pic:spPr>
                </pic:pic>
              </a:graphicData>
            </a:graphic>
          </wp:inline>
        </w:drawing>
      </w:r>
    </w:p>
    <w:p w:rsidR="008A344D" w:rsidRDefault="008A344D" w:rsidP="00F00D0F">
      <w:pPr>
        <w:jc w:val="both"/>
        <w:rPr>
          <w:rFonts w:ascii="Times New Roman" w:hAnsi="Times New Roman" w:cs="Times New Roman"/>
          <w:sz w:val="24"/>
          <w:szCs w:val="24"/>
        </w:rPr>
      </w:pPr>
    </w:p>
    <w:p w:rsidR="008A344D" w:rsidRDefault="008A344D" w:rsidP="00F00D0F">
      <w:pPr>
        <w:jc w:val="both"/>
        <w:rPr>
          <w:rFonts w:ascii="Times New Roman" w:hAnsi="Times New Roman" w:cs="Times New Roman"/>
          <w:sz w:val="24"/>
          <w:szCs w:val="24"/>
        </w:rPr>
      </w:pPr>
      <w:r>
        <w:rPr>
          <w:rFonts w:ascii="Times New Roman" w:hAnsi="Times New Roman" w:cs="Times New Roman"/>
          <w:sz w:val="24"/>
          <w:szCs w:val="24"/>
        </w:rPr>
        <w:lastRenderedPageBreak/>
        <w:t>Sorulama ekranında “listelenecek kayıtlar” alanında liste sorgulama kriterleri yer almakta olup, uygun kriter seçilmek sureti ile sorgulama yapılmalıdır.</w:t>
      </w:r>
    </w:p>
    <w:p w:rsidR="00972BCB" w:rsidRDefault="008A344D" w:rsidP="00CA0E99">
      <w:pPr>
        <w:pStyle w:val="ListeParagraf"/>
        <w:numPr>
          <w:ilvl w:val="0"/>
          <w:numId w:val="4"/>
        </w:numPr>
        <w:jc w:val="both"/>
        <w:rPr>
          <w:rFonts w:ascii="Times New Roman" w:hAnsi="Times New Roman" w:cs="Times New Roman"/>
          <w:sz w:val="24"/>
          <w:szCs w:val="24"/>
        </w:rPr>
      </w:pPr>
      <w:r w:rsidRPr="00CA0E99">
        <w:rPr>
          <w:rFonts w:ascii="Times New Roman" w:hAnsi="Times New Roman" w:cs="Times New Roman"/>
          <w:sz w:val="24"/>
          <w:szCs w:val="24"/>
        </w:rPr>
        <w:t>Burada “NVİ dolu dönen kayıtlar (dönen kayıt=</w:t>
      </w:r>
      <w:r w:rsidR="00CA0E99">
        <w:rPr>
          <w:rFonts w:ascii="Times New Roman" w:hAnsi="Times New Roman" w:cs="Times New Roman"/>
          <w:sz w:val="24"/>
          <w:szCs w:val="24"/>
        </w:rPr>
        <w:t>0</w:t>
      </w:r>
      <w:r w:rsidRPr="00CA0E99">
        <w:rPr>
          <w:rFonts w:ascii="Times New Roman" w:hAnsi="Times New Roman" w:cs="Times New Roman"/>
          <w:sz w:val="24"/>
          <w:szCs w:val="24"/>
        </w:rPr>
        <w:t>) ” listesi</w:t>
      </w:r>
      <w:r w:rsidR="00972BCB">
        <w:rPr>
          <w:rFonts w:ascii="Times New Roman" w:hAnsi="Times New Roman" w:cs="Times New Roman"/>
          <w:sz w:val="24"/>
          <w:szCs w:val="24"/>
        </w:rPr>
        <w:t xml:space="preserve">, bu listede yer alan </w:t>
      </w:r>
      <w:r w:rsidR="00CA0E99">
        <w:rPr>
          <w:rFonts w:ascii="Times New Roman" w:hAnsi="Times New Roman" w:cs="Times New Roman"/>
          <w:sz w:val="24"/>
          <w:szCs w:val="24"/>
        </w:rPr>
        <w:t xml:space="preserve">kişilerin MERNİS veri </w:t>
      </w:r>
      <w:r w:rsidR="00972BCB">
        <w:rPr>
          <w:rFonts w:ascii="Times New Roman" w:hAnsi="Times New Roman" w:cs="Times New Roman"/>
          <w:sz w:val="24"/>
          <w:szCs w:val="24"/>
        </w:rPr>
        <w:t xml:space="preserve">tabanında  bulunmadığı anlamına gelmekte olup, </w:t>
      </w:r>
      <w:r w:rsidRPr="00CA0E99">
        <w:rPr>
          <w:rFonts w:ascii="Times New Roman" w:hAnsi="Times New Roman" w:cs="Times New Roman"/>
          <w:sz w:val="24"/>
          <w:szCs w:val="24"/>
        </w:rPr>
        <w:t xml:space="preserve">müdürlüklerce bir planlama dahilinde </w:t>
      </w:r>
      <w:r w:rsidR="00972BCB">
        <w:rPr>
          <w:rFonts w:ascii="Times New Roman" w:hAnsi="Times New Roman" w:cs="Times New Roman"/>
          <w:sz w:val="24"/>
          <w:szCs w:val="24"/>
        </w:rPr>
        <w:t xml:space="preserve">bu listenin </w:t>
      </w:r>
      <w:r w:rsidRPr="00CA0E99">
        <w:rPr>
          <w:rFonts w:ascii="Times New Roman" w:hAnsi="Times New Roman" w:cs="Times New Roman"/>
          <w:sz w:val="24"/>
          <w:szCs w:val="24"/>
        </w:rPr>
        <w:t xml:space="preserve">incelenerek, </w:t>
      </w:r>
      <w:r w:rsidR="00972BCB">
        <w:rPr>
          <w:rFonts w:ascii="Times New Roman" w:hAnsi="Times New Roman" w:cs="Times New Roman"/>
          <w:sz w:val="24"/>
          <w:szCs w:val="24"/>
        </w:rPr>
        <w:t xml:space="preserve">olası veri giriş hatalarının düzeltilmesi ( baba adı alanında anne adının veya “Mustafa eşi”, “Fatime kocası”, yazılması vb. gerekmektedir. </w:t>
      </w:r>
    </w:p>
    <w:p w:rsidR="00972BCB" w:rsidRDefault="00972BCB" w:rsidP="00972BCB">
      <w:pPr>
        <w:pStyle w:val="ListeParagraf"/>
        <w:jc w:val="both"/>
        <w:rPr>
          <w:rFonts w:ascii="Times New Roman" w:hAnsi="Times New Roman" w:cs="Times New Roman"/>
          <w:sz w:val="24"/>
          <w:szCs w:val="24"/>
        </w:rPr>
      </w:pPr>
    </w:p>
    <w:p w:rsidR="00CA0E99" w:rsidRDefault="00EB715B" w:rsidP="00F00D0F">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79135" cy="24066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9135" cy="2406650"/>
                    </a:xfrm>
                    <a:prstGeom prst="rect">
                      <a:avLst/>
                    </a:prstGeom>
                    <a:noFill/>
                    <a:ln>
                      <a:noFill/>
                    </a:ln>
                  </pic:spPr>
                </pic:pic>
              </a:graphicData>
            </a:graphic>
          </wp:inline>
        </w:drawing>
      </w:r>
      <w:bookmarkStart w:id="5" w:name="_GoBack"/>
      <w:bookmarkEnd w:id="5"/>
    </w:p>
    <w:p w:rsidR="00CA0E99" w:rsidRDefault="00CA0E99" w:rsidP="00F00D0F">
      <w:pPr>
        <w:jc w:val="both"/>
        <w:rPr>
          <w:rFonts w:ascii="Times New Roman" w:hAnsi="Times New Roman" w:cs="Times New Roman"/>
          <w:sz w:val="24"/>
          <w:szCs w:val="24"/>
        </w:rPr>
      </w:pPr>
    </w:p>
    <w:p w:rsidR="00CA0E99" w:rsidRDefault="00CA0E99" w:rsidP="00CA0E99">
      <w:pPr>
        <w:pStyle w:val="ListeParagraf"/>
        <w:numPr>
          <w:ilvl w:val="0"/>
          <w:numId w:val="4"/>
        </w:numPr>
        <w:jc w:val="both"/>
        <w:rPr>
          <w:rFonts w:ascii="Times New Roman" w:hAnsi="Times New Roman" w:cs="Times New Roman"/>
          <w:sz w:val="24"/>
          <w:szCs w:val="24"/>
        </w:rPr>
      </w:pPr>
      <w:r w:rsidRPr="00CA0E99">
        <w:rPr>
          <w:rFonts w:ascii="Times New Roman" w:hAnsi="Times New Roman" w:cs="Times New Roman"/>
          <w:sz w:val="24"/>
          <w:szCs w:val="24"/>
        </w:rPr>
        <w:t>Burada “NVİ dolu dönen kayıtlar (dönen kayıt=1) ” listesi müdürlüklerce bir planlama dahilinde incelenerek, müdürlük kayıtlarında T.C. kimlik numarası entegrasyonu bulunmayan maliklerin T.C. kimlik numarası entegrasyonunun sağlanması gerekmektedir.</w:t>
      </w:r>
    </w:p>
    <w:p w:rsidR="00972BCB" w:rsidRDefault="00972BCB" w:rsidP="00972BCB">
      <w:pPr>
        <w:pStyle w:val="ListeParagraf"/>
        <w:jc w:val="both"/>
        <w:rPr>
          <w:rFonts w:ascii="Times New Roman" w:hAnsi="Times New Roman" w:cs="Times New Roman"/>
          <w:sz w:val="24"/>
          <w:szCs w:val="24"/>
        </w:rPr>
      </w:pPr>
    </w:p>
    <w:p w:rsidR="00CA0E99" w:rsidRDefault="00EB715B" w:rsidP="00F00D0F">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42305" cy="2055495"/>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2305" cy="2055495"/>
                    </a:xfrm>
                    <a:prstGeom prst="rect">
                      <a:avLst/>
                    </a:prstGeom>
                    <a:noFill/>
                    <a:ln>
                      <a:noFill/>
                    </a:ln>
                  </pic:spPr>
                </pic:pic>
              </a:graphicData>
            </a:graphic>
          </wp:inline>
        </w:drawing>
      </w:r>
    </w:p>
    <w:sectPr w:rsidR="00CA0E99">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2AA" w:rsidRDefault="00C762AA" w:rsidP="00B971FC">
      <w:pPr>
        <w:spacing w:after="0" w:line="240" w:lineRule="auto"/>
      </w:pPr>
      <w:r>
        <w:separator/>
      </w:r>
    </w:p>
  </w:endnote>
  <w:endnote w:type="continuationSeparator" w:id="0">
    <w:p w:rsidR="00C762AA" w:rsidRDefault="00C762AA" w:rsidP="00B9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342719"/>
      <w:docPartObj>
        <w:docPartGallery w:val="Page Numbers (Bottom of Page)"/>
        <w:docPartUnique/>
      </w:docPartObj>
    </w:sdtPr>
    <w:sdtEndPr/>
    <w:sdtContent>
      <w:p w:rsidR="00B971FC" w:rsidRDefault="00B971FC">
        <w:pPr>
          <w:pStyle w:val="Altbilgi"/>
          <w:jc w:val="center"/>
        </w:pPr>
        <w:r>
          <w:fldChar w:fldCharType="begin"/>
        </w:r>
        <w:r>
          <w:instrText>PAGE   \* MERGEFORMAT</w:instrText>
        </w:r>
        <w:r>
          <w:fldChar w:fldCharType="separate"/>
        </w:r>
        <w:r w:rsidR="00EB715B">
          <w:rPr>
            <w:noProof/>
          </w:rPr>
          <w:t>2</w:t>
        </w:r>
        <w:r>
          <w:fldChar w:fldCharType="end"/>
        </w:r>
      </w:p>
    </w:sdtContent>
  </w:sdt>
  <w:p w:rsidR="00B971FC" w:rsidRDefault="00B971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2AA" w:rsidRDefault="00C762AA" w:rsidP="00B971FC">
      <w:pPr>
        <w:spacing w:after="0" w:line="240" w:lineRule="auto"/>
      </w:pPr>
      <w:r>
        <w:separator/>
      </w:r>
    </w:p>
  </w:footnote>
  <w:footnote w:type="continuationSeparator" w:id="0">
    <w:p w:rsidR="00C762AA" w:rsidRDefault="00C762AA" w:rsidP="00B971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1C1F"/>
    <w:multiLevelType w:val="hybridMultilevel"/>
    <w:tmpl w:val="32C03F74"/>
    <w:lvl w:ilvl="0" w:tplc="577CBD7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35D67CA"/>
    <w:multiLevelType w:val="hybridMultilevel"/>
    <w:tmpl w:val="0F6E529C"/>
    <w:lvl w:ilvl="0" w:tplc="DD301B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BF85848"/>
    <w:multiLevelType w:val="hybridMultilevel"/>
    <w:tmpl w:val="715C4A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26C7843"/>
    <w:multiLevelType w:val="hybridMultilevel"/>
    <w:tmpl w:val="4CA83448"/>
    <w:lvl w:ilvl="0" w:tplc="324840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4B"/>
    <w:rsid w:val="000B3DB0"/>
    <w:rsid w:val="000E2FDC"/>
    <w:rsid w:val="00115005"/>
    <w:rsid w:val="00261025"/>
    <w:rsid w:val="002C407C"/>
    <w:rsid w:val="004D71A9"/>
    <w:rsid w:val="005D7B5B"/>
    <w:rsid w:val="00661744"/>
    <w:rsid w:val="00745A9C"/>
    <w:rsid w:val="00810528"/>
    <w:rsid w:val="00817F4E"/>
    <w:rsid w:val="008A344D"/>
    <w:rsid w:val="008E1514"/>
    <w:rsid w:val="008E7275"/>
    <w:rsid w:val="00972BCB"/>
    <w:rsid w:val="009B0475"/>
    <w:rsid w:val="00AC322D"/>
    <w:rsid w:val="00B971FC"/>
    <w:rsid w:val="00BD1E24"/>
    <w:rsid w:val="00C762AA"/>
    <w:rsid w:val="00CA0E99"/>
    <w:rsid w:val="00D56229"/>
    <w:rsid w:val="00D57F4B"/>
    <w:rsid w:val="00EB715B"/>
    <w:rsid w:val="00F00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4B"/>
  </w:style>
  <w:style w:type="paragraph" w:styleId="Balk1">
    <w:name w:val="heading 1"/>
    <w:basedOn w:val="Normal"/>
    <w:next w:val="Normal"/>
    <w:link w:val="Balk1Char"/>
    <w:uiPriority w:val="9"/>
    <w:qFormat/>
    <w:rsid w:val="00D57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57F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57F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F4B"/>
    <w:rPr>
      <w:rFonts w:ascii="Tahoma" w:hAnsi="Tahoma" w:cs="Tahoma"/>
      <w:sz w:val="16"/>
      <w:szCs w:val="16"/>
    </w:rPr>
  </w:style>
  <w:style w:type="character" w:customStyle="1" w:styleId="Balk1Char">
    <w:name w:val="Başlık 1 Char"/>
    <w:basedOn w:val="VarsaylanParagrafYazTipi"/>
    <w:link w:val="Balk1"/>
    <w:uiPriority w:val="9"/>
    <w:rsid w:val="00D57F4B"/>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D57F4B"/>
    <w:pPr>
      <w:outlineLvl w:val="9"/>
    </w:pPr>
    <w:rPr>
      <w:lang w:eastAsia="tr-TR"/>
    </w:rPr>
  </w:style>
  <w:style w:type="paragraph" w:styleId="T2">
    <w:name w:val="toc 2"/>
    <w:basedOn w:val="Normal"/>
    <w:next w:val="Normal"/>
    <w:autoRedefine/>
    <w:uiPriority w:val="39"/>
    <w:unhideWhenUsed/>
    <w:rsid w:val="00D57F4B"/>
    <w:pPr>
      <w:spacing w:after="100"/>
      <w:ind w:left="220"/>
    </w:pPr>
  </w:style>
  <w:style w:type="character" w:styleId="Kpr">
    <w:name w:val="Hyperlink"/>
    <w:basedOn w:val="VarsaylanParagrafYazTipi"/>
    <w:uiPriority w:val="99"/>
    <w:unhideWhenUsed/>
    <w:rsid w:val="00D57F4B"/>
    <w:rPr>
      <w:color w:val="0000FF" w:themeColor="hyperlink"/>
      <w:u w:val="single"/>
    </w:rPr>
  </w:style>
  <w:style w:type="paragraph" w:styleId="T3">
    <w:name w:val="toc 3"/>
    <w:basedOn w:val="Normal"/>
    <w:next w:val="Normal"/>
    <w:autoRedefine/>
    <w:uiPriority w:val="39"/>
    <w:unhideWhenUsed/>
    <w:rsid w:val="00D57F4B"/>
    <w:pPr>
      <w:spacing w:after="100"/>
      <w:ind w:left="440"/>
    </w:pPr>
  </w:style>
  <w:style w:type="character" w:customStyle="1" w:styleId="Balk2Char">
    <w:name w:val="Başlık 2 Char"/>
    <w:basedOn w:val="VarsaylanParagrafYazTipi"/>
    <w:link w:val="Balk2"/>
    <w:uiPriority w:val="9"/>
    <w:rsid w:val="00D57F4B"/>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D57F4B"/>
    <w:pPr>
      <w:ind w:left="720"/>
      <w:contextualSpacing/>
    </w:pPr>
  </w:style>
  <w:style w:type="paragraph" w:styleId="stbilgi">
    <w:name w:val="header"/>
    <w:basedOn w:val="Normal"/>
    <w:link w:val="stbilgiChar"/>
    <w:uiPriority w:val="99"/>
    <w:unhideWhenUsed/>
    <w:rsid w:val="00B971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71FC"/>
  </w:style>
  <w:style w:type="paragraph" w:styleId="Altbilgi">
    <w:name w:val="footer"/>
    <w:basedOn w:val="Normal"/>
    <w:link w:val="AltbilgiChar"/>
    <w:uiPriority w:val="99"/>
    <w:unhideWhenUsed/>
    <w:rsid w:val="00B971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7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4B"/>
  </w:style>
  <w:style w:type="paragraph" w:styleId="Balk1">
    <w:name w:val="heading 1"/>
    <w:basedOn w:val="Normal"/>
    <w:next w:val="Normal"/>
    <w:link w:val="Balk1Char"/>
    <w:uiPriority w:val="9"/>
    <w:qFormat/>
    <w:rsid w:val="00D57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57F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57F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F4B"/>
    <w:rPr>
      <w:rFonts w:ascii="Tahoma" w:hAnsi="Tahoma" w:cs="Tahoma"/>
      <w:sz w:val="16"/>
      <w:szCs w:val="16"/>
    </w:rPr>
  </w:style>
  <w:style w:type="character" w:customStyle="1" w:styleId="Balk1Char">
    <w:name w:val="Başlık 1 Char"/>
    <w:basedOn w:val="VarsaylanParagrafYazTipi"/>
    <w:link w:val="Balk1"/>
    <w:uiPriority w:val="9"/>
    <w:rsid w:val="00D57F4B"/>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D57F4B"/>
    <w:pPr>
      <w:outlineLvl w:val="9"/>
    </w:pPr>
    <w:rPr>
      <w:lang w:eastAsia="tr-TR"/>
    </w:rPr>
  </w:style>
  <w:style w:type="paragraph" w:styleId="T2">
    <w:name w:val="toc 2"/>
    <w:basedOn w:val="Normal"/>
    <w:next w:val="Normal"/>
    <w:autoRedefine/>
    <w:uiPriority w:val="39"/>
    <w:unhideWhenUsed/>
    <w:rsid w:val="00D57F4B"/>
    <w:pPr>
      <w:spacing w:after="100"/>
      <w:ind w:left="220"/>
    </w:pPr>
  </w:style>
  <w:style w:type="character" w:styleId="Kpr">
    <w:name w:val="Hyperlink"/>
    <w:basedOn w:val="VarsaylanParagrafYazTipi"/>
    <w:uiPriority w:val="99"/>
    <w:unhideWhenUsed/>
    <w:rsid w:val="00D57F4B"/>
    <w:rPr>
      <w:color w:val="0000FF" w:themeColor="hyperlink"/>
      <w:u w:val="single"/>
    </w:rPr>
  </w:style>
  <w:style w:type="paragraph" w:styleId="T3">
    <w:name w:val="toc 3"/>
    <w:basedOn w:val="Normal"/>
    <w:next w:val="Normal"/>
    <w:autoRedefine/>
    <w:uiPriority w:val="39"/>
    <w:unhideWhenUsed/>
    <w:rsid w:val="00D57F4B"/>
    <w:pPr>
      <w:spacing w:after="100"/>
      <w:ind w:left="440"/>
    </w:pPr>
  </w:style>
  <w:style w:type="character" w:customStyle="1" w:styleId="Balk2Char">
    <w:name w:val="Başlık 2 Char"/>
    <w:basedOn w:val="VarsaylanParagrafYazTipi"/>
    <w:link w:val="Balk2"/>
    <w:uiPriority w:val="9"/>
    <w:rsid w:val="00D57F4B"/>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D57F4B"/>
    <w:pPr>
      <w:ind w:left="720"/>
      <w:contextualSpacing/>
    </w:pPr>
  </w:style>
  <w:style w:type="paragraph" w:styleId="stbilgi">
    <w:name w:val="header"/>
    <w:basedOn w:val="Normal"/>
    <w:link w:val="stbilgiChar"/>
    <w:uiPriority w:val="99"/>
    <w:unhideWhenUsed/>
    <w:rsid w:val="00B971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71FC"/>
  </w:style>
  <w:style w:type="paragraph" w:styleId="Altbilgi">
    <w:name w:val="footer"/>
    <w:basedOn w:val="Normal"/>
    <w:link w:val="AltbilgiChar"/>
    <w:uiPriority w:val="99"/>
    <w:unhideWhenUsed/>
    <w:rsid w:val="00B971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868</Words>
  <Characters>4949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Sadettin TUNAS</dc:creator>
  <cp:lastModifiedBy>Sadettin TUNAS</cp:lastModifiedBy>
  <cp:revision>4</cp:revision>
  <cp:lastPrinted>2018-06-22T07:27:00Z</cp:lastPrinted>
  <dcterms:created xsi:type="dcterms:W3CDTF">2018-07-10T12:49:00Z</dcterms:created>
  <dcterms:modified xsi:type="dcterms:W3CDTF">2018-11-05T07:15:00Z</dcterms:modified>
</cp:coreProperties>
</file>