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70" w:rsidRPr="00B17470" w:rsidRDefault="00B17470" w:rsidP="00B17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470">
        <w:rPr>
          <w:rFonts w:ascii="Times New Roman" w:hAnsi="Times New Roman" w:cs="Times New Roman"/>
          <w:b/>
          <w:sz w:val="24"/>
          <w:szCs w:val="24"/>
        </w:rPr>
        <w:t>3713 SAYILI KANUN KAPSAMINDA KURUMUMUZ EMRİNE YERLEŞEN ADAYLARIN DİKKATİNE</w:t>
      </w:r>
    </w:p>
    <w:p w:rsidR="00B17470" w:rsidRDefault="00B17470" w:rsidP="00B174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116D" w:rsidRPr="00A0116D" w:rsidRDefault="00A0116D" w:rsidP="00B174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16D">
        <w:rPr>
          <w:rFonts w:ascii="Times New Roman" w:hAnsi="Times New Roman" w:cs="Times New Roman"/>
          <w:sz w:val="24"/>
          <w:szCs w:val="24"/>
        </w:rPr>
        <w:t xml:space="preserve">3713 sayılı Terörle Mücadele Kanununun Ek 1 inci maddesi ve Terörle Mücadele Kanunu Kapsamında Kamu Kurum ve Kuruluşlarında İstihdam Edilecekler Hakkında Yönetmeliğin 11 inci maddesi hükümleri gereği Kurumumuza yerleşen adayların atamalarının yapılabilmesi için aşağıda istenilen belgeleri </w:t>
      </w:r>
      <w:proofErr w:type="gramStart"/>
      <w:r w:rsidR="008F6DA0">
        <w:rPr>
          <w:rFonts w:ascii="Times New Roman" w:hAnsi="Times New Roman" w:cs="Times New Roman"/>
          <w:sz w:val="24"/>
          <w:szCs w:val="24"/>
        </w:rPr>
        <w:t>24</w:t>
      </w:r>
      <w:r w:rsidRPr="00A0116D">
        <w:rPr>
          <w:rFonts w:ascii="Times New Roman" w:hAnsi="Times New Roman" w:cs="Times New Roman"/>
          <w:sz w:val="24"/>
          <w:szCs w:val="24"/>
        </w:rPr>
        <w:t>/04/201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0116D">
        <w:rPr>
          <w:rFonts w:ascii="Times New Roman" w:hAnsi="Times New Roman" w:cs="Times New Roman"/>
          <w:sz w:val="24"/>
          <w:szCs w:val="24"/>
        </w:rPr>
        <w:t>-</w:t>
      </w:r>
      <w:r w:rsidR="008F6DA0">
        <w:rPr>
          <w:rFonts w:ascii="Times New Roman" w:hAnsi="Times New Roman" w:cs="Times New Roman"/>
          <w:sz w:val="24"/>
          <w:szCs w:val="24"/>
        </w:rPr>
        <w:t>28</w:t>
      </w:r>
      <w:r w:rsidRPr="00A0116D">
        <w:rPr>
          <w:rFonts w:ascii="Times New Roman" w:hAnsi="Times New Roman" w:cs="Times New Roman"/>
          <w:sz w:val="24"/>
          <w:szCs w:val="24"/>
        </w:rPr>
        <w:t>/04/2017 tarihleri arasında Saat 17</w:t>
      </w:r>
      <w:bookmarkStart w:id="0" w:name="_GoBack"/>
      <w:bookmarkEnd w:id="0"/>
      <w:r w:rsidRPr="00A0116D">
        <w:rPr>
          <w:rFonts w:ascii="Times New Roman" w:hAnsi="Times New Roman" w:cs="Times New Roman"/>
          <w:sz w:val="24"/>
          <w:szCs w:val="24"/>
        </w:rPr>
        <w:t>:00' ye kadar Tapu ve Kadastro Genel Müdürlüğü İnsan Kaynakları Dairesi Başkanlığına  (Dikmen Cad. No:14 Bakanlıklar/ANKARA) elden teslim etmeleri gerekmektedir.</w:t>
      </w:r>
    </w:p>
    <w:p w:rsidR="00B17470" w:rsidRPr="00B17470" w:rsidRDefault="00A0116D" w:rsidP="00B174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470">
        <w:rPr>
          <w:rFonts w:ascii="Times New Roman" w:hAnsi="Times New Roman" w:cs="Times New Roman"/>
          <w:b/>
          <w:sz w:val="24"/>
          <w:szCs w:val="24"/>
        </w:rPr>
        <w:t>İSTENİLEN BELGELER: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Yerleştirme Sonuç Belgesi (İnternet Çıktısı)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Adli Sicil Kaydı Belgesi (e-Devlet Kapısı "www.turkiye.gov.tr" adresinden alınan)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Askerlik Durum Belgesi (e-Devlet Kapısı "www.turkiye.gov.tr" adresinden alınan)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4 Adet Fotoğraf (Son altı ay içerisinde çekilmiş, Kılık Kıyafet Yönetmeliğine Uygun)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Diploma Fotokopisi (2 Adet)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Nüfus Cüzdanı Fotokopisi (1 Adet)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Güvenlik Soruşturması ve Arş</w:t>
      </w:r>
      <w:r w:rsidR="00B17470" w:rsidRPr="00B17470">
        <w:rPr>
          <w:rFonts w:ascii="Times New Roman" w:hAnsi="Times New Roman" w:cs="Times New Roman"/>
          <w:sz w:val="24"/>
          <w:szCs w:val="24"/>
        </w:rPr>
        <w:t xml:space="preserve">iv Araştırması Formu   (2 Adet) </w:t>
      </w:r>
      <w:r w:rsidR="00B17470">
        <w:rPr>
          <w:rFonts w:ascii="Times New Roman" w:hAnsi="Times New Roman" w:cs="Times New Roman"/>
          <w:sz w:val="24"/>
          <w:szCs w:val="24"/>
        </w:rPr>
        <w:t>h</w:t>
      </w:r>
      <w:r w:rsidRPr="00B17470">
        <w:rPr>
          <w:rFonts w:ascii="Times New Roman" w:hAnsi="Times New Roman" w:cs="Times New Roman"/>
          <w:sz w:val="24"/>
          <w:szCs w:val="24"/>
        </w:rPr>
        <w:t>ttps://www.tkgm.gov.tr/tr/icerik/formlar-2 adresindeki "Formlar" bölümünden temin edilip bilgisayar ortamında doldurularak teslim edilecektir.</w:t>
      </w:r>
      <w:proofErr w:type="gramStart"/>
      <w:r w:rsidRPr="00B1747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Personel Beyan Formu (https://www.tkgm.gov.tr/tr/icerik/formlar-2 adresindeki "Formlar" bölümünden temin edilecektir.)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Personel Bilgi Formu     (Tek Sayfaya Arkalı-Önlü) (https://www.tkgm.gov.tr/tr/icerik/formlar-2 adresindeki  "Formlar"  bölümünden temin edilecektir.)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Mal Bildirimi Formu     (Tek Sayfaya Arkalı-Önlü) (https://www.tkgm.gov.tr/tr/icerik/formlar-2 adresindeki  "Formlar"  bölümünden temin edilecektir.)</w:t>
      </w:r>
    </w:p>
    <w:p w:rsidR="00A0116D" w:rsidRP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Kamu Görevlileri Etik Sözleşmesi (https://www.tkgm.gov.tr/tr/icerik/formlar-2 adresindeki "Formlar" bölümünden temin edilecektir.)</w:t>
      </w:r>
    </w:p>
    <w:p w:rsidR="00E94BF2" w:rsidRPr="00B17470" w:rsidRDefault="00A0116D" w:rsidP="00B17470">
      <w:pPr>
        <w:jc w:val="both"/>
        <w:rPr>
          <w:rFonts w:ascii="Times New Roman" w:hAnsi="Times New Roman" w:cs="Times New Roman"/>
          <w:sz w:val="24"/>
          <w:szCs w:val="24"/>
        </w:rPr>
      </w:pPr>
      <w:r w:rsidRPr="00A0116D">
        <w:rPr>
          <w:rFonts w:ascii="Times New Roman" w:hAnsi="Times New Roman" w:cs="Times New Roman"/>
          <w:sz w:val="24"/>
          <w:szCs w:val="24"/>
        </w:rPr>
        <w:t>NOT: Kurumumuz emrine yerleşen adayların atamaları yapıldıktan sonra kendilerine yazılı tebligat yapılacaktır.</w:t>
      </w:r>
    </w:p>
    <w:sectPr w:rsidR="00E94BF2" w:rsidRPr="00B17470" w:rsidSect="00E94B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1BB1"/>
    <w:multiLevelType w:val="hybridMultilevel"/>
    <w:tmpl w:val="DF5A0BC2"/>
    <w:lvl w:ilvl="0" w:tplc="6D8C0D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03FE6"/>
    <w:multiLevelType w:val="hybridMultilevel"/>
    <w:tmpl w:val="1376E3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F3"/>
    <w:rsid w:val="00160716"/>
    <w:rsid w:val="00341F8B"/>
    <w:rsid w:val="0056369E"/>
    <w:rsid w:val="00577830"/>
    <w:rsid w:val="00742CF3"/>
    <w:rsid w:val="008F6DA0"/>
    <w:rsid w:val="00A0116D"/>
    <w:rsid w:val="00B17470"/>
    <w:rsid w:val="00D02ECC"/>
    <w:rsid w:val="00E94BF2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FDDE7-8ABF-4D26-9DC4-5192DC9F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4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BF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6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Can ŞAHİN</dc:creator>
  <cp:keywords/>
  <dc:description/>
  <cp:lastModifiedBy>Ali Can ŞAHİN</cp:lastModifiedBy>
  <cp:revision>2</cp:revision>
  <cp:lastPrinted>2017-03-30T11:58:00Z</cp:lastPrinted>
  <dcterms:created xsi:type="dcterms:W3CDTF">2017-04-20T11:43:00Z</dcterms:created>
  <dcterms:modified xsi:type="dcterms:W3CDTF">2017-04-20T11:43:00Z</dcterms:modified>
</cp:coreProperties>
</file>